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5720"/>
        <w:gridCol w:w="1924"/>
      </w:tblGrid>
      <w:tr w:rsidR="007D657F" w:rsidRPr="00B02B2D" w14:paraId="357A3B1D" w14:textId="77777777" w:rsidTr="00F510A9">
        <w:trPr>
          <w:trHeight w:val="964"/>
        </w:trPr>
        <w:tc>
          <w:tcPr>
            <w:tcW w:w="2693" w:type="dxa"/>
            <w:shd w:val="clear" w:color="auto" w:fill="auto"/>
            <w:vAlign w:val="center"/>
          </w:tcPr>
          <w:p w14:paraId="47EF5A41" w14:textId="251DA6FF" w:rsidR="007D657F" w:rsidRPr="00B02B2D" w:rsidRDefault="007D657F" w:rsidP="00F510A9">
            <w:pPr>
              <w:pStyle w:val="Cabealho"/>
              <w:jc w:val="center"/>
              <w:rPr>
                <w:rFonts w:cs="Arial"/>
                <w:noProof/>
              </w:rPr>
            </w:pPr>
            <w:r w:rsidRPr="00B02B2D">
              <w:rPr>
                <w:rFonts w:cs="Arial"/>
                <w:noProof/>
              </w:rPr>
              <w:drawing>
                <wp:inline distT="0" distB="0" distL="0" distR="0" wp14:anchorId="2AC7A41B" wp14:editId="3B6ECF90">
                  <wp:extent cx="1571625" cy="3429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342900"/>
                          </a:xfrm>
                          <a:prstGeom prst="rect">
                            <a:avLst/>
                          </a:prstGeom>
                          <a:noFill/>
                          <a:ln>
                            <a:noFill/>
                          </a:ln>
                        </pic:spPr>
                      </pic:pic>
                    </a:graphicData>
                  </a:graphic>
                </wp:inline>
              </w:drawing>
            </w:r>
          </w:p>
        </w:tc>
        <w:tc>
          <w:tcPr>
            <w:tcW w:w="6053" w:type="dxa"/>
            <w:shd w:val="clear" w:color="auto" w:fill="auto"/>
            <w:vAlign w:val="center"/>
          </w:tcPr>
          <w:p w14:paraId="44663D2A" w14:textId="77777777" w:rsidR="007D657F" w:rsidRPr="00B02B2D" w:rsidRDefault="007D657F" w:rsidP="00F510A9">
            <w:pPr>
              <w:rPr>
                <w:rFonts w:ascii="Arial" w:hAnsi="Arial" w:cs="Arial"/>
                <w:b/>
                <w:sz w:val="16"/>
                <w:szCs w:val="16"/>
              </w:rPr>
            </w:pPr>
            <w:r w:rsidRPr="00B02B2D">
              <w:rPr>
                <w:rFonts w:ascii="Arial" w:hAnsi="Arial" w:cs="Arial"/>
                <w:b/>
                <w:sz w:val="16"/>
                <w:szCs w:val="16"/>
              </w:rPr>
              <w:t xml:space="preserve">MINISTÉRIO </w:t>
            </w:r>
            <w:r>
              <w:rPr>
                <w:rFonts w:ascii="Arial" w:hAnsi="Arial" w:cs="Arial"/>
                <w:b/>
                <w:sz w:val="16"/>
                <w:szCs w:val="16"/>
              </w:rPr>
              <w:t xml:space="preserve">DA INTEGRAÇÃO E </w:t>
            </w:r>
            <w:r w:rsidRPr="00B02B2D">
              <w:rPr>
                <w:rFonts w:ascii="Arial" w:hAnsi="Arial" w:cs="Arial"/>
                <w:b/>
                <w:sz w:val="16"/>
                <w:szCs w:val="16"/>
              </w:rPr>
              <w:t>DO DESENVOLVIMENTO REGIONAL - M</w:t>
            </w:r>
            <w:r>
              <w:rPr>
                <w:rFonts w:ascii="Arial" w:hAnsi="Arial" w:cs="Arial"/>
                <w:b/>
                <w:sz w:val="16"/>
                <w:szCs w:val="16"/>
              </w:rPr>
              <w:t>I</w:t>
            </w:r>
            <w:r w:rsidRPr="00B02B2D">
              <w:rPr>
                <w:rFonts w:ascii="Arial" w:hAnsi="Arial" w:cs="Arial"/>
                <w:b/>
                <w:sz w:val="16"/>
                <w:szCs w:val="16"/>
              </w:rPr>
              <w:t>DR</w:t>
            </w:r>
          </w:p>
          <w:p w14:paraId="21454E06" w14:textId="77777777" w:rsidR="007D657F" w:rsidRPr="00480F11" w:rsidRDefault="007D657F" w:rsidP="00480F11">
            <w:pPr>
              <w:pStyle w:val="Cabealho"/>
              <w:jc w:val="center"/>
              <w:rPr>
                <w:rFonts w:ascii="Arial" w:hAnsi="Arial" w:cs="Arial"/>
                <w:b/>
                <w:noProof/>
                <w:sz w:val="14"/>
                <w:szCs w:val="14"/>
              </w:rPr>
            </w:pPr>
            <w:r w:rsidRPr="00480F11">
              <w:rPr>
                <w:rFonts w:ascii="Arial" w:hAnsi="Arial" w:cs="Arial"/>
                <w:b/>
                <w:sz w:val="14"/>
                <w:szCs w:val="14"/>
              </w:rPr>
              <w:t>Companhia de Desenvolvimento dos Vales do São Francisco e do Parnaíba</w:t>
            </w:r>
            <w:r w:rsidRPr="00480F11">
              <w:rPr>
                <w:rFonts w:ascii="Arial" w:hAnsi="Arial" w:cs="Arial"/>
                <w:b/>
                <w:noProof/>
                <w:sz w:val="14"/>
                <w:szCs w:val="14"/>
              </w:rPr>
              <w:t>- Codevasf</w:t>
            </w:r>
          </w:p>
          <w:p w14:paraId="7ACF06E1" w14:textId="77777777" w:rsidR="007D657F" w:rsidRPr="00B02B2D" w:rsidRDefault="007D657F" w:rsidP="00480F11">
            <w:pPr>
              <w:pStyle w:val="Cabealho"/>
              <w:jc w:val="center"/>
              <w:rPr>
                <w:rFonts w:cs="Arial"/>
                <w:noProof/>
              </w:rPr>
            </w:pPr>
            <w:r w:rsidRPr="00480F11">
              <w:rPr>
                <w:rFonts w:ascii="Arial" w:hAnsi="Arial" w:cs="Arial"/>
                <w:b/>
                <w:noProof/>
                <w:sz w:val="14"/>
                <w:szCs w:val="14"/>
              </w:rPr>
              <w:t xml:space="preserve">Secretaria </w:t>
            </w:r>
            <w:r w:rsidRPr="00480F11">
              <w:rPr>
                <w:rFonts w:ascii="Arial" w:hAnsi="Arial" w:cs="Arial"/>
                <w:b/>
                <w:noProof/>
                <w:sz w:val="14"/>
                <w:szCs w:val="14"/>
                <w:lang w:val="pt-BR"/>
              </w:rPr>
              <w:t>Regional d</w:t>
            </w:r>
            <w:r w:rsidRPr="00480F11">
              <w:rPr>
                <w:rFonts w:ascii="Arial" w:hAnsi="Arial" w:cs="Arial"/>
                <w:b/>
                <w:noProof/>
                <w:sz w:val="14"/>
                <w:szCs w:val="14"/>
              </w:rPr>
              <w:t xml:space="preserve">e Licitações – </w:t>
            </w:r>
            <w:r w:rsidRPr="00480F11">
              <w:rPr>
                <w:rFonts w:ascii="Arial" w:hAnsi="Arial" w:cs="Arial"/>
                <w:b/>
                <w:noProof/>
                <w:sz w:val="14"/>
                <w:szCs w:val="14"/>
                <w:lang w:val="pt-BR"/>
              </w:rPr>
              <w:t>2ªS</w:t>
            </w:r>
            <w:r w:rsidRPr="00480F11">
              <w:rPr>
                <w:rFonts w:ascii="Arial" w:hAnsi="Arial" w:cs="Arial"/>
                <w:b/>
                <w:noProof/>
                <w:sz w:val="14"/>
                <w:szCs w:val="14"/>
              </w:rPr>
              <w:t>R/SL</w:t>
            </w:r>
          </w:p>
        </w:tc>
        <w:tc>
          <w:tcPr>
            <w:tcW w:w="1959" w:type="dxa"/>
            <w:vAlign w:val="center"/>
          </w:tcPr>
          <w:p w14:paraId="7347E99C" w14:textId="77777777" w:rsidR="007D657F" w:rsidRPr="00B02B2D" w:rsidRDefault="007D657F" w:rsidP="00F510A9">
            <w:pPr>
              <w:jc w:val="center"/>
              <w:rPr>
                <w:rFonts w:ascii="Arial" w:hAnsi="Arial" w:cs="Arial"/>
                <w:b/>
                <w:sz w:val="14"/>
                <w:szCs w:val="14"/>
              </w:rPr>
            </w:pPr>
            <w:r w:rsidRPr="00B02B2D">
              <w:rPr>
                <w:rFonts w:ascii="Arial" w:hAnsi="Arial" w:cs="Arial"/>
                <w:b/>
                <w:sz w:val="14"/>
                <w:szCs w:val="14"/>
              </w:rPr>
              <w:t>Processo nº:</w:t>
            </w:r>
          </w:p>
          <w:p w14:paraId="28D9F9E3" w14:textId="77777777" w:rsidR="007D657F" w:rsidRPr="00B02B2D" w:rsidRDefault="007D657F" w:rsidP="00F510A9">
            <w:pPr>
              <w:jc w:val="center"/>
              <w:rPr>
                <w:rFonts w:ascii="Arial" w:hAnsi="Arial" w:cs="Arial"/>
                <w:b/>
                <w:sz w:val="14"/>
                <w:szCs w:val="14"/>
              </w:rPr>
            </w:pPr>
          </w:p>
          <w:p w14:paraId="4D5448D0" w14:textId="5ADC0020" w:rsidR="007D657F" w:rsidRPr="00FE01D9" w:rsidRDefault="007D657F" w:rsidP="00F510A9">
            <w:pPr>
              <w:jc w:val="center"/>
              <w:rPr>
                <w:rFonts w:ascii="Arial" w:hAnsi="Arial" w:cs="Arial"/>
                <w:b/>
                <w:sz w:val="16"/>
                <w:szCs w:val="16"/>
              </w:rPr>
            </w:pPr>
            <w:r w:rsidRPr="00FE01D9">
              <w:rPr>
                <w:rFonts w:ascii="Arial" w:hAnsi="Arial" w:cs="Arial"/>
                <w:b/>
                <w:sz w:val="14"/>
                <w:szCs w:val="14"/>
              </w:rPr>
              <w:t>59520.00</w:t>
            </w:r>
            <w:r w:rsidR="00C2023A">
              <w:rPr>
                <w:rFonts w:ascii="Arial" w:hAnsi="Arial" w:cs="Arial"/>
                <w:b/>
                <w:sz w:val="14"/>
                <w:szCs w:val="14"/>
              </w:rPr>
              <w:t>1313</w:t>
            </w:r>
            <w:r w:rsidRPr="00FE01D9">
              <w:rPr>
                <w:rFonts w:ascii="Arial" w:hAnsi="Arial" w:cs="Arial"/>
                <w:b/>
                <w:sz w:val="14"/>
                <w:szCs w:val="14"/>
              </w:rPr>
              <w:t>/2023-</w:t>
            </w:r>
            <w:r w:rsidR="00C2023A">
              <w:rPr>
                <w:rFonts w:ascii="Arial" w:hAnsi="Arial" w:cs="Arial"/>
                <w:b/>
                <w:sz w:val="14"/>
                <w:szCs w:val="14"/>
              </w:rPr>
              <w:t>53</w:t>
            </w:r>
            <w:r w:rsidRPr="00FE01D9">
              <w:rPr>
                <w:rFonts w:ascii="Arial" w:hAnsi="Arial" w:cs="Arial"/>
                <w:b/>
                <w:sz w:val="14"/>
                <w:szCs w:val="14"/>
              </w:rPr>
              <w:t>-e</w:t>
            </w:r>
          </w:p>
        </w:tc>
      </w:tr>
    </w:tbl>
    <w:p w14:paraId="2D3AA26D" w14:textId="77777777" w:rsidR="007D657F" w:rsidRPr="00B02B2D" w:rsidRDefault="007D657F" w:rsidP="007D657F">
      <w:pPr>
        <w:jc w:val="center"/>
        <w:rPr>
          <w:rFonts w:ascii="Arial" w:hAnsi="Arial" w:cs="Arial"/>
          <w:b/>
          <w:bCs/>
          <w:sz w:val="26"/>
          <w:szCs w:val="26"/>
          <w:u w:val="single"/>
        </w:rPr>
      </w:pPr>
      <w:r w:rsidRPr="00B02B2D">
        <w:rPr>
          <w:rFonts w:ascii="Arial" w:hAnsi="Arial" w:cs="Arial"/>
          <w:b/>
          <w:bCs/>
          <w:sz w:val="26"/>
          <w:szCs w:val="26"/>
          <w:u w:val="single"/>
        </w:rPr>
        <w:t>EDITAL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blLook w:val="04A0" w:firstRow="1" w:lastRow="0" w:firstColumn="1" w:lastColumn="0" w:noHBand="0" w:noVBand="1"/>
      </w:tblPr>
      <w:tblGrid>
        <w:gridCol w:w="5150"/>
        <w:gridCol w:w="5186"/>
      </w:tblGrid>
      <w:tr w:rsidR="007D657F" w:rsidRPr="00B02B2D" w14:paraId="5003434F" w14:textId="77777777" w:rsidTr="00F510A9">
        <w:trPr>
          <w:trHeight w:val="624"/>
        </w:trPr>
        <w:tc>
          <w:tcPr>
            <w:tcW w:w="5314" w:type="dxa"/>
            <w:shd w:val="clear" w:color="auto" w:fill="D5DCE4"/>
            <w:vAlign w:val="center"/>
          </w:tcPr>
          <w:p w14:paraId="3D75EFBD" w14:textId="740D6134" w:rsidR="007D657F" w:rsidRPr="00B02B2D" w:rsidRDefault="007D657F" w:rsidP="00F510A9">
            <w:pPr>
              <w:jc w:val="center"/>
              <w:rPr>
                <w:rFonts w:ascii="Arial" w:hAnsi="Arial" w:cs="Arial"/>
                <w:b/>
                <w:bCs/>
              </w:rPr>
            </w:pPr>
            <w:r w:rsidRPr="00B02B2D">
              <w:rPr>
                <w:rFonts w:ascii="Arial" w:hAnsi="Arial" w:cs="Arial"/>
                <w:b/>
                <w:bCs/>
              </w:rPr>
              <w:t xml:space="preserve">PREGÃO ELETRÔNICO Nº </w:t>
            </w:r>
            <w:r w:rsidR="00792D09">
              <w:rPr>
                <w:rFonts w:ascii="Arial" w:hAnsi="Arial" w:cs="Arial"/>
                <w:b/>
                <w:bCs/>
              </w:rPr>
              <w:t>12/2023</w:t>
            </w:r>
          </w:p>
        </w:tc>
        <w:tc>
          <w:tcPr>
            <w:tcW w:w="5315" w:type="dxa"/>
            <w:shd w:val="clear" w:color="auto" w:fill="D5DCE4"/>
            <w:vAlign w:val="center"/>
          </w:tcPr>
          <w:p w14:paraId="707AEBB7" w14:textId="56CD3E4E" w:rsidR="007D657F" w:rsidRPr="00B02B2D" w:rsidRDefault="007D657F" w:rsidP="00F510A9">
            <w:pPr>
              <w:jc w:val="center"/>
              <w:rPr>
                <w:rFonts w:ascii="Arial" w:hAnsi="Arial" w:cs="Arial"/>
                <w:b/>
                <w:bCs/>
              </w:rPr>
            </w:pPr>
            <w:r w:rsidRPr="00B02B2D">
              <w:rPr>
                <w:rFonts w:ascii="Arial" w:hAnsi="Arial" w:cs="Arial"/>
                <w:b/>
                <w:bCs/>
              </w:rPr>
              <w:t xml:space="preserve">Data de Abertura: </w:t>
            </w:r>
            <w:r w:rsidR="00792D09">
              <w:rPr>
                <w:rFonts w:ascii="Arial" w:hAnsi="Arial" w:cs="Arial"/>
                <w:b/>
                <w:bCs/>
              </w:rPr>
              <w:t>19</w:t>
            </w:r>
            <w:r>
              <w:rPr>
                <w:rFonts w:ascii="Arial" w:hAnsi="Arial" w:cs="Arial"/>
                <w:b/>
                <w:bCs/>
              </w:rPr>
              <w:t>/</w:t>
            </w:r>
            <w:r w:rsidR="00792D09">
              <w:rPr>
                <w:rFonts w:ascii="Arial" w:hAnsi="Arial" w:cs="Arial"/>
                <w:b/>
                <w:bCs/>
              </w:rPr>
              <w:t>09</w:t>
            </w:r>
            <w:r>
              <w:rPr>
                <w:rFonts w:ascii="Arial" w:hAnsi="Arial" w:cs="Arial"/>
                <w:b/>
                <w:bCs/>
              </w:rPr>
              <w:t>/2023</w:t>
            </w:r>
            <w:r w:rsidRPr="00B02B2D">
              <w:rPr>
                <w:rFonts w:ascii="Arial" w:hAnsi="Arial" w:cs="Arial"/>
                <w:b/>
                <w:bCs/>
              </w:rPr>
              <w:t xml:space="preserve"> às </w:t>
            </w:r>
            <w:r>
              <w:rPr>
                <w:rFonts w:ascii="Arial" w:hAnsi="Arial" w:cs="Arial"/>
                <w:b/>
                <w:bCs/>
              </w:rPr>
              <w:t>09</w:t>
            </w:r>
            <w:r w:rsidRPr="00B02B2D">
              <w:rPr>
                <w:rFonts w:ascii="Arial" w:hAnsi="Arial" w:cs="Arial"/>
                <w:b/>
                <w:bCs/>
              </w:rPr>
              <w:t>h</w:t>
            </w:r>
            <w:r>
              <w:rPr>
                <w:rFonts w:ascii="Arial" w:hAnsi="Arial" w:cs="Arial"/>
                <w:b/>
                <w:bCs/>
              </w:rPr>
              <w:t>00min</w:t>
            </w:r>
            <w:r w:rsidRPr="00B02B2D">
              <w:rPr>
                <w:rFonts w:ascii="Arial" w:hAnsi="Arial" w:cs="Arial"/>
                <w:b/>
                <w:bCs/>
              </w:rPr>
              <w:t xml:space="preserve"> (</w:t>
            </w:r>
            <w:r>
              <w:rPr>
                <w:rFonts w:ascii="Arial" w:hAnsi="Arial" w:cs="Arial"/>
                <w:b/>
                <w:bCs/>
              </w:rPr>
              <w:t>nove horas</w:t>
            </w:r>
            <w:r w:rsidRPr="00B02B2D">
              <w:rPr>
                <w:rFonts w:ascii="Arial" w:hAnsi="Arial" w:cs="Arial"/>
                <w:b/>
                <w:bCs/>
              </w:rPr>
              <w:t>)</w:t>
            </w:r>
          </w:p>
          <w:p w14:paraId="36B1C551" w14:textId="77777777" w:rsidR="007D657F" w:rsidRPr="00B02B2D" w:rsidRDefault="007D657F" w:rsidP="00F510A9">
            <w:pPr>
              <w:jc w:val="center"/>
              <w:rPr>
                <w:rFonts w:ascii="Arial" w:hAnsi="Arial" w:cs="Arial"/>
                <w:b/>
                <w:bCs/>
              </w:rPr>
            </w:pPr>
            <w:r w:rsidRPr="00B02B2D">
              <w:rPr>
                <w:rFonts w:ascii="Arial" w:hAnsi="Arial" w:cs="Arial"/>
                <w:b/>
                <w:bCs/>
              </w:rPr>
              <w:t xml:space="preserve">No sítio: </w:t>
            </w:r>
            <w:hyperlink r:id="rId9" w:history="1">
              <w:r w:rsidRPr="00B02B2D">
                <w:rPr>
                  <w:rStyle w:val="Hyperlink"/>
                  <w:rFonts w:ascii="Arial" w:hAnsi="Arial" w:cs="Arial"/>
                  <w:b/>
                  <w:bCs/>
                </w:rPr>
                <w:t>www.gov.br/compras</w:t>
              </w:r>
            </w:hyperlink>
            <w:r w:rsidRPr="00B02B2D">
              <w:rPr>
                <w:rFonts w:ascii="Arial" w:hAnsi="Arial" w:cs="Arial"/>
                <w:b/>
                <w:bCs/>
              </w:rPr>
              <w:t xml:space="preserve"> </w:t>
            </w:r>
          </w:p>
          <w:p w14:paraId="5CEB7563" w14:textId="77777777" w:rsidR="007D657F" w:rsidRPr="00B02B2D" w:rsidRDefault="007D657F" w:rsidP="00F510A9">
            <w:pPr>
              <w:jc w:val="center"/>
              <w:rPr>
                <w:rFonts w:ascii="Arial" w:hAnsi="Arial" w:cs="Arial"/>
                <w:b/>
                <w:bCs/>
                <w:color w:val="FF0000"/>
              </w:rPr>
            </w:pPr>
            <w:r w:rsidRPr="00B02B2D">
              <w:rPr>
                <w:rFonts w:ascii="Arial" w:hAnsi="Arial" w:cs="Arial"/>
                <w:b/>
                <w:bCs/>
              </w:rPr>
              <w:t xml:space="preserve">Código UASG: </w:t>
            </w:r>
            <w:r w:rsidRPr="00357126">
              <w:rPr>
                <w:rFonts w:ascii="Arial" w:hAnsi="Arial" w:cs="Arial"/>
                <w:b/>
                <w:bCs/>
              </w:rPr>
              <w:t>195004</w:t>
            </w:r>
          </w:p>
        </w:tc>
      </w:tr>
    </w:tbl>
    <w:p w14:paraId="283A2091" w14:textId="77777777" w:rsidR="007D657F" w:rsidRPr="00B02B2D" w:rsidRDefault="007D657F" w:rsidP="007D657F">
      <w:pPr>
        <w:jc w:val="center"/>
        <w:rPr>
          <w:rFonts w:ascii="Arial" w:hAnsi="Arial" w:cs="Arial"/>
          <w:b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22"/>
        <w:gridCol w:w="33"/>
        <w:gridCol w:w="2516"/>
        <w:gridCol w:w="2553"/>
      </w:tblGrid>
      <w:tr w:rsidR="007D657F" w:rsidRPr="00B02B2D" w14:paraId="74C981B4" w14:textId="77777777" w:rsidTr="00F510A9">
        <w:trPr>
          <w:trHeight w:val="340"/>
        </w:trPr>
        <w:tc>
          <w:tcPr>
            <w:tcW w:w="10138" w:type="dxa"/>
            <w:gridSpan w:val="5"/>
            <w:shd w:val="clear" w:color="auto" w:fill="D5DCE4"/>
            <w:vAlign w:val="center"/>
          </w:tcPr>
          <w:p w14:paraId="59001F9C" w14:textId="77777777" w:rsidR="007D657F" w:rsidRPr="00B02B2D" w:rsidRDefault="007D657F" w:rsidP="00F510A9">
            <w:pPr>
              <w:rPr>
                <w:rFonts w:ascii="Arial" w:hAnsi="Arial" w:cs="Arial"/>
                <w:b/>
                <w:bCs/>
              </w:rPr>
            </w:pPr>
            <w:r w:rsidRPr="00B02B2D">
              <w:rPr>
                <w:rFonts w:ascii="Arial" w:hAnsi="Arial" w:cs="Arial"/>
                <w:b/>
                <w:bCs/>
              </w:rPr>
              <w:t>Objeto</w:t>
            </w:r>
          </w:p>
        </w:tc>
      </w:tr>
      <w:tr w:rsidR="007D657F" w:rsidRPr="00B02B2D" w14:paraId="5FA1C1A1" w14:textId="77777777" w:rsidTr="00F510A9">
        <w:trPr>
          <w:trHeight w:val="340"/>
        </w:trPr>
        <w:tc>
          <w:tcPr>
            <w:tcW w:w="10138" w:type="dxa"/>
            <w:gridSpan w:val="5"/>
            <w:shd w:val="clear" w:color="auto" w:fill="auto"/>
            <w:vAlign w:val="center"/>
          </w:tcPr>
          <w:p w14:paraId="51590857" w14:textId="6CF0B125" w:rsidR="007D657F" w:rsidRPr="00C2023A" w:rsidRDefault="00C2023A" w:rsidP="00C2023A">
            <w:pPr>
              <w:adjustRightInd w:val="0"/>
              <w:jc w:val="both"/>
              <w:rPr>
                <w:rFonts w:ascii="Arial" w:hAnsi="Arial" w:cs="Arial"/>
                <w:color w:val="FF0000"/>
                <w:sz w:val="18"/>
                <w:szCs w:val="18"/>
              </w:rPr>
            </w:pPr>
            <w:r w:rsidRPr="00C2023A">
              <w:rPr>
                <w:rFonts w:ascii="Arial" w:hAnsi="Arial" w:cs="Arial"/>
                <w:sz w:val="18"/>
                <w:szCs w:val="18"/>
              </w:rPr>
              <w:t>Contratação de empresa especializada na prestação de serviços continuados de condução de veículos pertencentes a frota da 2ª Superintendência Regional da Companhia de Desenvolvimento dos Vales São Francisco e Parnaíba, CODEVASF 2ª/SR, no Estado da Bahia</w:t>
            </w:r>
            <w:r w:rsidR="007D657F" w:rsidRPr="00C2023A">
              <w:rPr>
                <w:rFonts w:ascii="Arial" w:hAnsi="Arial" w:cs="Arial"/>
                <w:sz w:val="18"/>
                <w:szCs w:val="18"/>
              </w:rPr>
              <w:t>.</w:t>
            </w:r>
          </w:p>
        </w:tc>
      </w:tr>
      <w:tr w:rsidR="007D657F" w:rsidRPr="00B02B2D" w14:paraId="751643B4" w14:textId="77777777" w:rsidTr="00F510A9">
        <w:trPr>
          <w:trHeight w:val="340"/>
        </w:trPr>
        <w:tc>
          <w:tcPr>
            <w:tcW w:w="10138" w:type="dxa"/>
            <w:gridSpan w:val="5"/>
            <w:shd w:val="clear" w:color="auto" w:fill="D5DCE4"/>
            <w:vAlign w:val="center"/>
          </w:tcPr>
          <w:p w14:paraId="5B8E1707" w14:textId="77777777" w:rsidR="007D657F" w:rsidRPr="00B02B2D" w:rsidRDefault="007D657F" w:rsidP="00F510A9">
            <w:pPr>
              <w:rPr>
                <w:rFonts w:ascii="Arial" w:hAnsi="Arial" w:cs="Arial"/>
                <w:b/>
                <w:bCs/>
              </w:rPr>
            </w:pPr>
            <w:r w:rsidRPr="00B02B2D">
              <w:rPr>
                <w:rFonts w:ascii="Arial" w:hAnsi="Arial" w:cs="Arial"/>
                <w:b/>
                <w:bCs/>
              </w:rPr>
              <w:t>Valor estimado</w:t>
            </w:r>
          </w:p>
        </w:tc>
      </w:tr>
      <w:tr w:rsidR="007D657F" w:rsidRPr="00B02B2D" w14:paraId="3F380F81" w14:textId="77777777" w:rsidTr="00F510A9">
        <w:trPr>
          <w:trHeight w:val="340"/>
        </w:trPr>
        <w:tc>
          <w:tcPr>
            <w:tcW w:w="10138" w:type="dxa"/>
            <w:gridSpan w:val="5"/>
            <w:shd w:val="clear" w:color="auto" w:fill="auto"/>
            <w:vAlign w:val="center"/>
          </w:tcPr>
          <w:p w14:paraId="72303A43" w14:textId="006B97F1" w:rsidR="007D657F" w:rsidRPr="00C2023A" w:rsidRDefault="00C2023A" w:rsidP="00014256">
            <w:pPr>
              <w:jc w:val="both"/>
              <w:rPr>
                <w:rFonts w:ascii="Arial" w:hAnsi="Arial" w:cs="Arial"/>
                <w:bCs/>
                <w:sz w:val="18"/>
                <w:szCs w:val="18"/>
              </w:rPr>
            </w:pPr>
            <w:r w:rsidRPr="00C2023A">
              <w:rPr>
                <w:rFonts w:ascii="Arial" w:hAnsi="Arial" w:cs="Arial"/>
                <w:b/>
                <w:bCs/>
                <w:sz w:val="18"/>
                <w:szCs w:val="18"/>
              </w:rPr>
              <w:t>R$ 1.165.493,52</w:t>
            </w:r>
            <w:r w:rsidRPr="00C2023A">
              <w:rPr>
                <w:rFonts w:ascii="Arial" w:hAnsi="Arial" w:cs="Arial"/>
                <w:sz w:val="18"/>
                <w:szCs w:val="18"/>
              </w:rPr>
              <w:t xml:space="preserve"> (um milhão, cento e sessenta e cinco mil, quatrocentos e noventa e três reais e cinquenta e dois centavos), com base na CCT SINTRACAP-BA 2023/2023 e anexos, tabela de diárias da CODEVASF e média das cotações dos uniformes realizadas em agosto de 2023</w:t>
            </w:r>
            <w:r w:rsidR="007D657F" w:rsidRPr="00C2023A">
              <w:rPr>
                <w:rFonts w:ascii="Arial" w:hAnsi="Arial" w:cs="Arial"/>
                <w:sz w:val="18"/>
                <w:szCs w:val="18"/>
              </w:rPr>
              <w:t>.</w:t>
            </w:r>
          </w:p>
        </w:tc>
      </w:tr>
      <w:tr w:rsidR="007D657F" w:rsidRPr="00B02B2D" w14:paraId="1BE0B336" w14:textId="77777777" w:rsidTr="00F510A9">
        <w:trPr>
          <w:trHeight w:val="340"/>
        </w:trPr>
        <w:tc>
          <w:tcPr>
            <w:tcW w:w="2514" w:type="dxa"/>
            <w:shd w:val="clear" w:color="auto" w:fill="D5DCE4"/>
            <w:vAlign w:val="center"/>
          </w:tcPr>
          <w:p w14:paraId="64B7A8BE" w14:textId="77777777" w:rsidR="007D657F" w:rsidRPr="00B02B2D" w:rsidRDefault="007D657F" w:rsidP="00F510A9">
            <w:pPr>
              <w:jc w:val="center"/>
              <w:rPr>
                <w:rFonts w:ascii="Arial" w:hAnsi="Arial" w:cs="Arial"/>
                <w:b/>
                <w:bCs/>
              </w:rPr>
            </w:pPr>
            <w:r w:rsidRPr="00B02B2D">
              <w:rPr>
                <w:rFonts w:ascii="Arial" w:hAnsi="Arial" w:cs="Arial"/>
                <w:b/>
                <w:bCs/>
              </w:rPr>
              <w:t>Vistoria</w:t>
            </w:r>
          </w:p>
        </w:tc>
        <w:tc>
          <w:tcPr>
            <w:tcW w:w="2522" w:type="dxa"/>
            <w:shd w:val="clear" w:color="auto" w:fill="D5DCE4"/>
            <w:vAlign w:val="center"/>
          </w:tcPr>
          <w:p w14:paraId="74D17BE7" w14:textId="77777777" w:rsidR="007D657F" w:rsidRPr="00B02B2D" w:rsidRDefault="007D657F" w:rsidP="00F510A9">
            <w:pPr>
              <w:jc w:val="center"/>
              <w:rPr>
                <w:rFonts w:ascii="Arial" w:hAnsi="Arial" w:cs="Arial"/>
                <w:b/>
                <w:bCs/>
              </w:rPr>
            </w:pPr>
            <w:r w:rsidRPr="00B02B2D">
              <w:rPr>
                <w:rFonts w:ascii="Arial" w:hAnsi="Arial" w:cs="Arial"/>
                <w:b/>
                <w:bCs/>
              </w:rPr>
              <w:t>Registro de Preços?</w:t>
            </w:r>
          </w:p>
        </w:tc>
        <w:tc>
          <w:tcPr>
            <w:tcW w:w="2549" w:type="dxa"/>
            <w:gridSpan w:val="2"/>
            <w:shd w:val="clear" w:color="auto" w:fill="D5DCE4"/>
            <w:vAlign w:val="center"/>
          </w:tcPr>
          <w:p w14:paraId="238B48ED" w14:textId="77777777" w:rsidR="007D657F" w:rsidRPr="00B02B2D" w:rsidRDefault="007D657F" w:rsidP="00F510A9">
            <w:pPr>
              <w:jc w:val="center"/>
              <w:rPr>
                <w:rFonts w:ascii="Arial" w:hAnsi="Arial" w:cs="Arial"/>
                <w:b/>
                <w:bCs/>
              </w:rPr>
            </w:pPr>
            <w:r w:rsidRPr="00B02B2D">
              <w:rPr>
                <w:rFonts w:ascii="Arial" w:hAnsi="Arial" w:cs="Arial"/>
                <w:b/>
                <w:bCs/>
              </w:rPr>
              <w:t>Instrumento Contratual</w:t>
            </w:r>
          </w:p>
        </w:tc>
        <w:tc>
          <w:tcPr>
            <w:tcW w:w="2553" w:type="dxa"/>
            <w:shd w:val="clear" w:color="auto" w:fill="D5DCE4"/>
            <w:vAlign w:val="center"/>
          </w:tcPr>
          <w:p w14:paraId="31797740" w14:textId="77777777" w:rsidR="007D657F" w:rsidRPr="00B02B2D" w:rsidRDefault="007D657F" w:rsidP="00F510A9">
            <w:pPr>
              <w:jc w:val="center"/>
              <w:rPr>
                <w:rFonts w:ascii="Arial" w:hAnsi="Arial" w:cs="Arial"/>
                <w:b/>
                <w:bCs/>
              </w:rPr>
            </w:pPr>
            <w:r w:rsidRPr="00B02B2D">
              <w:rPr>
                <w:rFonts w:ascii="Arial" w:hAnsi="Arial" w:cs="Arial"/>
                <w:b/>
                <w:bCs/>
              </w:rPr>
              <w:t>Forma de Adjudicação</w:t>
            </w:r>
          </w:p>
        </w:tc>
      </w:tr>
      <w:tr w:rsidR="007D657F" w:rsidRPr="00B02B2D" w14:paraId="5750FE69" w14:textId="77777777" w:rsidTr="00F510A9">
        <w:trPr>
          <w:trHeight w:val="340"/>
        </w:trPr>
        <w:tc>
          <w:tcPr>
            <w:tcW w:w="2514" w:type="dxa"/>
            <w:shd w:val="clear" w:color="auto" w:fill="auto"/>
            <w:vAlign w:val="center"/>
          </w:tcPr>
          <w:p w14:paraId="1647D3BF" w14:textId="77777777" w:rsidR="007D657F" w:rsidRPr="00B02B2D" w:rsidRDefault="007D657F" w:rsidP="00F510A9">
            <w:pPr>
              <w:jc w:val="center"/>
              <w:rPr>
                <w:rFonts w:ascii="Arial" w:hAnsi="Arial" w:cs="Arial"/>
                <w:bCs/>
              </w:rPr>
            </w:pPr>
            <w:r>
              <w:rPr>
                <w:rFonts w:ascii="Arial" w:hAnsi="Arial" w:cs="Arial"/>
                <w:bCs/>
              </w:rPr>
              <w:t>Não obrigatório</w:t>
            </w:r>
          </w:p>
        </w:tc>
        <w:tc>
          <w:tcPr>
            <w:tcW w:w="2522" w:type="dxa"/>
            <w:shd w:val="clear" w:color="auto" w:fill="auto"/>
            <w:vAlign w:val="center"/>
          </w:tcPr>
          <w:p w14:paraId="5C92F18B" w14:textId="6A9F35BD" w:rsidR="007D657F" w:rsidRPr="00B02B2D" w:rsidRDefault="001A7833" w:rsidP="00F510A9">
            <w:pPr>
              <w:jc w:val="center"/>
              <w:rPr>
                <w:rFonts w:ascii="Arial" w:hAnsi="Arial" w:cs="Arial"/>
                <w:bCs/>
              </w:rPr>
            </w:pPr>
            <w:r>
              <w:rPr>
                <w:rFonts w:ascii="Arial" w:hAnsi="Arial" w:cs="Arial"/>
                <w:bCs/>
              </w:rPr>
              <w:t>NÃO</w:t>
            </w:r>
          </w:p>
        </w:tc>
        <w:tc>
          <w:tcPr>
            <w:tcW w:w="2549" w:type="dxa"/>
            <w:gridSpan w:val="2"/>
            <w:shd w:val="clear" w:color="auto" w:fill="auto"/>
            <w:vAlign w:val="center"/>
          </w:tcPr>
          <w:p w14:paraId="0C495351" w14:textId="012E6516" w:rsidR="007D657F" w:rsidRPr="00B02B2D" w:rsidRDefault="007D657F" w:rsidP="00F510A9">
            <w:pPr>
              <w:jc w:val="center"/>
              <w:rPr>
                <w:rFonts w:ascii="Arial" w:hAnsi="Arial" w:cs="Arial"/>
                <w:bCs/>
              </w:rPr>
            </w:pPr>
            <w:r>
              <w:rPr>
                <w:rFonts w:ascii="Arial" w:hAnsi="Arial" w:cs="Arial"/>
                <w:bCs/>
              </w:rPr>
              <w:t>SIM</w:t>
            </w:r>
          </w:p>
        </w:tc>
        <w:tc>
          <w:tcPr>
            <w:tcW w:w="2553" w:type="dxa"/>
            <w:shd w:val="clear" w:color="auto" w:fill="auto"/>
            <w:vAlign w:val="center"/>
          </w:tcPr>
          <w:p w14:paraId="740DFA87" w14:textId="102A4A70" w:rsidR="007D657F" w:rsidRPr="00B02B2D" w:rsidRDefault="001A7833" w:rsidP="00F510A9">
            <w:pPr>
              <w:jc w:val="center"/>
              <w:rPr>
                <w:rFonts w:ascii="Arial" w:hAnsi="Arial" w:cs="Arial"/>
                <w:bCs/>
              </w:rPr>
            </w:pPr>
            <w:r>
              <w:rPr>
                <w:rFonts w:ascii="Arial" w:hAnsi="Arial" w:cs="Arial"/>
                <w:bCs/>
              </w:rPr>
              <w:t>Item Único</w:t>
            </w:r>
          </w:p>
        </w:tc>
      </w:tr>
      <w:tr w:rsidR="007D657F" w:rsidRPr="00B02B2D" w14:paraId="407A9439" w14:textId="77777777" w:rsidTr="00F510A9">
        <w:trPr>
          <w:trHeight w:val="340"/>
        </w:trPr>
        <w:tc>
          <w:tcPr>
            <w:tcW w:w="2514" w:type="dxa"/>
            <w:shd w:val="clear" w:color="auto" w:fill="D5DCE4"/>
            <w:vAlign w:val="center"/>
          </w:tcPr>
          <w:p w14:paraId="593CD53D" w14:textId="77777777" w:rsidR="007D657F" w:rsidRPr="00B02B2D" w:rsidRDefault="007D657F" w:rsidP="00F510A9">
            <w:pPr>
              <w:jc w:val="center"/>
              <w:rPr>
                <w:rFonts w:ascii="Arial" w:hAnsi="Arial" w:cs="Arial"/>
                <w:b/>
                <w:bCs/>
              </w:rPr>
            </w:pPr>
            <w:r w:rsidRPr="00B02B2D">
              <w:rPr>
                <w:rFonts w:ascii="Arial" w:hAnsi="Arial" w:cs="Arial"/>
                <w:b/>
                <w:bCs/>
              </w:rPr>
              <w:t>Lic. Exclusiva ME/EPP?</w:t>
            </w:r>
          </w:p>
        </w:tc>
        <w:tc>
          <w:tcPr>
            <w:tcW w:w="2522" w:type="dxa"/>
            <w:shd w:val="clear" w:color="auto" w:fill="D5DCE4"/>
            <w:vAlign w:val="center"/>
          </w:tcPr>
          <w:p w14:paraId="0DCD6FDD" w14:textId="77777777" w:rsidR="007D657F" w:rsidRPr="00B02B2D" w:rsidRDefault="007D657F" w:rsidP="00F510A9">
            <w:pPr>
              <w:jc w:val="center"/>
              <w:rPr>
                <w:rFonts w:ascii="Arial" w:hAnsi="Arial" w:cs="Arial"/>
                <w:b/>
                <w:bCs/>
              </w:rPr>
            </w:pPr>
            <w:r w:rsidRPr="00B02B2D">
              <w:rPr>
                <w:rFonts w:ascii="Arial" w:hAnsi="Arial" w:cs="Arial"/>
                <w:b/>
                <w:bCs/>
              </w:rPr>
              <w:t>Reserv. Cota ME/EPP?</w:t>
            </w:r>
          </w:p>
        </w:tc>
        <w:tc>
          <w:tcPr>
            <w:tcW w:w="2549" w:type="dxa"/>
            <w:gridSpan w:val="2"/>
            <w:shd w:val="clear" w:color="auto" w:fill="D5DCE4"/>
            <w:vAlign w:val="center"/>
          </w:tcPr>
          <w:p w14:paraId="1D491793" w14:textId="77777777" w:rsidR="007D657F" w:rsidRPr="00B02B2D" w:rsidRDefault="007D657F" w:rsidP="00F510A9">
            <w:pPr>
              <w:jc w:val="center"/>
              <w:rPr>
                <w:rFonts w:ascii="Arial" w:hAnsi="Arial" w:cs="Arial"/>
                <w:b/>
                <w:bCs/>
              </w:rPr>
            </w:pPr>
            <w:r w:rsidRPr="00B02B2D">
              <w:rPr>
                <w:rFonts w:ascii="Arial" w:hAnsi="Arial" w:cs="Arial"/>
                <w:b/>
                <w:bCs/>
              </w:rPr>
              <w:t>Exige Amostra/Dem.?</w:t>
            </w:r>
          </w:p>
        </w:tc>
        <w:tc>
          <w:tcPr>
            <w:tcW w:w="2553" w:type="dxa"/>
            <w:shd w:val="clear" w:color="auto" w:fill="D5DCE4"/>
            <w:vAlign w:val="center"/>
          </w:tcPr>
          <w:p w14:paraId="181A3547" w14:textId="77777777" w:rsidR="007D657F" w:rsidRPr="00B02B2D" w:rsidRDefault="007D657F" w:rsidP="00F510A9">
            <w:pPr>
              <w:jc w:val="center"/>
              <w:rPr>
                <w:rFonts w:ascii="Arial" w:hAnsi="Arial" w:cs="Arial"/>
                <w:b/>
                <w:bCs/>
              </w:rPr>
            </w:pPr>
            <w:r w:rsidRPr="00B02B2D">
              <w:rPr>
                <w:rFonts w:ascii="Arial" w:hAnsi="Arial" w:cs="Arial"/>
                <w:b/>
                <w:bCs/>
              </w:rPr>
              <w:t>Dec. Nº 7.174/2010?</w:t>
            </w:r>
          </w:p>
        </w:tc>
      </w:tr>
      <w:tr w:rsidR="007D657F" w:rsidRPr="00B02B2D" w14:paraId="55017BEF" w14:textId="77777777" w:rsidTr="00F510A9">
        <w:trPr>
          <w:trHeight w:val="340"/>
        </w:trPr>
        <w:tc>
          <w:tcPr>
            <w:tcW w:w="2514" w:type="dxa"/>
            <w:shd w:val="clear" w:color="auto" w:fill="auto"/>
            <w:vAlign w:val="center"/>
          </w:tcPr>
          <w:p w14:paraId="399527B9" w14:textId="77777777" w:rsidR="007D657F" w:rsidRPr="00B02B2D" w:rsidRDefault="007D657F" w:rsidP="00F510A9">
            <w:pPr>
              <w:jc w:val="center"/>
              <w:rPr>
                <w:rFonts w:ascii="Arial" w:hAnsi="Arial" w:cs="Arial"/>
                <w:bCs/>
              </w:rPr>
            </w:pPr>
            <w:r>
              <w:rPr>
                <w:rFonts w:ascii="Arial" w:hAnsi="Arial" w:cs="Arial"/>
                <w:bCs/>
              </w:rPr>
              <w:t>NÃO</w:t>
            </w:r>
          </w:p>
        </w:tc>
        <w:tc>
          <w:tcPr>
            <w:tcW w:w="2522" w:type="dxa"/>
            <w:shd w:val="clear" w:color="auto" w:fill="auto"/>
            <w:vAlign w:val="center"/>
          </w:tcPr>
          <w:p w14:paraId="2A21B5F5" w14:textId="238A7815" w:rsidR="007D657F" w:rsidRPr="00B02B2D" w:rsidRDefault="001A7833" w:rsidP="00F510A9">
            <w:pPr>
              <w:jc w:val="center"/>
              <w:rPr>
                <w:rFonts w:ascii="Arial" w:hAnsi="Arial" w:cs="Arial"/>
                <w:bCs/>
              </w:rPr>
            </w:pPr>
            <w:r>
              <w:rPr>
                <w:rFonts w:ascii="Arial" w:hAnsi="Arial" w:cs="Arial"/>
                <w:bCs/>
              </w:rPr>
              <w:t>NÃO</w:t>
            </w:r>
          </w:p>
        </w:tc>
        <w:tc>
          <w:tcPr>
            <w:tcW w:w="2549" w:type="dxa"/>
            <w:gridSpan w:val="2"/>
            <w:shd w:val="clear" w:color="auto" w:fill="auto"/>
            <w:vAlign w:val="center"/>
          </w:tcPr>
          <w:p w14:paraId="6A4E31FF" w14:textId="77777777" w:rsidR="007D657F" w:rsidRPr="00B02B2D" w:rsidRDefault="007D657F" w:rsidP="00F510A9">
            <w:pPr>
              <w:jc w:val="center"/>
              <w:rPr>
                <w:rFonts w:ascii="Arial" w:hAnsi="Arial" w:cs="Arial"/>
                <w:bCs/>
              </w:rPr>
            </w:pPr>
            <w:r>
              <w:rPr>
                <w:rFonts w:ascii="Arial" w:hAnsi="Arial" w:cs="Arial"/>
                <w:bCs/>
              </w:rPr>
              <w:t>NÃO</w:t>
            </w:r>
          </w:p>
        </w:tc>
        <w:tc>
          <w:tcPr>
            <w:tcW w:w="2553" w:type="dxa"/>
            <w:shd w:val="clear" w:color="auto" w:fill="auto"/>
            <w:vAlign w:val="center"/>
          </w:tcPr>
          <w:p w14:paraId="54E0F41A" w14:textId="77777777" w:rsidR="007D657F" w:rsidRPr="00B02B2D" w:rsidRDefault="007D657F" w:rsidP="00F510A9">
            <w:pPr>
              <w:jc w:val="center"/>
              <w:rPr>
                <w:rFonts w:ascii="Arial" w:hAnsi="Arial" w:cs="Arial"/>
                <w:bCs/>
              </w:rPr>
            </w:pPr>
            <w:r>
              <w:rPr>
                <w:rFonts w:ascii="Arial" w:hAnsi="Arial" w:cs="Arial"/>
                <w:bCs/>
              </w:rPr>
              <w:t>NÃO</w:t>
            </w:r>
          </w:p>
        </w:tc>
      </w:tr>
      <w:tr w:rsidR="007D657F" w:rsidRPr="00B02B2D" w14:paraId="7FBD84B1" w14:textId="77777777" w:rsidTr="00F510A9">
        <w:trPr>
          <w:trHeight w:val="340"/>
        </w:trPr>
        <w:tc>
          <w:tcPr>
            <w:tcW w:w="2514" w:type="dxa"/>
            <w:shd w:val="clear" w:color="auto" w:fill="D5DCE4"/>
            <w:vAlign w:val="center"/>
          </w:tcPr>
          <w:p w14:paraId="34FC6EA5" w14:textId="77777777" w:rsidR="007D657F" w:rsidRPr="00B02B2D" w:rsidRDefault="007D657F" w:rsidP="00F510A9">
            <w:pPr>
              <w:jc w:val="center"/>
              <w:rPr>
                <w:rFonts w:ascii="Arial" w:hAnsi="Arial" w:cs="Arial"/>
                <w:b/>
                <w:bCs/>
              </w:rPr>
            </w:pPr>
            <w:r w:rsidRPr="00B02B2D">
              <w:rPr>
                <w:rFonts w:ascii="Arial" w:hAnsi="Arial" w:cs="Arial"/>
                <w:b/>
                <w:bCs/>
              </w:rPr>
              <w:t>Modo de Disputa</w:t>
            </w:r>
          </w:p>
        </w:tc>
        <w:tc>
          <w:tcPr>
            <w:tcW w:w="2522" w:type="dxa"/>
            <w:shd w:val="clear" w:color="auto" w:fill="D5DCE4"/>
            <w:vAlign w:val="center"/>
          </w:tcPr>
          <w:p w14:paraId="532D7C38" w14:textId="77777777" w:rsidR="007D657F" w:rsidRPr="00B02B2D" w:rsidRDefault="007D657F" w:rsidP="00F510A9">
            <w:pPr>
              <w:jc w:val="center"/>
              <w:rPr>
                <w:rFonts w:ascii="Arial" w:hAnsi="Arial" w:cs="Arial"/>
                <w:b/>
                <w:bCs/>
              </w:rPr>
            </w:pPr>
            <w:r w:rsidRPr="00B02B2D">
              <w:rPr>
                <w:rFonts w:ascii="Arial" w:hAnsi="Arial" w:cs="Arial"/>
                <w:b/>
                <w:bCs/>
              </w:rPr>
              <w:t>Intervalo Mínimo entre os lances</w:t>
            </w:r>
          </w:p>
        </w:tc>
        <w:tc>
          <w:tcPr>
            <w:tcW w:w="5102" w:type="dxa"/>
            <w:gridSpan w:val="3"/>
            <w:shd w:val="clear" w:color="auto" w:fill="D5DCE4"/>
            <w:vAlign w:val="center"/>
          </w:tcPr>
          <w:p w14:paraId="130346BD" w14:textId="77777777" w:rsidR="007D657F" w:rsidRPr="00B02B2D" w:rsidRDefault="007D657F" w:rsidP="00F510A9">
            <w:pPr>
              <w:jc w:val="center"/>
              <w:rPr>
                <w:rFonts w:ascii="Arial" w:hAnsi="Arial" w:cs="Arial"/>
                <w:b/>
                <w:bCs/>
              </w:rPr>
            </w:pPr>
            <w:r w:rsidRPr="00B02B2D">
              <w:rPr>
                <w:rFonts w:ascii="Arial" w:hAnsi="Arial" w:cs="Arial"/>
                <w:b/>
                <w:bCs/>
              </w:rPr>
              <w:t xml:space="preserve">Prazo para envio </w:t>
            </w:r>
            <w:r>
              <w:rPr>
                <w:rFonts w:ascii="Arial" w:hAnsi="Arial" w:cs="Arial"/>
                <w:b/>
                <w:bCs/>
              </w:rPr>
              <w:t>de diligências do Pregoeiro</w:t>
            </w:r>
          </w:p>
        </w:tc>
      </w:tr>
      <w:tr w:rsidR="007D657F" w:rsidRPr="00B02B2D" w14:paraId="17683FF0" w14:textId="77777777" w:rsidTr="00F510A9">
        <w:trPr>
          <w:trHeight w:val="340"/>
        </w:trPr>
        <w:tc>
          <w:tcPr>
            <w:tcW w:w="2514" w:type="dxa"/>
            <w:shd w:val="clear" w:color="auto" w:fill="auto"/>
            <w:vAlign w:val="center"/>
          </w:tcPr>
          <w:p w14:paraId="249877CF" w14:textId="77777777" w:rsidR="007D657F" w:rsidRPr="00B02B2D" w:rsidRDefault="007D657F" w:rsidP="00F510A9">
            <w:pPr>
              <w:jc w:val="center"/>
              <w:rPr>
                <w:rFonts w:ascii="Arial" w:hAnsi="Arial" w:cs="Arial"/>
                <w:bCs/>
              </w:rPr>
            </w:pPr>
            <w:r>
              <w:rPr>
                <w:rFonts w:ascii="Arial" w:hAnsi="Arial" w:cs="Arial"/>
                <w:bCs/>
              </w:rPr>
              <w:t>Aberto</w:t>
            </w:r>
          </w:p>
        </w:tc>
        <w:tc>
          <w:tcPr>
            <w:tcW w:w="2522" w:type="dxa"/>
            <w:shd w:val="clear" w:color="auto" w:fill="auto"/>
            <w:vAlign w:val="center"/>
          </w:tcPr>
          <w:p w14:paraId="0838FD45" w14:textId="4A0225AA" w:rsidR="007D657F" w:rsidRPr="00B02B2D" w:rsidRDefault="003B6B4A" w:rsidP="00F510A9">
            <w:pPr>
              <w:jc w:val="center"/>
              <w:rPr>
                <w:rFonts w:ascii="Arial" w:hAnsi="Arial" w:cs="Arial"/>
                <w:bCs/>
              </w:rPr>
            </w:pPr>
            <w:r>
              <w:rPr>
                <w:rFonts w:ascii="Arial" w:hAnsi="Arial" w:cs="Arial"/>
                <w:bCs/>
              </w:rPr>
              <w:t>0,5%</w:t>
            </w:r>
          </w:p>
        </w:tc>
        <w:tc>
          <w:tcPr>
            <w:tcW w:w="5102" w:type="dxa"/>
            <w:gridSpan w:val="3"/>
            <w:shd w:val="clear" w:color="auto" w:fill="auto"/>
            <w:vAlign w:val="center"/>
          </w:tcPr>
          <w:p w14:paraId="0D58F4F8" w14:textId="77777777" w:rsidR="007D657F" w:rsidRPr="00B02B2D" w:rsidRDefault="007D657F" w:rsidP="007D657F">
            <w:pPr>
              <w:widowControl/>
              <w:numPr>
                <w:ilvl w:val="0"/>
                <w:numId w:val="128"/>
              </w:numPr>
              <w:tabs>
                <w:tab w:val="left" w:pos="206"/>
              </w:tabs>
              <w:autoSpaceDE/>
              <w:autoSpaceDN/>
              <w:ind w:left="206" w:hanging="206"/>
              <w:jc w:val="both"/>
              <w:rPr>
                <w:rFonts w:ascii="Arial" w:hAnsi="Arial" w:cs="Arial"/>
                <w:bCs/>
              </w:rPr>
            </w:pPr>
            <w:r w:rsidRPr="00B02B2D">
              <w:rPr>
                <w:rFonts w:ascii="Arial" w:hAnsi="Arial" w:cs="Arial"/>
                <w:bCs/>
              </w:rPr>
              <w:t xml:space="preserve">Proposta: Até </w:t>
            </w:r>
            <w:r>
              <w:rPr>
                <w:rFonts w:ascii="Arial" w:hAnsi="Arial" w:cs="Arial"/>
                <w:bCs/>
              </w:rPr>
              <w:t>02</w:t>
            </w:r>
            <w:r w:rsidRPr="00B02B2D">
              <w:rPr>
                <w:rFonts w:ascii="Arial" w:hAnsi="Arial" w:cs="Arial"/>
                <w:bCs/>
              </w:rPr>
              <w:t xml:space="preserve"> (</w:t>
            </w:r>
            <w:r>
              <w:rPr>
                <w:rFonts w:ascii="Arial" w:hAnsi="Arial" w:cs="Arial"/>
                <w:bCs/>
              </w:rPr>
              <w:t>duas</w:t>
            </w:r>
            <w:r w:rsidRPr="00B02B2D">
              <w:rPr>
                <w:rFonts w:ascii="Arial" w:hAnsi="Arial" w:cs="Arial"/>
                <w:bCs/>
              </w:rPr>
              <w:t xml:space="preserve">) horas, após convocação pelo </w:t>
            </w:r>
            <w:r>
              <w:rPr>
                <w:rFonts w:ascii="Arial" w:hAnsi="Arial" w:cs="Arial"/>
                <w:bCs/>
              </w:rPr>
              <w:t>Pregoeiro</w:t>
            </w:r>
            <w:r w:rsidRPr="00B02B2D">
              <w:rPr>
                <w:rFonts w:ascii="Arial" w:hAnsi="Arial" w:cs="Arial"/>
                <w:bCs/>
              </w:rPr>
              <w:t>.</w:t>
            </w:r>
          </w:p>
          <w:p w14:paraId="28BA8AB6" w14:textId="77777777" w:rsidR="007D657F" w:rsidRPr="00B02B2D" w:rsidRDefault="007D657F" w:rsidP="007D657F">
            <w:pPr>
              <w:widowControl/>
              <w:numPr>
                <w:ilvl w:val="0"/>
                <w:numId w:val="128"/>
              </w:numPr>
              <w:tabs>
                <w:tab w:val="left" w:pos="206"/>
              </w:tabs>
              <w:autoSpaceDE/>
              <w:autoSpaceDN/>
              <w:ind w:left="206" w:hanging="206"/>
              <w:jc w:val="both"/>
              <w:rPr>
                <w:rFonts w:ascii="Arial" w:hAnsi="Arial" w:cs="Arial"/>
                <w:bCs/>
              </w:rPr>
            </w:pPr>
            <w:r w:rsidRPr="00B02B2D">
              <w:rPr>
                <w:rFonts w:ascii="Arial" w:hAnsi="Arial" w:cs="Arial"/>
                <w:bCs/>
              </w:rPr>
              <w:t xml:space="preserve">Documentação: Até </w:t>
            </w:r>
            <w:r>
              <w:rPr>
                <w:rFonts w:ascii="Arial" w:hAnsi="Arial" w:cs="Arial"/>
                <w:bCs/>
              </w:rPr>
              <w:t>02</w:t>
            </w:r>
            <w:r w:rsidRPr="00B02B2D">
              <w:rPr>
                <w:rFonts w:ascii="Arial" w:hAnsi="Arial" w:cs="Arial"/>
                <w:bCs/>
              </w:rPr>
              <w:t xml:space="preserve"> (</w:t>
            </w:r>
            <w:r>
              <w:rPr>
                <w:rFonts w:ascii="Arial" w:hAnsi="Arial" w:cs="Arial"/>
                <w:bCs/>
              </w:rPr>
              <w:t>duas</w:t>
            </w:r>
            <w:r w:rsidRPr="00B02B2D">
              <w:rPr>
                <w:rFonts w:ascii="Arial" w:hAnsi="Arial" w:cs="Arial"/>
                <w:bCs/>
              </w:rPr>
              <w:t xml:space="preserve">) horas, após convocação pelo </w:t>
            </w:r>
            <w:r>
              <w:rPr>
                <w:rFonts w:ascii="Arial" w:hAnsi="Arial" w:cs="Arial"/>
                <w:bCs/>
              </w:rPr>
              <w:t>Pregoeiro</w:t>
            </w:r>
            <w:r w:rsidRPr="00B02B2D">
              <w:rPr>
                <w:rFonts w:ascii="Arial" w:hAnsi="Arial" w:cs="Arial"/>
                <w:bCs/>
              </w:rPr>
              <w:t>.</w:t>
            </w:r>
          </w:p>
        </w:tc>
      </w:tr>
      <w:tr w:rsidR="007D657F" w:rsidRPr="00B02B2D" w14:paraId="0CC00C31" w14:textId="77777777" w:rsidTr="00F510A9">
        <w:trPr>
          <w:trHeight w:val="340"/>
        </w:trPr>
        <w:tc>
          <w:tcPr>
            <w:tcW w:w="10138" w:type="dxa"/>
            <w:gridSpan w:val="5"/>
            <w:shd w:val="clear" w:color="auto" w:fill="D5DCE4"/>
            <w:vAlign w:val="center"/>
          </w:tcPr>
          <w:p w14:paraId="1569892C" w14:textId="0394EF5B" w:rsidR="007D657F" w:rsidRPr="00B02B2D" w:rsidRDefault="007D657F" w:rsidP="001A7833">
            <w:pPr>
              <w:jc w:val="both"/>
              <w:rPr>
                <w:rFonts w:ascii="Arial" w:hAnsi="Arial" w:cs="Arial"/>
                <w:b/>
                <w:bCs/>
              </w:rPr>
            </w:pPr>
            <w:r w:rsidRPr="00B02B2D">
              <w:rPr>
                <w:rFonts w:ascii="Arial" w:hAnsi="Arial" w:cs="Arial"/>
                <w:b/>
                <w:bCs/>
              </w:rPr>
              <w:t>Patrimônio Líquido</w:t>
            </w:r>
            <w:r w:rsidR="00724F06">
              <w:rPr>
                <w:rFonts w:ascii="Arial" w:hAnsi="Arial" w:cs="Arial"/>
                <w:b/>
                <w:bCs/>
              </w:rPr>
              <w:t xml:space="preserve"> e </w:t>
            </w:r>
            <w:r w:rsidR="00724F06" w:rsidRPr="00724F06">
              <w:rPr>
                <w:rFonts w:ascii="Arial" w:hAnsi="Arial" w:cs="Arial"/>
                <w:b/>
                <w:bCs/>
              </w:rPr>
              <w:t>Capital Circulante Líquido (CCL) ou Capital de Giro (Ativo Circulante – Passivo Circulante) de, no mínimo, 16,66% (dezesseis inteiros e sessenta e seis centésimos por cento</w:t>
            </w:r>
            <w:r w:rsidR="001A7833">
              <w:rPr>
                <w:rFonts w:ascii="Arial" w:hAnsi="Arial" w:cs="Arial"/>
                <w:b/>
                <w:bCs/>
              </w:rPr>
              <w:t>)</w:t>
            </w:r>
          </w:p>
        </w:tc>
      </w:tr>
      <w:tr w:rsidR="007D657F" w:rsidRPr="00B02B2D" w14:paraId="000DE25A" w14:textId="77777777" w:rsidTr="00F510A9">
        <w:trPr>
          <w:trHeight w:val="340"/>
        </w:trPr>
        <w:tc>
          <w:tcPr>
            <w:tcW w:w="10138" w:type="dxa"/>
            <w:gridSpan w:val="5"/>
            <w:shd w:val="clear" w:color="auto" w:fill="auto"/>
            <w:vAlign w:val="center"/>
          </w:tcPr>
          <w:p w14:paraId="3EA077E9" w14:textId="77777777" w:rsidR="007D657F" w:rsidRPr="00B02B2D" w:rsidRDefault="007D657F" w:rsidP="00F510A9">
            <w:pPr>
              <w:spacing w:before="120"/>
              <w:jc w:val="both"/>
              <w:rPr>
                <w:rFonts w:ascii="Arial" w:hAnsi="Arial" w:cs="Arial"/>
                <w:bCs/>
              </w:rPr>
            </w:pPr>
            <w:r w:rsidRPr="00B02B2D">
              <w:rPr>
                <w:rFonts w:ascii="Arial" w:hAnsi="Arial" w:cs="Arial"/>
                <w:bCs/>
              </w:rPr>
              <w:t>SIM</w:t>
            </w:r>
          </w:p>
          <w:p w14:paraId="2D2503C2" w14:textId="5A8562B9" w:rsidR="007D657F" w:rsidRPr="00B02B2D" w:rsidRDefault="001A7833" w:rsidP="007D657F">
            <w:pPr>
              <w:widowControl/>
              <w:numPr>
                <w:ilvl w:val="0"/>
                <w:numId w:val="126"/>
              </w:numPr>
              <w:autoSpaceDE/>
              <w:autoSpaceDN/>
              <w:ind w:left="284" w:hanging="284"/>
              <w:jc w:val="both"/>
              <w:rPr>
                <w:rFonts w:ascii="Arial" w:hAnsi="Arial" w:cs="Arial"/>
                <w:bCs/>
              </w:rPr>
            </w:pPr>
            <w:r w:rsidRPr="001A7833">
              <w:rPr>
                <w:rFonts w:ascii="Arial" w:hAnsi="Arial" w:cs="Arial"/>
                <w:sz w:val="18"/>
                <w:szCs w:val="18"/>
              </w:rPr>
              <w:t>Na fase de habilitação, o licitante deverá comprovar que possui patrimônio líquido no valor de 10% (dez por cento) do valor máximo orçado para a contratação, e Capital Circulante Líquido (CCL) ou Capital de Giro (Ativo Circulante – Passivo Circulante) de, no mínimo, 16,66% (dezesseis inteiros e sessenta e seis centésimos por cento) do valor orçado para a contratação ou item pertinente, tendo por base o balanço patrimonial e as demonstrações contábeis do último exercício social registrados na Junta Comercial do seu Estado ou mediante a apresentação da Escrituração Contábil Digital (ECD) e recibo de transmissão</w:t>
            </w:r>
            <w:r w:rsidR="007D657F">
              <w:rPr>
                <w:rFonts w:ascii="Arial" w:hAnsi="Arial" w:cs="Arial"/>
                <w:bCs/>
                <w:color w:val="000000"/>
              </w:rPr>
              <w:t>.</w:t>
            </w:r>
          </w:p>
        </w:tc>
      </w:tr>
      <w:tr w:rsidR="007D657F" w:rsidRPr="00B02B2D" w14:paraId="25A3C89B" w14:textId="77777777" w:rsidTr="00F510A9">
        <w:trPr>
          <w:trHeight w:val="340"/>
        </w:trPr>
        <w:tc>
          <w:tcPr>
            <w:tcW w:w="5069" w:type="dxa"/>
            <w:gridSpan w:val="3"/>
            <w:shd w:val="clear" w:color="auto" w:fill="D5DCE4"/>
            <w:vAlign w:val="center"/>
          </w:tcPr>
          <w:p w14:paraId="2FB14501" w14:textId="77777777" w:rsidR="007D657F" w:rsidRPr="00B02B2D" w:rsidRDefault="007D657F" w:rsidP="00F510A9">
            <w:pPr>
              <w:rPr>
                <w:rFonts w:ascii="Arial" w:hAnsi="Arial" w:cs="Arial"/>
                <w:b/>
              </w:rPr>
            </w:pPr>
            <w:r w:rsidRPr="00B02B2D">
              <w:rPr>
                <w:rFonts w:ascii="Arial" w:hAnsi="Arial" w:cs="Arial"/>
                <w:b/>
              </w:rPr>
              <w:t>Pedidos de Esclarecimentos</w:t>
            </w:r>
          </w:p>
        </w:tc>
        <w:tc>
          <w:tcPr>
            <w:tcW w:w="5069" w:type="dxa"/>
            <w:gridSpan w:val="2"/>
            <w:shd w:val="clear" w:color="auto" w:fill="D5DCE4"/>
            <w:vAlign w:val="center"/>
          </w:tcPr>
          <w:p w14:paraId="3EB0F495" w14:textId="77777777" w:rsidR="007D657F" w:rsidRPr="00B02B2D" w:rsidRDefault="007D657F" w:rsidP="00F510A9">
            <w:pPr>
              <w:rPr>
                <w:rFonts w:ascii="Arial" w:hAnsi="Arial" w:cs="Arial"/>
                <w:b/>
              </w:rPr>
            </w:pPr>
            <w:r w:rsidRPr="00B02B2D">
              <w:rPr>
                <w:rFonts w:ascii="Arial" w:hAnsi="Arial" w:cs="Arial"/>
                <w:b/>
              </w:rPr>
              <w:t>Impugnações</w:t>
            </w:r>
          </w:p>
        </w:tc>
      </w:tr>
      <w:tr w:rsidR="007D657F" w:rsidRPr="00B02B2D" w14:paraId="218EEC1A" w14:textId="77777777" w:rsidTr="00F510A9">
        <w:trPr>
          <w:trHeight w:val="340"/>
        </w:trPr>
        <w:tc>
          <w:tcPr>
            <w:tcW w:w="5069" w:type="dxa"/>
            <w:gridSpan w:val="3"/>
            <w:shd w:val="clear" w:color="auto" w:fill="auto"/>
            <w:vAlign w:val="center"/>
          </w:tcPr>
          <w:p w14:paraId="175398EF" w14:textId="4BFB1337" w:rsidR="007D657F" w:rsidRPr="00B02B2D" w:rsidRDefault="007D657F" w:rsidP="00F510A9">
            <w:pPr>
              <w:rPr>
                <w:rFonts w:ascii="Arial" w:hAnsi="Arial" w:cs="Arial"/>
                <w:color w:val="FF0000"/>
              </w:rPr>
            </w:pPr>
            <w:r w:rsidRPr="00B02B2D">
              <w:rPr>
                <w:rFonts w:ascii="Arial" w:hAnsi="Arial" w:cs="Arial"/>
              </w:rPr>
              <w:t xml:space="preserve">Até dia </w:t>
            </w:r>
            <w:r w:rsidR="00792D09">
              <w:rPr>
                <w:rFonts w:ascii="Arial" w:hAnsi="Arial" w:cs="Arial"/>
              </w:rPr>
              <w:t>14</w:t>
            </w:r>
            <w:r>
              <w:rPr>
                <w:rFonts w:ascii="Arial" w:hAnsi="Arial" w:cs="Arial"/>
              </w:rPr>
              <w:t>/</w:t>
            </w:r>
            <w:r w:rsidR="00792D09">
              <w:rPr>
                <w:rFonts w:ascii="Arial" w:hAnsi="Arial" w:cs="Arial"/>
              </w:rPr>
              <w:t>09</w:t>
            </w:r>
            <w:r>
              <w:rPr>
                <w:rFonts w:ascii="Arial" w:hAnsi="Arial" w:cs="Arial"/>
              </w:rPr>
              <w:t>/2023</w:t>
            </w:r>
            <w:r w:rsidRPr="00B02B2D">
              <w:rPr>
                <w:rFonts w:ascii="Arial" w:hAnsi="Arial" w:cs="Arial"/>
              </w:rPr>
              <w:t xml:space="preserve"> para o endereço: </w:t>
            </w:r>
            <w:hyperlink r:id="rId10" w:history="1">
              <w:r w:rsidRPr="008B5060">
                <w:rPr>
                  <w:rStyle w:val="Hyperlink"/>
                  <w:rFonts w:ascii="Arial" w:hAnsi="Arial" w:cs="Arial"/>
                </w:rPr>
                <w:t>2a.sl@codevasf.gov.br</w:t>
              </w:r>
            </w:hyperlink>
          </w:p>
        </w:tc>
        <w:tc>
          <w:tcPr>
            <w:tcW w:w="5069" w:type="dxa"/>
            <w:gridSpan w:val="2"/>
            <w:shd w:val="clear" w:color="auto" w:fill="auto"/>
            <w:vAlign w:val="center"/>
          </w:tcPr>
          <w:p w14:paraId="7D1ECC42" w14:textId="57633FE5" w:rsidR="007D657F" w:rsidRPr="00B02B2D" w:rsidRDefault="007D657F" w:rsidP="00F510A9">
            <w:pPr>
              <w:rPr>
                <w:rFonts w:ascii="Arial" w:hAnsi="Arial" w:cs="Arial"/>
                <w:color w:val="FF0000"/>
              </w:rPr>
            </w:pPr>
            <w:r w:rsidRPr="00B02B2D">
              <w:rPr>
                <w:rFonts w:ascii="Arial" w:hAnsi="Arial" w:cs="Arial"/>
              </w:rPr>
              <w:t xml:space="preserve">Até dia </w:t>
            </w:r>
            <w:r w:rsidR="00792D09">
              <w:rPr>
                <w:rFonts w:ascii="Arial" w:hAnsi="Arial" w:cs="Arial"/>
              </w:rPr>
              <w:t>14</w:t>
            </w:r>
            <w:r>
              <w:rPr>
                <w:rFonts w:ascii="Arial" w:hAnsi="Arial" w:cs="Arial"/>
              </w:rPr>
              <w:t>/</w:t>
            </w:r>
            <w:r w:rsidR="00792D09">
              <w:rPr>
                <w:rFonts w:ascii="Arial" w:hAnsi="Arial" w:cs="Arial"/>
              </w:rPr>
              <w:t>09</w:t>
            </w:r>
            <w:r>
              <w:rPr>
                <w:rFonts w:ascii="Arial" w:hAnsi="Arial" w:cs="Arial"/>
              </w:rPr>
              <w:t>/2023</w:t>
            </w:r>
            <w:r w:rsidRPr="00B02B2D">
              <w:rPr>
                <w:rFonts w:ascii="Arial" w:hAnsi="Arial" w:cs="Arial"/>
              </w:rPr>
              <w:t xml:space="preserve"> para o endereço: </w:t>
            </w:r>
            <w:hyperlink r:id="rId11" w:history="1">
              <w:r w:rsidRPr="008B5060">
                <w:rPr>
                  <w:rStyle w:val="Hyperlink"/>
                  <w:rFonts w:ascii="Arial" w:hAnsi="Arial" w:cs="Arial"/>
                </w:rPr>
                <w:t>2a.sl@codevasf.gov.br</w:t>
              </w:r>
            </w:hyperlink>
          </w:p>
        </w:tc>
      </w:tr>
    </w:tbl>
    <w:p w14:paraId="0304591F" w14:textId="77777777" w:rsidR="007D657F" w:rsidRPr="00B02B2D" w:rsidRDefault="007D657F" w:rsidP="007D657F">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6"/>
      </w:tblGrid>
      <w:tr w:rsidR="007D657F" w:rsidRPr="00B02B2D" w14:paraId="7E68A00C" w14:textId="77777777" w:rsidTr="00F510A9">
        <w:trPr>
          <w:trHeight w:val="340"/>
        </w:trPr>
        <w:tc>
          <w:tcPr>
            <w:tcW w:w="10629" w:type="dxa"/>
            <w:shd w:val="clear" w:color="auto" w:fill="D5DCE4"/>
            <w:vAlign w:val="center"/>
          </w:tcPr>
          <w:p w14:paraId="58DBAC2A" w14:textId="77777777" w:rsidR="007D657F" w:rsidRPr="00B02B2D" w:rsidRDefault="007D657F" w:rsidP="00F510A9">
            <w:pPr>
              <w:rPr>
                <w:rFonts w:ascii="Arial" w:hAnsi="Arial" w:cs="Arial"/>
                <w:b/>
                <w:bCs/>
                <w:sz w:val="18"/>
                <w:szCs w:val="18"/>
              </w:rPr>
            </w:pPr>
            <w:r w:rsidRPr="00B02B2D">
              <w:rPr>
                <w:rFonts w:ascii="Arial" w:hAnsi="Arial" w:cs="Arial"/>
                <w:b/>
                <w:bCs/>
                <w:sz w:val="18"/>
                <w:szCs w:val="18"/>
              </w:rPr>
              <w:t>Observações Gerais:</w:t>
            </w:r>
          </w:p>
        </w:tc>
      </w:tr>
      <w:tr w:rsidR="007D657F" w:rsidRPr="00B02B2D" w14:paraId="7A2FB43B" w14:textId="77777777" w:rsidTr="00F510A9">
        <w:trPr>
          <w:trHeight w:val="340"/>
        </w:trPr>
        <w:tc>
          <w:tcPr>
            <w:tcW w:w="10629" w:type="dxa"/>
            <w:shd w:val="clear" w:color="auto" w:fill="auto"/>
            <w:vAlign w:val="center"/>
          </w:tcPr>
          <w:p w14:paraId="0ED0E692" w14:textId="77777777" w:rsidR="007D657F" w:rsidRPr="00B02B2D" w:rsidRDefault="007D657F" w:rsidP="007D657F">
            <w:pPr>
              <w:widowControl/>
              <w:numPr>
                <w:ilvl w:val="0"/>
                <w:numId w:val="127"/>
              </w:numPr>
              <w:autoSpaceDE/>
              <w:autoSpaceDN/>
              <w:ind w:left="284" w:right="64" w:hanging="284"/>
              <w:jc w:val="both"/>
              <w:rPr>
                <w:rFonts w:ascii="Arial" w:hAnsi="Arial" w:cs="Arial"/>
                <w:b/>
                <w:sz w:val="18"/>
                <w:szCs w:val="18"/>
              </w:rPr>
            </w:pPr>
            <w:r w:rsidRPr="00B02B2D">
              <w:rPr>
                <w:rFonts w:ascii="Arial" w:hAnsi="Arial" w:cs="Arial"/>
                <w:sz w:val="18"/>
                <w:szCs w:val="18"/>
              </w:rPr>
              <w:t xml:space="preserve">O Edital e outros Anexos estão disponíveis para download no Portal de Compras do Governo Federal e também no </w:t>
            </w:r>
            <w:r>
              <w:rPr>
                <w:rFonts w:ascii="Arial" w:hAnsi="Arial" w:cs="Arial"/>
                <w:sz w:val="18"/>
                <w:szCs w:val="18"/>
              </w:rPr>
              <w:t>sítio</w:t>
            </w:r>
            <w:r w:rsidRPr="00B02B2D">
              <w:rPr>
                <w:rFonts w:ascii="Arial" w:hAnsi="Arial" w:cs="Arial"/>
                <w:sz w:val="18"/>
                <w:szCs w:val="18"/>
              </w:rPr>
              <w:t xml:space="preserve"> da Codevasf: </w:t>
            </w:r>
            <w:hyperlink r:id="rId12" w:history="1">
              <w:r w:rsidRPr="00B02B2D">
                <w:rPr>
                  <w:rStyle w:val="Hyperlink"/>
                  <w:rFonts w:ascii="Arial" w:hAnsi="Arial" w:cs="Arial"/>
                  <w:sz w:val="18"/>
                  <w:szCs w:val="18"/>
                </w:rPr>
                <w:t>www.codevasf.gov.br</w:t>
              </w:r>
            </w:hyperlink>
            <w:r w:rsidRPr="00B02B2D">
              <w:rPr>
                <w:rFonts w:ascii="Arial" w:hAnsi="Arial" w:cs="Arial"/>
                <w:sz w:val="18"/>
                <w:szCs w:val="18"/>
              </w:rPr>
              <w:t>, opção Licitações;</w:t>
            </w:r>
          </w:p>
          <w:p w14:paraId="7F2A2C67" w14:textId="77777777" w:rsidR="007D657F" w:rsidRPr="00B02B2D" w:rsidRDefault="007D657F" w:rsidP="007D657F">
            <w:pPr>
              <w:widowControl/>
              <w:numPr>
                <w:ilvl w:val="0"/>
                <w:numId w:val="127"/>
              </w:numPr>
              <w:autoSpaceDE/>
              <w:autoSpaceDN/>
              <w:ind w:left="284" w:right="64" w:hanging="284"/>
              <w:jc w:val="both"/>
              <w:rPr>
                <w:rFonts w:ascii="Arial" w:hAnsi="Arial" w:cs="Arial"/>
                <w:bCs/>
                <w:sz w:val="18"/>
                <w:szCs w:val="18"/>
              </w:rPr>
            </w:pPr>
            <w:r w:rsidRPr="00B02B2D">
              <w:rPr>
                <w:rFonts w:ascii="Arial" w:hAnsi="Arial" w:cs="Arial"/>
                <w:sz w:val="18"/>
                <w:szCs w:val="18"/>
              </w:rPr>
              <w:t xml:space="preserve">Os interessados ficam desde já notificados da necessidade de acessarem os </w:t>
            </w:r>
            <w:r>
              <w:rPr>
                <w:rFonts w:ascii="Arial" w:hAnsi="Arial" w:cs="Arial"/>
                <w:sz w:val="18"/>
                <w:szCs w:val="18"/>
              </w:rPr>
              <w:t>sítio</w:t>
            </w:r>
            <w:r w:rsidRPr="00B02B2D">
              <w:rPr>
                <w:rFonts w:ascii="Arial" w:hAnsi="Arial" w:cs="Arial"/>
                <w:sz w:val="18"/>
                <w:szCs w:val="18"/>
              </w:rPr>
              <w:t xml:space="preserve">s </w:t>
            </w:r>
            <w:hyperlink r:id="rId13" w:history="1">
              <w:r w:rsidRPr="00B02B2D">
                <w:rPr>
                  <w:rStyle w:val="Hyperlink"/>
                  <w:rFonts w:ascii="Arial" w:hAnsi="Arial" w:cs="Arial"/>
                  <w:sz w:val="18"/>
                  <w:szCs w:val="18"/>
                </w:rPr>
                <w:t>www.codevasf.gov.br</w:t>
              </w:r>
            </w:hyperlink>
            <w:r w:rsidRPr="00B02B2D">
              <w:rPr>
                <w:rFonts w:ascii="Arial" w:hAnsi="Arial" w:cs="Arial"/>
                <w:sz w:val="18"/>
                <w:szCs w:val="18"/>
              </w:rPr>
              <w:t xml:space="preserve"> e </w:t>
            </w:r>
            <w:hyperlink r:id="rId14" w:history="1">
              <w:r w:rsidRPr="00B02B2D">
                <w:rPr>
                  <w:rStyle w:val="Hyperlink"/>
                  <w:rFonts w:ascii="Arial" w:hAnsi="Arial" w:cs="Arial"/>
                  <w:sz w:val="18"/>
                  <w:szCs w:val="18"/>
                </w:rPr>
                <w:t>www.gov.br/compras</w:t>
              </w:r>
            </w:hyperlink>
            <w:r w:rsidRPr="00B02B2D">
              <w:rPr>
                <w:rFonts w:ascii="Arial" w:hAnsi="Arial" w:cs="Arial"/>
                <w:sz w:val="18"/>
                <w:szCs w:val="18"/>
              </w:rPr>
              <w:t xml:space="preserve"> para ciência das eventuais alterações e esclarecimentos. A presente licitação reger-se-á pela Lei 13.303/2016, no ambiente do sistema </w:t>
            </w:r>
            <w:r>
              <w:rPr>
                <w:rFonts w:ascii="Arial" w:hAnsi="Arial" w:cs="Arial"/>
                <w:sz w:val="18"/>
                <w:szCs w:val="18"/>
              </w:rPr>
              <w:t>Pregão</w:t>
            </w:r>
            <w:r w:rsidRPr="00B02B2D">
              <w:rPr>
                <w:rFonts w:ascii="Arial" w:hAnsi="Arial" w:cs="Arial"/>
                <w:sz w:val="18"/>
                <w:szCs w:val="18"/>
              </w:rPr>
              <w:t xml:space="preserve"> Eletrônico no sítio </w:t>
            </w:r>
            <w:hyperlink r:id="rId15" w:history="1">
              <w:r w:rsidRPr="00B02B2D">
                <w:rPr>
                  <w:rStyle w:val="Hyperlink"/>
                  <w:rFonts w:ascii="Arial" w:hAnsi="Arial" w:cs="Arial"/>
                  <w:sz w:val="18"/>
                  <w:szCs w:val="18"/>
                </w:rPr>
                <w:t>www.gov.br/compras</w:t>
              </w:r>
            </w:hyperlink>
            <w:r w:rsidRPr="00B02B2D">
              <w:rPr>
                <w:rFonts w:ascii="Arial" w:hAnsi="Arial" w:cs="Arial"/>
                <w:sz w:val="18"/>
                <w:szCs w:val="18"/>
              </w:rPr>
              <w:t>;</w:t>
            </w:r>
          </w:p>
          <w:p w14:paraId="0FF6628F" w14:textId="77777777" w:rsidR="007D657F" w:rsidRPr="00B02B2D" w:rsidRDefault="007D657F" w:rsidP="007D657F">
            <w:pPr>
              <w:widowControl/>
              <w:numPr>
                <w:ilvl w:val="0"/>
                <w:numId w:val="127"/>
              </w:numPr>
              <w:autoSpaceDE/>
              <w:autoSpaceDN/>
              <w:ind w:left="284" w:right="64" w:hanging="284"/>
              <w:jc w:val="both"/>
              <w:rPr>
                <w:rFonts w:ascii="Arial" w:hAnsi="Arial" w:cs="Arial"/>
                <w:bCs/>
                <w:sz w:val="18"/>
                <w:szCs w:val="18"/>
              </w:rPr>
            </w:pPr>
            <w:r w:rsidRPr="00B02B2D">
              <w:rPr>
                <w:rFonts w:ascii="Arial" w:hAnsi="Arial" w:cs="Arial"/>
                <w:sz w:val="18"/>
                <w:szCs w:val="18"/>
              </w:rPr>
              <w:t>Na impossibilidade de download pelos sítios, o Edital e seus Anexos encontram-se à disposição dos interessados na</w:t>
            </w:r>
            <w:r w:rsidRPr="00451934">
              <w:rPr>
                <w:rFonts w:ascii="Arial" w:hAnsi="Arial" w:cs="Arial"/>
                <w:sz w:val="18"/>
                <w:szCs w:val="18"/>
              </w:rPr>
              <w:t xml:space="preserve"> sede da 2ª Superintendência Regional da </w:t>
            </w:r>
            <w:r>
              <w:rPr>
                <w:rFonts w:ascii="Arial" w:hAnsi="Arial" w:cs="Arial"/>
                <w:sz w:val="18"/>
                <w:szCs w:val="18"/>
              </w:rPr>
              <w:t>Codevasf</w:t>
            </w:r>
            <w:r w:rsidRPr="00451934">
              <w:rPr>
                <w:rFonts w:ascii="Arial" w:hAnsi="Arial" w:cs="Arial"/>
                <w:sz w:val="18"/>
                <w:szCs w:val="18"/>
              </w:rPr>
              <w:t xml:space="preserve">, localizada Avenida Manoel Novais, s/n, Centro – Bom Jesus da Lapa/BA, CEP 47.600-000, </w:t>
            </w:r>
            <w:r w:rsidRPr="00B02B2D">
              <w:rPr>
                <w:rFonts w:ascii="Arial" w:hAnsi="Arial" w:cs="Arial"/>
                <w:sz w:val="18"/>
                <w:szCs w:val="18"/>
              </w:rPr>
              <w:t>telefone</w:t>
            </w:r>
            <w:r>
              <w:rPr>
                <w:rFonts w:ascii="Arial" w:hAnsi="Arial" w:cs="Arial"/>
                <w:sz w:val="18"/>
                <w:szCs w:val="18"/>
              </w:rPr>
              <w:t>s</w:t>
            </w:r>
            <w:r w:rsidRPr="00B02B2D">
              <w:rPr>
                <w:rFonts w:ascii="Arial" w:hAnsi="Arial" w:cs="Arial"/>
                <w:sz w:val="18"/>
                <w:szCs w:val="18"/>
              </w:rPr>
              <w:t xml:space="preserve"> </w:t>
            </w:r>
            <w:r w:rsidRPr="00451934">
              <w:rPr>
                <w:rFonts w:ascii="Arial" w:hAnsi="Arial" w:cs="Arial"/>
                <w:sz w:val="18"/>
                <w:szCs w:val="18"/>
              </w:rPr>
              <w:t>(77) 3481 8012 ou 3481 8010</w:t>
            </w:r>
            <w:r w:rsidRPr="00B02B2D">
              <w:rPr>
                <w:rFonts w:ascii="Arial" w:hAnsi="Arial" w:cs="Arial"/>
                <w:sz w:val="18"/>
                <w:szCs w:val="18"/>
              </w:rPr>
              <w:t xml:space="preserve">, e poderão ser adquiridos gratuitamente mediante apresentação pelo licitante de uma mídia digital para gravação dos arquivos, no horário de 08h00 (oito horas) às 12h00 (doze horas) e de </w:t>
            </w:r>
            <w:r>
              <w:rPr>
                <w:rFonts w:ascii="Arial" w:hAnsi="Arial" w:cs="Arial"/>
                <w:sz w:val="18"/>
                <w:szCs w:val="18"/>
              </w:rPr>
              <w:t>14</w:t>
            </w:r>
            <w:r w:rsidRPr="00B02B2D">
              <w:rPr>
                <w:rFonts w:ascii="Arial" w:hAnsi="Arial" w:cs="Arial"/>
                <w:sz w:val="18"/>
                <w:szCs w:val="18"/>
              </w:rPr>
              <w:t>h</w:t>
            </w:r>
            <w:r>
              <w:rPr>
                <w:rFonts w:ascii="Arial" w:hAnsi="Arial" w:cs="Arial"/>
                <w:sz w:val="18"/>
                <w:szCs w:val="18"/>
              </w:rPr>
              <w:t xml:space="preserve">00 </w:t>
            </w:r>
            <w:r w:rsidRPr="00B02B2D">
              <w:rPr>
                <w:rFonts w:ascii="Arial" w:hAnsi="Arial" w:cs="Arial"/>
                <w:sz w:val="18"/>
                <w:szCs w:val="18"/>
              </w:rPr>
              <w:t>(</w:t>
            </w:r>
            <w:r>
              <w:rPr>
                <w:rFonts w:ascii="Arial" w:hAnsi="Arial" w:cs="Arial"/>
                <w:sz w:val="18"/>
                <w:szCs w:val="18"/>
              </w:rPr>
              <w:t>quatorze horas</w:t>
            </w:r>
            <w:r w:rsidRPr="00B02B2D">
              <w:rPr>
                <w:rFonts w:ascii="Arial" w:hAnsi="Arial" w:cs="Arial"/>
                <w:sz w:val="18"/>
                <w:szCs w:val="18"/>
              </w:rPr>
              <w:t xml:space="preserve">) às </w:t>
            </w:r>
            <w:r>
              <w:rPr>
                <w:rFonts w:ascii="Arial" w:hAnsi="Arial" w:cs="Arial"/>
                <w:sz w:val="18"/>
                <w:szCs w:val="18"/>
              </w:rPr>
              <w:t>18</w:t>
            </w:r>
            <w:r w:rsidRPr="00B02B2D">
              <w:rPr>
                <w:rFonts w:ascii="Arial" w:hAnsi="Arial" w:cs="Arial"/>
                <w:sz w:val="18"/>
                <w:szCs w:val="18"/>
              </w:rPr>
              <w:t>h</w:t>
            </w:r>
            <w:r>
              <w:rPr>
                <w:rFonts w:ascii="Arial" w:hAnsi="Arial" w:cs="Arial"/>
                <w:sz w:val="18"/>
                <w:szCs w:val="18"/>
              </w:rPr>
              <w:t>00</w:t>
            </w:r>
            <w:r w:rsidRPr="00B02B2D">
              <w:rPr>
                <w:rFonts w:ascii="Arial" w:hAnsi="Arial" w:cs="Arial"/>
                <w:sz w:val="18"/>
                <w:szCs w:val="18"/>
              </w:rPr>
              <w:t>_(</w:t>
            </w:r>
            <w:r>
              <w:rPr>
                <w:rFonts w:ascii="Arial" w:hAnsi="Arial" w:cs="Arial"/>
                <w:sz w:val="18"/>
                <w:szCs w:val="18"/>
              </w:rPr>
              <w:t>dezoito horas</w:t>
            </w:r>
            <w:r w:rsidRPr="00B02B2D">
              <w:rPr>
                <w:rFonts w:ascii="Arial" w:hAnsi="Arial" w:cs="Arial"/>
                <w:sz w:val="18"/>
                <w:szCs w:val="18"/>
              </w:rPr>
              <w:t>), de segunda a sexta-feira.</w:t>
            </w:r>
          </w:p>
        </w:tc>
      </w:tr>
    </w:tbl>
    <w:p w14:paraId="132222B0" w14:textId="77777777" w:rsidR="007D657F" w:rsidRPr="00B02B2D" w:rsidRDefault="007D657F" w:rsidP="007D657F">
      <w:pPr>
        <w:jc w:val="center"/>
        <w:rPr>
          <w:rFonts w:ascii="Arial" w:hAnsi="Arial" w:cs="Arial"/>
          <w:b/>
          <w:color w:val="0070C0"/>
        </w:rPr>
      </w:pPr>
    </w:p>
    <w:p w14:paraId="1F99791B" w14:textId="75C947D4" w:rsidR="007D657F" w:rsidRPr="00A609F2" w:rsidRDefault="00792D09" w:rsidP="007D657F">
      <w:pPr>
        <w:jc w:val="center"/>
        <w:rPr>
          <w:rFonts w:ascii="Arial" w:hAnsi="Arial" w:cs="Arial"/>
          <w:b/>
        </w:rPr>
      </w:pPr>
      <w:r>
        <w:rPr>
          <w:rFonts w:ascii="Arial" w:hAnsi="Arial" w:cs="Arial"/>
          <w:b/>
        </w:rPr>
        <w:t>SETEMBRO</w:t>
      </w:r>
      <w:r w:rsidR="007D657F" w:rsidRPr="00A609F2">
        <w:rPr>
          <w:rFonts w:ascii="Arial" w:hAnsi="Arial" w:cs="Arial"/>
          <w:b/>
        </w:rPr>
        <w:t>/202</w:t>
      </w:r>
      <w:r w:rsidR="007D657F">
        <w:rPr>
          <w:rFonts w:ascii="Arial" w:hAnsi="Arial" w:cs="Arial"/>
          <w:b/>
        </w:rPr>
        <w:t>3</w:t>
      </w:r>
    </w:p>
    <w:p w14:paraId="60A6C727" w14:textId="06AB28C1" w:rsidR="001E0954" w:rsidRDefault="001E0954">
      <w:pPr>
        <w:pStyle w:val="Corpodetexto"/>
        <w:rPr>
          <w:sz w:val="20"/>
        </w:rPr>
      </w:pPr>
    </w:p>
    <w:p w14:paraId="79330C97" w14:textId="77777777" w:rsidR="001E0954" w:rsidRDefault="001E0954">
      <w:pPr>
        <w:pStyle w:val="Corpodetexto"/>
        <w:rPr>
          <w:sz w:val="20"/>
        </w:rPr>
      </w:pPr>
    </w:p>
    <w:p w14:paraId="7E2D34E9" w14:textId="77777777" w:rsidR="001E0954" w:rsidRDefault="001E0954">
      <w:pPr>
        <w:rPr>
          <w:sz w:val="14"/>
        </w:rPr>
        <w:sectPr w:rsidR="001E0954">
          <w:headerReference w:type="default" r:id="rId16"/>
          <w:footerReference w:type="default" r:id="rId17"/>
          <w:type w:val="continuous"/>
          <w:pgSz w:w="11900" w:h="16840"/>
          <w:pgMar w:top="660" w:right="620" w:bottom="240" w:left="1160" w:header="270" w:footer="40" w:gutter="0"/>
          <w:pgNumType w:start="1"/>
          <w:cols w:space="720"/>
        </w:sectPr>
      </w:pPr>
    </w:p>
    <w:p w14:paraId="2753D9CA" w14:textId="77777777" w:rsidR="001E0954" w:rsidRDefault="001E0954" w:rsidP="005F7071">
      <w:pPr>
        <w:pStyle w:val="Corpodetexto"/>
        <w:spacing w:before="5"/>
        <w:jc w:val="center"/>
        <w:rPr>
          <w:sz w:val="26"/>
        </w:rPr>
      </w:pPr>
    </w:p>
    <w:p w14:paraId="56D6D9B2" w14:textId="77777777" w:rsidR="001E0954" w:rsidRDefault="001E0954">
      <w:pPr>
        <w:pStyle w:val="Corpodetexto"/>
        <w:spacing w:before="9"/>
        <w:rPr>
          <w:b/>
          <w:sz w:val="19"/>
        </w:rPr>
      </w:pPr>
    </w:p>
    <w:p w14:paraId="3EAA2A35" w14:textId="77777777" w:rsidR="001E0954" w:rsidRPr="002E2855" w:rsidRDefault="00436845">
      <w:pPr>
        <w:ind w:left="70" w:right="35"/>
        <w:jc w:val="center"/>
        <w:rPr>
          <w:rFonts w:ascii="Arial" w:hAnsi="Arial" w:cs="Arial"/>
          <w:b/>
        </w:rPr>
      </w:pPr>
      <w:bookmarkStart w:id="0" w:name="_Hlk140503008"/>
      <w:r w:rsidRPr="002E2855">
        <w:rPr>
          <w:rFonts w:ascii="Arial" w:hAnsi="Arial" w:cs="Arial"/>
          <w:b/>
          <w:u w:val="thick"/>
        </w:rPr>
        <w:t>Í</w:t>
      </w:r>
      <w:r w:rsidRPr="002E2855">
        <w:rPr>
          <w:rFonts w:ascii="Arial" w:hAnsi="Arial" w:cs="Arial"/>
          <w:b/>
          <w:spacing w:val="19"/>
          <w:u w:val="thick"/>
        </w:rPr>
        <w:t xml:space="preserve"> </w:t>
      </w:r>
      <w:r w:rsidRPr="002E2855">
        <w:rPr>
          <w:rFonts w:ascii="Arial" w:hAnsi="Arial" w:cs="Arial"/>
          <w:b/>
          <w:u w:val="thick"/>
        </w:rPr>
        <w:t>N</w:t>
      </w:r>
      <w:r w:rsidRPr="002E2855">
        <w:rPr>
          <w:rFonts w:ascii="Arial" w:hAnsi="Arial" w:cs="Arial"/>
          <w:b/>
          <w:spacing w:val="18"/>
          <w:u w:val="thick"/>
        </w:rPr>
        <w:t xml:space="preserve"> </w:t>
      </w:r>
      <w:r w:rsidRPr="002E2855">
        <w:rPr>
          <w:rFonts w:ascii="Arial" w:hAnsi="Arial" w:cs="Arial"/>
          <w:b/>
          <w:u w:val="thick"/>
        </w:rPr>
        <w:t>D</w:t>
      </w:r>
      <w:r w:rsidRPr="002E2855">
        <w:rPr>
          <w:rFonts w:ascii="Arial" w:hAnsi="Arial" w:cs="Arial"/>
          <w:b/>
          <w:spacing w:val="18"/>
          <w:u w:val="thick"/>
        </w:rPr>
        <w:t xml:space="preserve"> </w:t>
      </w:r>
      <w:r w:rsidRPr="002E2855">
        <w:rPr>
          <w:rFonts w:ascii="Arial" w:hAnsi="Arial" w:cs="Arial"/>
          <w:b/>
          <w:u w:val="thick"/>
        </w:rPr>
        <w:t>I</w:t>
      </w:r>
      <w:r w:rsidRPr="002E2855">
        <w:rPr>
          <w:rFonts w:ascii="Arial" w:hAnsi="Arial" w:cs="Arial"/>
          <w:b/>
          <w:spacing w:val="19"/>
          <w:u w:val="thick"/>
        </w:rPr>
        <w:t xml:space="preserve"> </w:t>
      </w:r>
      <w:r w:rsidRPr="002E2855">
        <w:rPr>
          <w:rFonts w:ascii="Arial" w:hAnsi="Arial" w:cs="Arial"/>
          <w:b/>
          <w:u w:val="thick"/>
        </w:rPr>
        <w:t>C</w:t>
      </w:r>
      <w:r w:rsidRPr="002E2855">
        <w:rPr>
          <w:rFonts w:ascii="Arial" w:hAnsi="Arial" w:cs="Arial"/>
          <w:b/>
          <w:spacing w:val="18"/>
          <w:u w:val="thick"/>
        </w:rPr>
        <w:t xml:space="preserve"> </w:t>
      </w:r>
      <w:r w:rsidRPr="002E2855">
        <w:rPr>
          <w:rFonts w:ascii="Arial" w:hAnsi="Arial" w:cs="Arial"/>
          <w:b/>
          <w:spacing w:val="-10"/>
          <w:u w:val="thick"/>
        </w:rPr>
        <w:t>E</w:t>
      </w:r>
      <w:r w:rsidRPr="002E2855">
        <w:rPr>
          <w:rFonts w:ascii="Arial" w:hAnsi="Arial" w:cs="Arial"/>
          <w:b/>
          <w:spacing w:val="40"/>
          <w:u w:val="thick"/>
        </w:rPr>
        <w:t xml:space="preserve"> </w:t>
      </w:r>
    </w:p>
    <w:p w14:paraId="21220A36" w14:textId="77777777" w:rsidR="001E0954" w:rsidRPr="002E2855" w:rsidRDefault="001E0954">
      <w:pPr>
        <w:pStyle w:val="Corpodetexto"/>
        <w:spacing w:before="8"/>
        <w:rPr>
          <w:rFonts w:ascii="Arial" w:hAnsi="Arial" w:cs="Arial"/>
          <w:b/>
          <w:sz w:val="22"/>
          <w:szCs w:val="22"/>
        </w:rPr>
      </w:pPr>
    </w:p>
    <w:p w14:paraId="31EE7869" w14:textId="77777777" w:rsidR="001E0954" w:rsidRPr="002E2855" w:rsidRDefault="00436845">
      <w:pPr>
        <w:pStyle w:val="PargrafodaLista"/>
        <w:numPr>
          <w:ilvl w:val="0"/>
          <w:numId w:val="1"/>
        </w:numPr>
        <w:tabs>
          <w:tab w:val="left" w:pos="1676"/>
          <w:tab w:val="left" w:pos="1677"/>
        </w:tabs>
        <w:spacing w:before="91"/>
        <w:ind w:hanging="570"/>
      </w:pPr>
      <w:r w:rsidRPr="002E2855">
        <w:rPr>
          <w:spacing w:val="-2"/>
        </w:rPr>
        <w:t>OBJETO/LEGI</w:t>
      </w:r>
      <w:r w:rsidRPr="00343DB7">
        <w:rPr>
          <w:spacing w:val="-2"/>
        </w:rPr>
        <w:t>SLAÇÃ</w:t>
      </w:r>
      <w:r w:rsidRPr="002E2855">
        <w:rPr>
          <w:spacing w:val="-2"/>
        </w:rPr>
        <w:t>O</w:t>
      </w:r>
    </w:p>
    <w:p w14:paraId="248E0FDD" w14:textId="77777777" w:rsidR="001E0954" w:rsidRPr="002E2855" w:rsidRDefault="00436845">
      <w:pPr>
        <w:pStyle w:val="PargrafodaLista"/>
        <w:numPr>
          <w:ilvl w:val="0"/>
          <w:numId w:val="1"/>
        </w:numPr>
        <w:tabs>
          <w:tab w:val="left" w:pos="1676"/>
          <w:tab w:val="left" w:pos="1677"/>
        </w:tabs>
        <w:spacing w:before="78"/>
        <w:ind w:hanging="567"/>
      </w:pPr>
      <w:r w:rsidRPr="002E2855">
        <w:t>DESCRIÇÃO</w:t>
      </w:r>
      <w:r w:rsidRPr="002E2855">
        <w:rPr>
          <w:spacing w:val="-5"/>
        </w:rPr>
        <w:t xml:space="preserve"> </w:t>
      </w:r>
      <w:r w:rsidRPr="002E2855">
        <w:t>GERAL</w:t>
      </w:r>
      <w:r w:rsidRPr="002E2855">
        <w:rPr>
          <w:spacing w:val="-5"/>
        </w:rPr>
        <w:t xml:space="preserve"> </w:t>
      </w:r>
      <w:r w:rsidRPr="002E2855">
        <w:t>DOS</w:t>
      </w:r>
      <w:r w:rsidRPr="002E2855">
        <w:rPr>
          <w:spacing w:val="-4"/>
        </w:rPr>
        <w:t xml:space="preserve"> </w:t>
      </w:r>
      <w:r w:rsidRPr="002E2855">
        <w:rPr>
          <w:spacing w:val="-2"/>
        </w:rPr>
        <w:t>SERVIÇOS</w:t>
      </w:r>
    </w:p>
    <w:p w14:paraId="79036234" w14:textId="77777777" w:rsidR="001E0954" w:rsidRPr="002E2855" w:rsidRDefault="00436845">
      <w:pPr>
        <w:pStyle w:val="PargrafodaLista"/>
        <w:numPr>
          <w:ilvl w:val="0"/>
          <w:numId w:val="1"/>
        </w:numPr>
        <w:tabs>
          <w:tab w:val="left" w:pos="1676"/>
          <w:tab w:val="left" w:pos="1677"/>
        </w:tabs>
        <w:spacing w:before="81"/>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PARTICIPAÇÃO</w:t>
      </w:r>
    </w:p>
    <w:p w14:paraId="11DB6BB1" w14:textId="77777777" w:rsidR="001E0954" w:rsidRPr="002E2855" w:rsidRDefault="00436845">
      <w:pPr>
        <w:pStyle w:val="PargrafodaLista"/>
        <w:numPr>
          <w:ilvl w:val="0"/>
          <w:numId w:val="1"/>
        </w:numPr>
        <w:tabs>
          <w:tab w:val="left" w:pos="1676"/>
          <w:tab w:val="left" w:pos="1677"/>
        </w:tabs>
        <w:spacing w:before="81"/>
        <w:ind w:hanging="567"/>
      </w:pPr>
      <w:r w:rsidRPr="002E2855">
        <w:t>INTERPRETAÇÃO</w:t>
      </w:r>
      <w:r w:rsidRPr="002E2855">
        <w:rPr>
          <w:spacing w:val="-6"/>
        </w:rPr>
        <w:t xml:space="preserve"> </w:t>
      </w:r>
      <w:r w:rsidRPr="002E2855">
        <w:t>E</w:t>
      </w:r>
      <w:r w:rsidRPr="002E2855">
        <w:rPr>
          <w:spacing w:val="-5"/>
        </w:rPr>
        <w:t xml:space="preserve"> </w:t>
      </w:r>
      <w:r w:rsidRPr="002E2855">
        <w:rPr>
          <w:spacing w:val="-2"/>
        </w:rPr>
        <w:t>ESCLARECIMENTOS</w:t>
      </w:r>
    </w:p>
    <w:p w14:paraId="29BF1016" w14:textId="77777777" w:rsidR="001E0954" w:rsidRPr="002E2855" w:rsidRDefault="00436845">
      <w:pPr>
        <w:pStyle w:val="PargrafodaLista"/>
        <w:numPr>
          <w:ilvl w:val="0"/>
          <w:numId w:val="1"/>
        </w:numPr>
        <w:tabs>
          <w:tab w:val="left" w:pos="1676"/>
          <w:tab w:val="left" w:pos="1677"/>
        </w:tabs>
        <w:spacing w:before="78"/>
        <w:ind w:hanging="567"/>
      </w:pPr>
      <w:r w:rsidRPr="002E2855">
        <w:t>IMPUGNAÇÃO</w:t>
      </w:r>
      <w:r w:rsidRPr="002E2855">
        <w:rPr>
          <w:spacing w:val="-5"/>
        </w:rPr>
        <w:t xml:space="preserve"> </w:t>
      </w:r>
      <w:r w:rsidRPr="002E2855">
        <w:t>DO</w:t>
      </w:r>
      <w:r w:rsidRPr="002E2855">
        <w:rPr>
          <w:spacing w:val="-5"/>
        </w:rPr>
        <w:t xml:space="preserve"> </w:t>
      </w:r>
      <w:r w:rsidRPr="002E2855">
        <w:rPr>
          <w:spacing w:val="-2"/>
        </w:rPr>
        <w:t>EDITAL</w:t>
      </w:r>
    </w:p>
    <w:p w14:paraId="21D8EAF8" w14:textId="77777777" w:rsidR="001E0954" w:rsidRPr="002E2855" w:rsidRDefault="00436845">
      <w:pPr>
        <w:pStyle w:val="PargrafodaLista"/>
        <w:numPr>
          <w:ilvl w:val="0"/>
          <w:numId w:val="1"/>
        </w:numPr>
        <w:tabs>
          <w:tab w:val="left" w:pos="1676"/>
          <w:tab w:val="left" w:pos="1677"/>
        </w:tabs>
        <w:spacing w:before="81"/>
        <w:ind w:hanging="567"/>
      </w:pPr>
      <w:r w:rsidRPr="002E2855">
        <w:t>REPRESENTAÇÃO</w:t>
      </w:r>
      <w:r w:rsidRPr="002E2855">
        <w:rPr>
          <w:spacing w:val="-6"/>
        </w:rPr>
        <w:t xml:space="preserve"> </w:t>
      </w:r>
      <w:r w:rsidRPr="002E2855">
        <w:t>E</w:t>
      </w:r>
      <w:r w:rsidRPr="002E2855">
        <w:rPr>
          <w:spacing w:val="-6"/>
        </w:rPr>
        <w:t xml:space="preserve"> </w:t>
      </w:r>
      <w:r w:rsidRPr="002E2855">
        <w:rPr>
          <w:spacing w:val="-2"/>
        </w:rPr>
        <w:t>CREDENCIAMENTO</w:t>
      </w:r>
    </w:p>
    <w:p w14:paraId="19BAF0CE" w14:textId="77777777" w:rsidR="001E0954" w:rsidRPr="002E2855" w:rsidRDefault="00436845">
      <w:pPr>
        <w:pStyle w:val="PargrafodaLista"/>
        <w:numPr>
          <w:ilvl w:val="0"/>
          <w:numId w:val="1"/>
        </w:numPr>
        <w:tabs>
          <w:tab w:val="left" w:pos="1676"/>
          <w:tab w:val="left" w:pos="1677"/>
        </w:tabs>
        <w:spacing w:before="80"/>
        <w:ind w:hanging="567"/>
      </w:pPr>
      <w:r w:rsidRPr="002E2855">
        <w:t>PROPOSTA</w:t>
      </w:r>
      <w:r w:rsidRPr="002E2855">
        <w:rPr>
          <w:spacing w:val="-7"/>
        </w:rPr>
        <w:t xml:space="preserve"> </w:t>
      </w:r>
      <w:r w:rsidRPr="002E2855">
        <w:t>DE</w:t>
      </w:r>
      <w:r w:rsidRPr="002E2855">
        <w:rPr>
          <w:spacing w:val="-4"/>
        </w:rPr>
        <w:t xml:space="preserve"> </w:t>
      </w:r>
      <w:r w:rsidRPr="002E2855">
        <w:t>PREÇOS</w:t>
      </w:r>
      <w:r w:rsidRPr="002E2855">
        <w:rPr>
          <w:spacing w:val="-4"/>
        </w:rPr>
        <w:t xml:space="preserve"> </w:t>
      </w:r>
      <w:r w:rsidRPr="002E2855">
        <w:t>E</w:t>
      </w:r>
      <w:r w:rsidRPr="002E2855">
        <w:rPr>
          <w:spacing w:val="-5"/>
        </w:rPr>
        <w:t xml:space="preserve"> </w:t>
      </w:r>
      <w:r w:rsidRPr="002E2855">
        <w:t>“DOCUMENTAÇÃO</w:t>
      </w:r>
      <w:r w:rsidRPr="002E2855">
        <w:rPr>
          <w:spacing w:val="-4"/>
        </w:rPr>
        <w:t xml:space="preserve"> </w:t>
      </w:r>
      <w:r w:rsidRPr="002E2855">
        <w:t>DE</w:t>
      </w:r>
      <w:r w:rsidRPr="002E2855">
        <w:rPr>
          <w:spacing w:val="-4"/>
        </w:rPr>
        <w:t xml:space="preserve"> </w:t>
      </w:r>
      <w:r w:rsidRPr="002E2855">
        <w:rPr>
          <w:spacing w:val="-2"/>
        </w:rPr>
        <w:t>HABILITAÇÃO”</w:t>
      </w:r>
    </w:p>
    <w:p w14:paraId="33B4D7F8" w14:textId="77777777" w:rsidR="001E0954" w:rsidRPr="002E2855" w:rsidRDefault="00436845">
      <w:pPr>
        <w:pStyle w:val="PargrafodaLista"/>
        <w:numPr>
          <w:ilvl w:val="0"/>
          <w:numId w:val="1"/>
        </w:numPr>
        <w:tabs>
          <w:tab w:val="left" w:pos="1676"/>
          <w:tab w:val="left" w:pos="1677"/>
        </w:tabs>
        <w:spacing w:before="81"/>
        <w:ind w:hanging="567"/>
      </w:pPr>
      <w:r w:rsidRPr="002E2855">
        <w:t>DIVULGAÇÃO</w:t>
      </w:r>
      <w:r w:rsidRPr="002E2855">
        <w:rPr>
          <w:spacing w:val="-7"/>
        </w:rPr>
        <w:t xml:space="preserve"> </w:t>
      </w:r>
      <w:r w:rsidRPr="002E2855">
        <w:t>DAS</w:t>
      </w:r>
      <w:r w:rsidRPr="002E2855">
        <w:rPr>
          <w:spacing w:val="-4"/>
        </w:rPr>
        <w:t xml:space="preserve"> </w:t>
      </w:r>
      <w:r w:rsidRPr="002E2855">
        <w:t>PROPOSTAS</w:t>
      </w:r>
      <w:r w:rsidRPr="002E2855">
        <w:rPr>
          <w:spacing w:val="-5"/>
        </w:rPr>
        <w:t xml:space="preserve"> </w:t>
      </w:r>
      <w:r w:rsidRPr="002E2855">
        <w:t>DE</w:t>
      </w:r>
      <w:r w:rsidRPr="002E2855">
        <w:rPr>
          <w:spacing w:val="-4"/>
        </w:rPr>
        <w:t xml:space="preserve"> </w:t>
      </w:r>
      <w:r w:rsidRPr="002E2855">
        <w:t>PREÇOS</w:t>
      </w:r>
      <w:r w:rsidRPr="002E2855">
        <w:rPr>
          <w:spacing w:val="-4"/>
        </w:rPr>
        <w:t xml:space="preserve"> </w:t>
      </w:r>
      <w:r w:rsidRPr="002E2855">
        <w:t>PARA</w:t>
      </w:r>
      <w:r w:rsidRPr="002E2855">
        <w:rPr>
          <w:spacing w:val="-5"/>
        </w:rPr>
        <w:t xml:space="preserve"> </w:t>
      </w:r>
      <w:r w:rsidRPr="002E2855">
        <w:t>DISPUTA</w:t>
      </w:r>
      <w:r w:rsidRPr="002E2855">
        <w:rPr>
          <w:spacing w:val="-4"/>
        </w:rPr>
        <w:t xml:space="preserve"> </w:t>
      </w:r>
      <w:r w:rsidRPr="002E2855">
        <w:t>DE</w:t>
      </w:r>
      <w:r w:rsidRPr="002E2855">
        <w:rPr>
          <w:spacing w:val="-4"/>
        </w:rPr>
        <w:t xml:space="preserve"> </w:t>
      </w:r>
      <w:r w:rsidRPr="002E2855">
        <w:rPr>
          <w:spacing w:val="-2"/>
        </w:rPr>
        <w:t>LANCES</w:t>
      </w:r>
    </w:p>
    <w:p w14:paraId="3BCE035C" w14:textId="77777777" w:rsidR="001E0954" w:rsidRPr="002E2855" w:rsidRDefault="00436845">
      <w:pPr>
        <w:pStyle w:val="PargrafodaLista"/>
        <w:numPr>
          <w:ilvl w:val="0"/>
          <w:numId w:val="1"/>
        </w:numPr>
        <w:tabs>
          <w:tab w:val="left" w:pos="1676"/>
          <w:tab w:val="left" w:pos="1677"/>
        </w:tabs>
        <w:spacing w:before="78"/>
        <w:ind w:hanging="567"/>
      </w:pPr>
      <w:r w:rsidRPr="002E2855">
        <w:t>FASE</w:t>
      </w:r>
      <w:r w:rsidRPr="002E2855">
        <w:rPr>
          <w:spacing w:val="-6"/>
        </w:rPr>
        <w:t xml:space="preserve"> </w:t>
      </w:r>
      <w:r w:rsidRPr="002E2855">
        <w:t>COMPETITIVA</w:t>
      </w:r>
      <w:r w:rsidRPr="002E2855">
        <w:rPr>
          <w:spacing w:val="-4"/>
        </w:rPr>
        <w:t xml:space="preserve"> </w:t>
      </w:r>
      <w:r w:rsidRPr="002E2855">
        <w:t>DOS</w:t>
      </w:r>
      <w:r w:rsidRPr="002E2855">
        <w:rPr>
          <w:spacing w:val="-3"/>
        </w:rPr>
        <w:t xml:space="preserve"> </w:t>
      </w:r>
      <w:r w:rsidRPr="002E2855">
        <w:t>LANCES</w:t>
      </w:r>
      <w:r w:rsidRPr="002E2855">
        <w:rPr>
          <w:spacing w:val="-4"/>
        </w:rPr>
        <w:t xml:space="preserve"> </w:t>
      </w:r>
      <w:r w:rsidRPr="002E2855">
        <w:t>E</w:t>
      </w:r>
      <w:r w:rsidRPr="002E2855">
        <w:rPr>
          <w:spacing w:val="-3"/>
        </w:rPr>
        <w:t xml:space="preserve"> </w:t>
      </w:r>
      <w:r w:rsidRPr="002E2855">
        <w:t>MODO</w:t>
      </w:r>
      <w:r w:rsidRPr="002E2855">
        <w:rPr>
          <w:spacing w:val="-4"/>
        </w:rPr>
        <w:t xml:space="preserve"> </w:t>
      </w:r>
      <w:r w:rsidRPr="002E2855">
        <w:t>DE</w:t>
      </w:r>
      <w:r w:rsidRPr="002E2855">
        <w:rPr>
          <w:spacing w:val="-3"/>
        </w:rPr>
        <w:t xml:space="preserve"> </w:t>
      </w:r>
      <w:r w:rsidRPr="002E2855">
        <w:rPr>
          <w:spacing w:val="-2"/>
        </w:rPr>
        <w:t>DISPUTA</w:t>
      </w:r>
    </w:p>
    <w:p w14:paraId="6963B816" w14:textId="77777777" w:rsidR="001E0954" w:rsidRPr="002E2855" w:rsidRDefault="00436845">
      <w:pPr>
        <w:pStyle w:val="PargrafodaLista"/>
        <w:numPr>
          <w:ilvl w:val="0"/>
          <w:numId w:val="1"/>
        </w:numPr>
        <w:tabs>
          <w:tab w:val="left" w:pos="1676"/>
          <w:tab w:val="left" w:pos="1677"/>
        </w:tabs>
        <w:spacing w:before="81"/>
        <w:ind w:hanging="567"/>
      </w:pPr>
      <w:r w:rsidRPr="002E2855">
        <w:t>JULGAMENTO</w:t>
      </w:r>
      <w:r w:rsidRPr="002E2855">
        <w:rPr>
          <w:spacing w:val="-7"/>
        </w:rPr>
        <w:t xml:space="preserve"> </w:t>
      </w:r>
      <w:r w:rsidRPr="002E2855">
        <w:t>DAS</w:t>
      </w:r>
      <w:r w:rsidRPr="002E2855">
        <w:rPr>
          <w:spacing w:val="-5"/>
        </w:rPr>
        <w:t xml:space="preserve"> </w:t>
      </w:r>
      <w:r w:rsidRPr="002E2855">
        <w:t>PROPOSTAS</w:t>
      </w:r>
      <w:r w:rsidRPr="002E2855">
        <w:rPr>
          <w:spacing w:val="-5"/>
        </w:rPr>
        <w:t xml:space="preserve"> </w:t>
      </w:r>
      <w:r w:rsidRPr="002E2855">
        <w:t>DE</w:t>
      </w:r>
      <w:r w:rsidRPr="002E2855">
        <w:rPr>
          <w:spacing w:val="-4"/>
        </w:rPr>
        <w:t xml:space="preserve"> </w:t>
      </w:r>
      <w:r w:rsidRPr="002E2855">
        <w:rPr>
          <w:spacing w:val="-2"/>
        </w:rPr>
        <w:t>PREÇOS</w:t>
      </w:r>
    </w:p>
    <w:p w14:paraId="319A11C3" w14:textId="77777777" w:rsidR="001E0954" w:rsidRPr="002E2855" w:rsidRDefault="00436845">
      <w:pPr>
        <w:pStyle w:val="PargrafodaLista"/>
        <w:numPr>
          <w:ilvl w:val="0"/>
          <w:numId w:val="1"/>
        </w:numPr>
        <w:tabs>
          <w:tab w:val="left" w:pos="1676"/>
          <w:tab w:val="left" w:pos="1677"/>
        </w:tabs>
        <w:spacing w:before="80"/>
        <w:ind w:hanging="567"/>
      </w:pPr>
      <w:r w:rsidRPr="002E2855">
        <w:t>JULGAMENTO</w:t>
      </w:r>
      <w:r w:rsidRPr="002E2855">
        <w:rPr>
          <w:spacing w:val="-7"/>
        </w:rPr>
        <w:t xml:space="preserve"> </w:t>
      </w:r>
      <w:r w:rsidRPr="002E2855">
        <w:t>DA</w:t>
      </w:r>
      <w:r w:rsidRPr="002E2855">
        <w:rPr>
          <w:spacing w:val="-5"/>
        </w:rPr>
        <w:t xml:space="preserve"> </w:t>
      </w:r>
      <w:r w:rsidRPr="002E2855">
        <w:t>“DOCUMENTAÇÃO</w:t>
      </w:r>
      <w:r w:rsidRPr="002E2855">
        <w:rPr>
          <w:spacing w:val="-5"/>
        </w:rPr>
        <w:t xml:space="preserve"> </w:t>
      </w:r>
      <w:r w:rsidRPr="002E2855">
        <w:t>DE</w:t>
      </w:r>
      <w:r w:rsidRPr="002E2855">
        <w:rPr>
          <w:spacing w:val="-5"/>
        </w:rPr>
        <w:t xml:space="preserve"> </w:t>
      </w:r>
      <w:r w:rsidRPr="002E2855">
        <w:rPr>
          <w:spacing w:val="-2"/>
        </w:rPr>
        <w:t>HABILITAÇÃO”</w:t>
      </w:r>
    </w:p>
    <w:p w14:paraId="7EA843A6" w14:textId="77777777" w:rsidR="001E0954" w:rsidRPr="002E2855" w:rsidRDefault="00436845">
      <w:pPr>
        <w:pStyle w:val="PargrafodaLista"/>
        <w:numPr>
          <w:ilvl w:val="0"/>
          <w:numId w:val="1"/>
        </w:numPr>
        <w:tabs>
          <w:tab w:val="left" w:pos="1676"/>
          <w:tab w:val="left" w:pos="1677"/>
        </w:tabs>
        <w:spacing w:before="81"/>
        <w:ind w:hanging="567"/>
      </w:pPr>
      <w:r w:rsidRPr="002E2855">
        <w:t>RECURSOS</w:t>
      </w:r>
      <w:r w:rsidRPr="002E2855">
        <w:rPr>
          <w:spacing w:val="-8"/>
        </w:rPr>
        <w:t xml:space="preserve"> </w:t>
      </w:r>
      <w:r w:rsidRPr="002E2855">
        <w:rPr>
          <w:spacing w:val="-2"/>
        </w:rPr>
        <w:t>ADMINISTRATIVOS</w:t>
      </w:r>
    </w:p>
    <w:p w14:paraId="18382108" w14:textId="77777777" w:rsidR="001E0954" w:rsidRPr="002E2855" w:rsidRDefault="00436845">
      <w:pPr>
        <w:pStyle w:val="PargrafodaLista"/>
        <w:numPr>
          <w:ilvl w:val="0"/>
          <w:numId w:val="1"/>
        </w:numPr>
        <w:tabs>
          <w:tab w:val="left" w:pos="1676"/>
          <w:tab w:val="left" w:pos="1677"/>
        </w:tabs>
        <w:spacing w:before="78"/>
        <w:ind w:hanging="567"/>
      </w:pPr>
      <w:r w:rsidRPr="002E2855">
        <w:t>ADJUDICAÇÃO</w:t>
      </w:r>
      <w:r w:rsidRPr="002E2855">
        <w:rPr>
          <w:spacing w:val="-5"/>
        </w:rPr>
        <w:t xml:space="preserve"> </w:t>
      </w:r>
      <w:r w:rsidRPr="002E2855">
        <w:t>E</w:t>
      </w:r>
      <w:r w:rsidRPr="002E2855">
        <w:rPr>
          <w:spacing w:val="-5"/>
        </w:rPr>
        <w:t xml:space="preserve"> </w:t>
      </w:r>
      <w:r w:rsidRPr="002E2855">
        <w:rPr>
          <w:spacing w:val="-2"/>
        </w:rPr>
        <w:t>HOMOLOGAÇÃO</w:t>
      </w:r>
    </w:p>
    <w:p w14:paraId="3C57EEC6" w14:textId="77777777" w:rsidR="001E0954" w:rsidRPr="002E2855" w:rsidRDefault="00436845">
      <w:pPr>
        <w:pStyle w:val="PargrafodaLista"/>
        <w:numPr>
          <w:ilvl w:val="0"/>
          <w:numId w:val="1"/>
        </w:numPr>
        <w:tabs>
          <w:tab w:val="left" w:pos="1676"/>
          <w:tab w:val="left" w:pos="1677"/>
        </w:tabs>
        <w:spacing w:before="81"/>
        <w:ind w:hanging="567"/>
      </w:pPr>
      <w:r w:rsidRPr="002E2855">
        <w:t>CONVOCAÇÃO</w:t>
      </w:r>
      <w:r w:rsidRPr="002E2855">
        <w:rPr>
          <w:spacing w:val="-4"/>
        </w:rPr>
        <w:t xml:space="preserve"> </w:t>
      </w:r>
      <w:r w:rsidRPr="002E2855">
        <w:t>E</w:t>
      </w:r>
      <w:r w:rsidRPr="002E2855">
        <w:rPr>
          <w:spacing w:val="-4"/>
        </w:rPr>
        <w:t xml:space="preserve"> </w:t>
      </w:r>
      <w:r w:rsidRPr="002E2855">
        <w:t>ASSINATURA</w:t>
      </w:r>
      <w:r w:rsidRPr="002E2855">
        <w:rPr>
          <w:spacing w:val="-4"/>
        </w:rPr>
        <w:t xml:space="preserve"> </w:t>
      </w:r>
      <w:r w:rsidRPr="002E2855">
        <w:t>DO</w:t>
      </w:r>
      <w:r w:rsidRPr="002E2855">
        <w:rPr>
          <w:spacing w:val="-3"/>
        </w:rPr>
        <w:t xml:space="preserve"> </w:t>
      </w:r>
      <w:r w:rsidRPr="002E2855">
        <w:rPr>
          <w:spacing w:val="-2"/>
        </w:rPr>
        <w:t>CONTRATO</w:t>
      </w:r>
    </w:p>
    <w:p w14:paraId="146FE49E" w14:textId="77777777" w:rsidR="001E0954" w:rsidRPr="002E2855" w:rsidRDefault="00436845">
      <w:pPr>
        <w:pStyle w:val="PargrafodaLista"/>
        <w:numPr>
          <w:ilvl w:val="0"/>
          <w:numId w:val="1"/>
        </w:numPr>
        <w:tabs>
          <w:tab w:val="left" w:pos="1676"/>
          <w:tab w:val="left" w:pos="1677"/>
        </w:tabs>
        <w:spacing w:before="80"/>
        <w:ind w:hanging="567"/>
      </w:pPr>
      <w:r w:rsidRPr="002E2855">
        <w:t>VALOR</w:t>
      </w:r>
      <w:r w:rsidRPr="002E2855">
        <w:rPr>
          <w:spacing w:val="-10"/>
        </w:rPr>
        <w:t xml:space="preserve"> </w:t>
      </w:r>
      <w:r w:rsidRPr="002E2855">
        <w:t>ORÇAMENTO</w:t>
      </w:r>
      <w:r w:rsidRPr="002E2855">
        <w:rPr>
          <w:spacing w:val="-7"/>
        </w:rPr>
        <w:t xml:space="preserve"> </w:t>
      </w:r>
      <w:r w:rsidRPr="002E2855">
        <w:t>CODEVASF/DOTAÇÃO</w:t>
      </w:r>
      <w:r w:rsidRPr="002E2855">
        <w:rPr>
          <w:spacing w:val="-7"/>
        </w:rPr>
        <w:t xml:space="preserve"> </w:t>
      </w:r>
      <w:r w:rsidRPr="002E2855">
        <w:rPr>
          <w:spacing w:val="-2"/>
        </w:rPr>
        <w:t>ORÇAMENTÁRIA</w:t>
      </w:r>
    </w:p>
    <w:p w14:paraId="23A24E34" w14:textId="77777777" w:rsidR="001E0954" w:rsidRPr="002E2855" w:rsidRDefault="00436845">
      <w:pPr>
        <w:pStyle w:val="PargrafodaLista"/>
        <w:numPr>
          <w:ilvl w:val="0"/>
          <w:numId w:val="1"/>
        </w:numPr>
        <w:tabs>
          <w:tab w:val="left" w:pos="1676"/>
          <w:tab w:val="left" w:pos="1677"/>
        </w:tabs>
        <w:spacing w:before="81"/>
        <w:ind w:hanging="567"/>
      </w:pPr>
      <w:r w:rsidRPr="002E2855">
        <w:t>PRAZO</w:t>
      </w:r>
      <w:r w:rsidRPr="002E2855">
        <w:rPr>
          <w:spacing w:val="-4"/>
        </w:rPr>
        <w:t xml:space="preserve"> </w:t>
      </w:r>
      <w:r w:rsidRPr="002E2855">
        <w:t>DE</w:t>
      </w:r>
      <w:r w:rsidRPr="002E2855">
        <w:rPr>
          <w:spacing w:val="-4"/>
        </w:rPr>
        <w:t xml:space="preserve"> </w:t>
      </w:r>
      <w:r w:rsidRPr="002E2855">
        <w:t>EXECUÇÃO</w:t>
      </w:r>
      <w:r w:rsidRPr="002E2855">
        <w:rPr>
          <w:spacing w:val="-3"/>
        </w:rPr>
        <w:t xml:space="preserve"> </w:t>
      </w:r>
      <w:r w:rsidRPr="002E2855">
        <w:t>DOS</w:t>
      </w:r>
      <w:r w:rsidRPr="002E2855">
        <w:rPr>
          <w:spacing w:val="-3"/>
        </w:rPr>
        <w:t xml:space="preserve"> </w:t>
      </w:r>
      <w:r w:rsidRPr="002E2855">
        <w:rPr>
          <w:spacing w:val="-2"/>
        </w:rPr>
        <w:t>SERVIÇOS</w:t>
      </w:r>
    </w:p>
    <w:p w14:paraId="249EDB56" w14:textId="77777777" w:rsidR="001E0954" w:rsidRPr="002E2855" w:rsidRDefault="00436845">
      <w:pPr>
        <w:pStyle w:val="PargrafodaLista"/>
        <w:numPr>
          <w:ilvl w:val="0"/>
          <w:numId w:val="1"/>
        </w:numPr>
        <w:tabs>
          <w:tab w:val="left" w:pos="1676"/>
          <w:tab w:val="left" w:pos="1677"/>
        </w:tabs>
        <w:spacing w:before="78"/>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PAGAMENTO</w:t>
      </w:r>
    </w:p>
    <w:p w14:paraId="7D513FCA" w14:textId="77777777" w:rsidR="001E0954" w:rsidRPr="002E2855" w:rsidRDefault="00436845">
      <w:pPr>
        <w:pStyle w:val="PargrafodaLista"/>
        <w:numPr>
          <w:ilvl w:val="0"/>
          <w:numId w:val="1"/>
        </w:numPr>
        <w:tabs>
          <w:tab w:val="left" w:pos="1676"/>
          <w:tab w:val="left" w:pos="1677"/>
        </w:tabs>
        <w:spacing w:before="81"/>
        <w:ind w:hanging="567"/>
      </w:pPr>
      <w:r w:rsidRPr="002E2855">
        <w:t>REPACTUAÇÃO</w:t>
      </w:r>
      <w:r w:rsidRPr="002E2855">
        <w:rPr>
          <w:spacing w:val="-6"/>
        </w:rPr>
        <w:t xml:space="preserve"> </w:t>
      </w:r>
      <w:r w:rsidRPr="002E2855">
        <w:t>DOS</w:t>
      </w:r>
      <w:r w:rsidRPr="002E2855">
        <w:rPr>
          <w:spacing w:val="-6"/>
        </w:rPr>
        <w:t xml:space="preserve"> </w:t>
      </w:r>
      <w:r w:rsidRPr="002E2855">
        <w:rPr>
          <w:spacing w:val="-2"/>
        </w:rPr>
        <w:t>PREÇOS</w:t>
      </w:r>
    </w:p>
    <w:p w14:paraId="31092883" w14:textId="77777777" w:rsidR="001E0954" w:rsidRPr="002E2855" w:rsidRDefault="00436845">
      <w:pPr>
        <w:pStyle w:val="PargrafodaLista"/>
        <w:numPr>
          <w:ilvl w:val="0"/>
          <w:numId w:val="1"/>
        </w:numPr>
        <w:tabs>
          <w:tab w:val="left" w:pos="1676"/>
          <w:tab w:val="left" w:pos="1677"/>
        </w:tabs>
        <w:spacing w:before="80"/>
        <w:ind w:hanging="567"/>
      </w:pPr>
      <w:r w:rsidRPr="002E2855">
        <w:t>GARANTIA</w:t>
      </w:r>
      <w:r w:rsidRPr="002E2855">
        <w:rPr>
          <w:spacing w:val="-5"/>
        </w:rPr>
        <w:t xml:space="preserve"> </w:t>
      </w:r>
      <w:r w:rsidRPr="002E2855">
        <w:t>DE</w:t>
      </w:r>
      <w:r w:rsidRPr="002E2855">
        <w:rPr>
          <w:spacing w:val="-4"/>
        </w:rPr>
        <w:t xml:space="preserve"> </w:t>
      </w:r>
      <w:r w:rsidRPr="002E2855">
        <w:rPr>
          <w:spacing w:val="-2"/>
        </w:rPr>
        <w:t>EXECUÇÃO</w:t>
      </w:r>
    </w:p>
    <w:p w14:paraId="4763F471" w14:textId="77777777" w:rsidR="001E0954" w:rsidRPr="002E2855" w:rsidRDefault="00436845">
      <w:pPr>
        <w:pStyle w:val="PargrafodaLista"/>
        <w:numPr>
          <w:ilvl w:val="0"/>
          <w:numId w:val="1"/>
        </w:numPr>
        <w:tabs>
          <w:tab w:val="left" w:pos="1676"/>
          <w:tab w:val="left" w:pos="1677"/>
        </w:tabs>
        <w:spacing w:before="79"/>
        <w:ind w:hanging="567"/>
      </w:pPr>
      <w:r w:rsidRPr="002E2855">
        <w:t>CUMPRIMENTO</w:t>
      </w:r>
      <w:r w:rsidRPr="002E2855">
        <w:rPr>
          <w:spacing w:val="-7"/>
        </w:rPr>
        <w:t xml:space="preserve"> </w:t>
      </w:r>
      <w:r w:rsidRPr="002E2855">
        <w:t>DAS</w:t>
      </w:r>
      <w:r w:rsidRPr="002E2855">
        <w:rPr>
          <w:spacing w:val="-7"/>
        </w:rPr>
        <w:t xml:space="preserve"> </w:t>
      </w:r>
      <w:r w:rsidRPr="002E2855">
        <w:t>OBRIGAÇÕES</w:t>
      </w:r>
      <w:r w:rsidRPr="002E2855">
        <w:rPr>
          <w:spacing w:val="-6"/>
        </w:rPr>
        <w:t xml:space="preserve"> </w:t>
      </w:r>
      <w:r w:rsidRPr="002E2855">
        <w:rPr>
          <w:spacing w:val="-2"/>
        </w:rPr>
        <w:t>TRABALHISTAS</w:t>
      </w:r>
    </w:p>
    <w:p w14:paraId="60A57E7F" w14:textId="77777777" w:rsidR="001E0954" w:rsidRPr="002E2855" w:rsidRDefault="00436845">
      <w:pPr>
        <w:pStyle w:val="PargrafodaLista"/>
        <w:numPr>
          <w:ilvl w:val="0"/>
          <w:numId w:val="1"/>
        </w:numPr>
        <w:tabs>
          <w:tab w:val="left" w:pos="1676"/>
          <w:tab w:val="left" w:pos="1677"/>
        </w:tabs>
        <w:spacing w:before="80"/>
        <w:ind w:hanging="567"/>
      </w:pPr>
      <w:r w:rsidRPr="002E2855">
        <w:t>CONTA-DEPÓSITO</w:t>
      </w:r>
      <w:r w:rsidRPr="002E2855">
        <w:rPr>
          <w:spacing w:val="-10"/>
        </w:rPr>
        <w:t xml:space="preserve"> </w:t>
      </w:r>
      <w:r w:rsidRPr="002E2855">
        <w:rPr>
          <w:spacing w:val="-2"/>
        </w:rPr>
        <w:t>VINCULADA</w:t>
      </w:r>
    </w:p>
    <w:p w14:paraId="47F2BA1C" w14:textId="77777777" w:rsidR="001E0954" w:rsidRPr="002E2855" w:rsidRDefault="00436845">
      <w:pPr>
        <w:pStyle w:val="PargrafodaLista"/>
        <w:numPr>
          <w:ilvl w:val="0"/>
          <w:numId w:val="1"/>
        </w:numPr>
        <w:tabs>
          <w:tab w:val="left" w:pos="1676"/>
          <w:tab w:val="left" w:pos="1677"/>
        </w:tabs>
        <w:spacing w:before="81"/>
        <w:ind w:hanging="567"/>
      </w:pPr>
      <w:r w:rsidRPr="002E2855">
        <w:t>SANÇÕES</w:t>
      </w:r>
      <w:r w:rsidRPr="002E2855">
        <w:rPr>
          <w:spacing w:val="-7"/>
        </w:rPr>
        <w:t xml:space="preserve"> </w:t>
      </w:r>
      <w:r w:rsidRPr="002E2855">
        <w:rPr>
          <w:spacing w:val="-2"/>
        </w:rPr>
        <w:t>ADMINISTRATIVAS</w:t>
      </w:r>
    </w:p>
    <w:p w14:paraId="45DA9432" w14:textId="77777777" w:rsidR="001E0954" w:rsidRPr="002E2855" w:rsidRDefault="00436845">
      <w:pPr>
        <w:pStyle w:val="PargrafodaLista"/>
        <w:numPr>
          <w:ilvl w:val="0"/>
          <w:numId w:val="1"/>
        </w:numPr>
        <w:tabs>
          <w:tab w:val="left" w:pos="1676"/>
          <w:tab w:val="left" w:pos="1677"/>
        </w:tabs>
        <w:spacing w:before="81"/>
        <w:ind w:hanging="567"/>
      </w:pPr>
      <w:r w:rsidRPr="002E2855">
        <w:t>CÓDIGO</w:t>
      </w:r>
      <w:r w:rsidRPr="002E2855">
        <w:rPr>
          <w:spacing w:val="-5"/>
        </w:rPr>
        <w:t xml:space="preserve"> </w:t>
      </w:r>
      <w:r w:rsidRPr="002E2855">
        <w:t>DE</w:t>
      </w:r>
      <w:r w:rsidRPr="002E2855">
        <w:rPr>
          <w:spacing w:val="-5"/>
        </w:rPr>
        <w:t xml:space="preserve"> </w:t>
      </w:r>
      <w:r w:rsidRPr="002E2855">
        <w:t>CONDUTA</w:t>
      </w:r>
      <w:r w:rsidRPr="002E2855">
        <w:rPr>
          <w:spacing w:val="-3"/>
        </w:rPr>
        <w:t xml:space="preserve"> </w:t>
      </w:r>
      <w:r w:rsidRPr="002E2855">
        <w:t>ÉTICA</w:t>
      </w:r>
      <w:r w:rsidRPr="002E2855">
        <w:rPr>
          <w:spacing w:val="-5"/>
        </w:rPr>
        <w:t xml:space="preserve"> </w:t>
      </w:r>
      <w:r w:rsidRPr="002E2855">
        <w:t>E</w:t>
      </w:r>
      <w:r w:rsidRPr="002E2855">
        <w:rPr>
          <w:spacing w:val="-2"/>
        </w:rPr>
        <w:t xml:space="preserve"> </w:t>
      </w:r>
      <w:r w:rsidRPr="002E2855">
        <w:t>INTEGRIDADE</w:t>
      </w:r>
      <w:r w:rsidRPr="002E2855">
        <w:rPr>
          <w:spacing w:val="-2"/>
        </w:rPr>
        <w:t xml:space="preserve"> </w:t>
      </w:r>
      <w:r w:rsidRPr="002E2855">
        <w:t>DA</w:t>
      </w:r>
      <w:r w:rsidRPr="002E2855">
        <w:rPr>
          <w:spacing w:val="-4"/>
        </w:rPr>
        <w:t xml:space="preserve"> </w:t>
      </w:r>
      <w:r w:rsidRPr="002E2855">
        <w:rPr>
          <w:spacing w:val="-2"/>
        </w:rPr>
        <w:t>CODEVASF</w:t>
      </w:r>
    </w:p>
    <w:p w14:paraId="6D741BB3" w14:textId="77777777" w:rsidR="001E0954" w:rsidRPr="002E2855" w:rsidRDefault="00436845">
      <w:pPr>
        <w:pStyle w:val="PargrafodaLista"/>
        <w:numPr>
          <w:ilvl w:val="0"/>
          <w:numId w:val="1"/>
        </w:numPr>
        <w:tabs>
          <w:tab w:val="left" w:pos="1676"/>
          <w:tab w:val="left" w:pos="1677"/>
        </w:tabs>
        <w:spacing w:before="78"/>
        <w:ind w:hanging="567"/>
      </w:pPr>
      <w:r w:rsidRPr="002E2855">
        <w:t>DISPOSIÇÕES</w:t>
      </w:r>
      <w:r w:rsidRPr="002E2855">
        <w:rPr>
          <w:spacing w:val="-10"/>
        </w:rPr>
        <w:t xml:space="preserve"> </w:t>
      </w:r>
      <w:r w:rsidRPr="002E2855">
        <w:rPr>
          <w:spacing w:val="-2"/>
        </w:rPr>
        <w:t>GERAIS</w:t>
      </w:r>
    </w:p>
    <w:p w14:paraId="1A57A48E" w14:textId="77777777" w:rsidR="001E0954" w:rsidRPr="002E2855" w:rsidRDefault="00436845">
      <w:pPr>
        <w:pStyle w:val="PargrafodaLista"/>
        <w:numPr>
          <w:ilvl w:val="0"/>
          <w:numId w:val="1"/>
        </w:numPr>
        <w:tabs>
          <w:tab w:val="left" w:pos="1676"/>
          <w:tab w:val="left" w:pos="1677"/>
        </w:tabs>
        <w:spacing w:before="80"/>
        <w:ind w:hanging="567"/>
      </w:pPr>
      <w:r w:rsidRPr="002E2855">
        <w:t>SEGURANÇA</w:t>
      </w:r>
      <w:r w:rsidRPr="002E2855">
        <w:rPr>
          <w:spacing w:val="-5"/>
        </w:rPr>
        <w:t xml:space="preserve"> </w:t>
      </w:r>
      <w:r w:rsidRPr="002E2855">
        <w:t>E</w:t>
      </w:r>
      <w:r w:rsidRPr="002E2855">
        <w:rPr>
          <w:spacing w:val="-4"/>
        </w:rPr>
        <w:t xml:space="preserve"> </w:t>
      </w:r>
      <w:r w:rsidRPr="002E2855">
        <w:t>MEDICINA</w:t>
      </w:r>
      <w:r w:rsidRPr="002E2855">
        <w:rPr>
          <w:spacing w:val="-4"/>
        </w:rPr>
        <w:t xml:space="preserve"> </w:t>
      </w:r>
      <w:r w:rsidRPr="002E2855">
        <w:t>DO</w:t>
      </w:r>
      <w:r w:rsidRPr="002E2855">
        <w:rPr>
          <w:spacing w:val="-4"/>
        </w:rPr>
        <w:t xml:space="preserve"> </w:t>
      </w:r>
      <w:r w:rsidRPr="002E2855">
        <w:rPr>
          <w:spacing w:val="-2"/>
        </w:rPr>
        <w:t>TRABALHO</w:t>
      </w:r>
    </w:p>
    <w:p w14:paraId="2F509F3F" w14:textId="77777777" w:rsidR="001E0954" w:rsidRPr="002E2855" w:rsidRDefault="00436845">
      <w:pPr>
        <w:pStyle w:val="PargrafodaLista"/>
        <w:numPr>
          <w:ilvl w:val="0"/>
          <w:numId w:val="1"/>
        </w:numPr>
        <w:tabs>
          <w:tab w:val="left" w:pos="1676"/>
          <w:tab w:val="left" w:pos="1677"/>
        </w:tabs>
        <w:spacing w:before="81"/>
        <w:ind w:hanging="567"/>
      </w:pPr>
      <w:r w:rsidRPr="002E2855">
        <w:t>CRITÉRIOS</w:t>
      </w:r>
      <w:r w:rsidRPr="002E2855">
        <w:rPr>
          <w:spacing w:val="-9"/>
        </w:rPr>
        <w:t xml:space="preserve"> </w:t>
      </w:r>
      <w:r w:rsidRPr="002E2855">
        <w:t>DE</w:t>
      </w:r>
      <w:r w:rsidRPr="002E2855">
        <w:rPr>
          <w:spacing w:val="-8"/>
        </w:rPr>
        <w:t xml:space="preserve"> </w:t>
      </w:r>
      <w:r w:rsidRPr="002E2855">
        <w:t>SUSTANTABILIDADE</w:t>
      </w:r>
      <w:r w:rsidRPr="002E2855">
        <w:rPr>
          <w:spacing w:val="-8"/>
        </w:rPr>
        <w:t xml:space="preserve"> </w:t>
      </w:r>
      <w:r w:rsidRPr="002E2855">
        <w:rPr>
          <w:spacing w:val="-2"/>
        </w:rPr>
        <w:t>AMBIENTAL</w:t>
      </w:r>
    </w:p>
    <w:p w14:paraId="42FA0E8D" w14:textId="77777777" w:rsidR="001E0954" w:rsidRPr="002E2855" w:rsidRDefault="001E0954">
      <w:pPr>
        <w:pStyle w:val="Corpodetexto"/>
        <w:spacing w:before="3"/>
        <w:rPr>
          <w:rFonts w:ascii="Arial" w:hAnsi="Arial" w:cs="Arial"/>
          <w:sz w:val="22"/>
          <w:szCs w:val="22"/>
        </w:rPr>
      </w:pPr>
    </w:p>
    <w:p w14:paraId="0E0D08D3" w14:textId="77777777" w:rsidR="001E0954" w:rsidRPr="002E2855" w:rsidRDefault="00436845">
      <w:pPr>
        <w:ind w:left="68" w:right="35"/>
        <w:jc w:val="center"/>
        <w:rPr>
          <w:rFonts w:ascii="Arial" w:hAnsi="Arial" w:cs="Arial"/>
          <w:b/>
        </w:rPr>
      </w:pPr>
      <w:r w:rsidRPr="002E2855">
        <w:rPr>
          <w:rFonts w:ascii="Arial" w:hAnsi="Arial" w:cs="Arial"/>
          <w:b/>
          <w:u w:val="thick"/>
        </w:rPr>
        <w:t>A</w:t>
      </w:r>
      <w:r w:rsidRPr="002E2855">
        <w:rPr>
          <w:rFonts w:ascii="Arial" w:hAnsi="Arial" w:cs="Arial"/>
          <w:b/>
          <w:spacing w:val="-1"/>
          <w:u w:val="thick"/>
        </w:rPr>
        <w:t xml:space="preserve"> </w:t>
      </w:r>
      <w:r w:rsidRPr="002E2855">
        <w:rPr>
          <w:rFonts w:ascii="Arial" w:hAnsi="Arial" w:cs="Arial"/>
          <w:b/>
          <w:u w:val="thick"/>
        </w:rPr>
        <w:t>N</w:t>
      </w:r>
      <w:r w:rsidRPr="002E2855">
        <w:rPr>
          <w:rFonts w:ascii="Arial" w:hAnsi="Arial" w:cs="Arial"/>
          <w:b/>
          <w:spacing w:val="-1"/>
          <w:u w:val="thick"/>
        </w:rPr>
        <w:t xml:space="preserve"> </w:t>
      </w:r>
      <w:r w:rsidRPr="002E2855">
        <w:rPr>
          <w:rFonts w:ascii="Arial" w:hAnsi="Arial" w:cs="Arial"/>
          <w:b/>
          <w:u w:val="thick"/>
        </w:rPr>
        <w:t>E</w:t>
      </w:r>
      <w:r w:rsidRPr="002E2855">
        <w:rPr>
          <w:rFonts w:ascii="Arial" w:hAnsi="Arial" w:cs="Arial"/>
          <w:b/>
          <w:spacing w:val="-1"/>
          <w:u w:val="thick"/>
        </w:rPr>
        <w:t xml:space="preserve"> </w:t>
      </w:r>
      <w:r w:rsidRPr="002E2855">
        <w:rPr>
          <w:rFonts w:ascii="Arial" w:hAnsi="Arial" w:cs="Arial"/>
          <w:b/>
          <w:u w:val="thick"/>
        </w:rPr>
        <w:t>X</w:t>
      </w:r>
      <w:r w:rsidRPr="002E2855">
        <w:rPr>
          <w:rFonts w:ascii="Arial" w:hAnsi="Arial" w:cs="Arial"/>
          <w:b/>
          <w:spacing w:val="-1"/>
          <w:u w:val="thick"/>
        </w:rPr>
        <w:t xml:space="preserve"> </w:t>
      </w:r>
      <w:r w:rsidRPr="002E2855">
        <w:rPr>
          <w:rFonts w:ascii="Arial" w:hAnsi="Arial" w:cs="Arial"/>
          <w:b/>
          <w:u w:val="thick"/>
        </w:rPr>
        <w:t>O</w:t>
      </w:r>
      <w:r w:rsidRPr="002E2855">
        <w:rPr>
          <w:rFonts w:ascii="Arial" w:hAnsi="Arial" w:cs="Arial"/>
          <w:b/>
          <w:spacing w:val="1"/>
          <w:u w:val="thick"/>
        </w:rPr>
        <w:t xml:space="preserve"> </w:t>
      </w:r>
      <w:r w:rsidRPr="002E2855">
        <w:rPr>
          <w:rFonts w:ascii="Arial" w:hAnsi="Arial" w:cs="Arial"/>
          <w:b/>
          <w:spacing w:val="-10"/>
          <w:u w:val="thick"/>
        </w:rPr>
        <w:t>S</w:t>
      </w:r>
    </w:p>
    <w:p w14:paraId="251832B6" w14:textId="77777777" w:rsidR="001E0954" w:rsidRPr="002E2855" w:rsidRDefault="001E0954">
      <w:pPr>
        <w:pStyle w:val="Corpodetexto"/>
        <w:spacing w:before="9"/>
        <w:rPr>
          <w:rFonts w:ascii="Arial" w:hAnsi="Arial" w:cs="Arial"/>
          <w:b/>
          <w:sz w:val="22"/>
          <w:szCs w:val="22"/>
        </w:rPr>
      </w:pPr>
    </w:p>
    <w:p w14:paraId="2C5E4277" w14:textId="77777777" w:rsidR="001E0954" w:rsidRPr="002E2855" w:rsidRDefault="00436845" w:rsidP="00EF0233">
      <w:pPr>
        <w:tabs>
          <w:tab w:val="left" w:pos="2663"/>
        </w:tabs>
        <w:spacing w:before="98"/>
        <w:ind w:left="817"/>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10"/>
        </w:rPr>
        <w:t>I</w:t>
      </w:r>
      <w:r w:rsidRPr="002E2855">
        <w:rPr>
          <w:rFonts w:ascii="Arial" w:hAnsi="Arial" w:cs="Arial"/>
          <w:b/>
        </w:rPr>
        <w:tab/>
      </w:r>
      <w:r w:rsidRPr="002E2855">
        <w:rPr>
          <w:rFonts w:ascii="Arial" w:hAnsi="Arial" w:cs="Arial"/>
        </w:rPr>
        <w:t>TERMO</w:t>
      </w:r>
      <w:r w:rsidRPr="002E2855">
        <w:rPr>
          <w:rFonts w:ascii="Arial" w:hAnsi="Arial" w:cs="Arial"/>
          <w:spacing w:val="-2"/>
        </w:rPr>
        <w:t xml:space="preserve"> </w:t>
      </w:r>
      <w:r w:rsidRPr="002E2855">
        <w:rPr>
          <w:rFonts w:ascii="Arial" w:hAnsi="Arial" w:cs="Arial"/>
        </w:rPr>
        <w:t>DE</w:t>
      </w:r>
      <w:r w:rsidRPr="002E2855">
        <w:rPr>
          <w:rFonts w:ascii="Arial" w:hAnsi="Arial" w:cs="Arial"/>
          <w:spacing w:val="-2"/>
        </w:rPr>
        <w:t xml:space="preserve"> REFERÊNCIA</w:t>
      </w:r>
    </w:p>
    <w:p w14:paraId="37289A9C" w14:textId="77777777" w:rsidR="001E0954" w:rsidRPr="002E2855" w:rsidRDefault="00436845">
      <w:pPr>
        <w:tabs>
          <w:tab w:val="left" w:pos="2663"/>
        </w:tabs>
        <w:spacing w:before="40"/>
        <w:ind w:left="2663" w:right="354" w:hanging="1844"/>
        <w:rPr>
          <w:rFonts w:ascii="Arial" w:hAnsi="Arial" w:cs="Arial"/>
        </w:rPr>
      </w:pPr>
      <w:r w:rsidRPr="002E2855">
        <w:rPr>
          <w:rFonts w:ascii="Arial" w:hAnsi="Arial" w:cs="Arial"/>
          <w:b/>
        </w:rPr>
        <w:t>ANEXO II</w:t>
      </w:r>
      <w:r w:rsidRPr="002E2855">
        <w:rPr>
          <w:rFonts w:ascii="Arial" w:hAnsi="Arial" w:cs="Arial"/>
          <w:b/>
        </w:rPr>
        <w:tab/>
      </w:r>
      <w:r w:rsidRPr="002E2855">
        <w:rPr>
          <w:rFonts w:ascii="Arial" w:hAnsi="Arial" w:cs="Arial"/>
        </w:rPr>
        <w:t>CARTA</w:t>
      </w:r>
      <w:r w:rsidRPr="002E2855">
        <w:rPr>
          <w:rFonts w:ascii="Arial" w:hAnsi="Arial" w:cs="Arial"/>
          <w:spacing w:val="-4"/>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APRESENTAÇÃO</w:t>
      </w:r>
      <w:r w:rsidRPr="002E2855">
        <w:rPr>
          <w:rFonts w:ascii="Arial" w:hAnsi="Arial" w:cs="Arial"/>
          <w:spacing w:val="-4"/>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rPr>
        <w:t>PROPOSTA</w:t>
      </w:r>
      <w:r w:rsidRPr="002E2855">
        <w:rPr>
          <w:rFonts w:ascii="Arial" w:hAnsi="Arial" w:cs="Arial"/>
          <w:spacing w:val="-4"/>
        </w:rPr>
        <w:t xml:space="preserve"> </w:t>
      </w:r>
      <w:r w:rsidRPr="002E2855">
        <w:rPr>
          <w:rFonts w:ascii="Arial" w:hAnsi="Arial" w:cs="Arial"/>
        </w:rPr>
        <w:t>–</w:t>
      </w:r>
      <w:r w:rsidRPr="002E2855">
        <w:rPr>
          <w:rFonts w:ascii="Arial" w:hAnsi="Arial" w:cs="Arial"/>
          <w:spacing w:val="-3"/>
        </w:rPr>
        <w:t xml:space="preserve"> </w:t>
      </w:r>
      <w:r w:rsidRPr="002E2855">
        <w:rPr>
          <w:rFonts w:ascii="Arial" w:hAnsi="Arial" w:cs="Arial"/>
        </w:rPr>
        <w:t>MODELO</w:t>
      </w:r>
      <w:r w:rsidRPr="002E2855">
        <w:rPr>
          <w:rFonts w:ascii="Arial" w:hAnsi="Arial" w:cs="Arial"/>
          <w:spacing w:val="-2"/>
        </w:rPr>
        <w:t xml:space="preserve"> </w:t>
      </w:r>
      <w:r w:rsidRPr="002E2855">
        <w:rPr>
          <w:rFonts w:ascii="Arial" w:hAnsi="Arial" w:cs="Arial"/>
        </w:rPr>
        <w:t>I</w:t>
      </w:r>
      <w:r w:rsidRPr="002E2855">
        <w:rPr>
          <w:rFonts w:ascii="Arial" w:hAnsi="Arial" w:cs="Arial"/>
          <w:spacing w:val="-7"/>
        </w:rPr>
        <w:t xml:space="preserve"> </w:t>
      </w:r>
      <w:r w:rsidRPr="002E2855">
        <w:rPr>
          <w:rFonts w:ascii="Arial" w:hAnsi="Arial" w:cs="Arial"/>
        </w:rPr>
        <w:t>E</w:t>
      </w:r>
      <w:r w:rsidRPr="002E2855">
        <w:rPr>
          <w:rFonts w:ascii="Arial" w:hAnsi="Arial" w:cs="Arial"/>
          <w:spacing w:val="-4"/>
        </w:rPr>
        <w:t xml:space="preserve"> </w:t>
      </w:r>
      <w:r w:rsidRPr="002E2855">
        <w:rPr>
          <w:rFonts w:ascii="Arial" w:hAnsi="Arial" w:cs="Arial"/>
        </w:rPr>
        <w:t>DADOS</w:t>
      </w:r>
      <w:r w:rsidRPr="002E2855">
        <w:rPr>
          <w:rFonts w:ascii="Arial" w:hAnsi="Arial" w:cs="Arial"/>
          <w:spacing w:val="-4"/>
        </w:rPr>
        <w:t xml:space="preserve"> </w:t>
      </w:r>
      <w:r w:rsidRPr="002E2855">
        <w:rPr>
          <w:rFonts w:ascii="Arial" w:hAnsi="Arial" w:cs="Arial"/>
        </w:rPr>
        <w:t>DA EMPRESA – MODELO II</w:t>
      </w:r>
    </w:p>
    <w:p w14:paraId="2BC0222C" w14:textId="77777777" w:rsidR="001E0954" w:rsidRPr="002E2855" w:rsidRDefault="00436845">
      <w:pPr>
        <w:tabs>
          <w:tab w:val="left" w:pos="2663"/>
        </w:tabs>
        <w:spacing w:before="39"/>
        <w:ind w:left="820"/>
        <w:rPr>
          <w:rFonts w:ascii="Arial" w:hAnsi="Arial" w:cs="Arial"/>
        </w:rPr>
      </w:pPr>
      <w:r w:rsidRPr="002E2855">
        <w:rPr>
          <w:rFonts w:ascii="Arial" w:hAnsi="Arial" w:cs="Arial"/>
          <w:b/>
        </w:rPr>
        <w:t>ANEXO</w:t>
      </w:r>
      <w:r w:rsidRPr="002E2855">
        <w:rPr>
          <w:rFonts w:ascii="Arial" w:hAnsi="Arial" w:cs="Arial"/>
          <w:b/>
          <w:spacing w:val="-5"/>
        </w:rPr>
        <w:t xml:space="preserve"> I</w:t>
      </w:r>
      <w:r w:rsidR="00A92C10">
        <w:rPr>
          <w:rFonts w:ascii="Arial" w:hAnsi="Arial" w:cs="Arial"/>
          <w:b/>
          <w:spacing w:val="-5"/>
        </w:rPr>
        <w:t>II</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DECLARAÇÃO</w:t>
      </w:r>
      <w:r w:rsidRPr="002E2855">
        <w:rPr>
          <w:rFonts w:ascii="Arial" w:hAnsi="Arial" w:cs="Arial"/>
          <w:spacing w:val="-5"/>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CONTRATOS</w:t>
      </w:r>
      <w:r w:rsidRPr="002E2855">
        <w:rPr>
          <w:rFonts w:ascii="Arial" w:hAnsi="Arial" w:cs="Arial"/>
          <w:spacing w:val="-4"/>
        </w:rPr>
        <w:t xml:space="preserve"> </w:t>
      </w:r>
      <w:r w:rsidRPr="002E2855">
        <w:rPr>
          <w:rFonts w:ascii="Arial" w:hAnsi="Arial" w:cs="Arial"/>
          <w:spacing w:val="-2"/>
        </w:rPr>
        <w:t>FIRMADOS</w:t>
      </w:r>
    </w:p>
    <w:p w14:paraId="04EBC11D" w14:textId="77777777" w:rsidR="001E0954" w:rsidRPr="002E2855" w:rsidRDefault="00436845">
      <w:pPr>
        <w:tabs>
          <w:tab w:val="left" w:pos="2663"/>
        </w:tabs>
        <w:spacing w:before="40"/>
        <w:ind w:left="2663" w:right="1063" w:hanging="1844"/>
        <w:rPr>
          <w:rFonts w:ascii="Arial" w:hAnsi="Arial" w:cs="Arial"/>
        </w:rPr>
      </w:pPr>
      <w:r w:rsidRPr="002E2855">
        <w:rPr>
          <w:rFonts w:ascii="Arial" w:hAnsi="Arial" w:cs="Arial"/>
          <w:b/>
        </w:rPr>
        <w:t xml:space="preserve">ANEXO </w:t>
      </w:r>
      <w:r w:rsidR="00A92C10">
        <w:rPr>
          <w:rFonts w:ascii="Arial" w:hAnsi="Arial" w:cs="Arial"/>
          <w:b/>
        </w:rPr>
        <w:t>I</w:t>
      </w:r>
      <w:r w:rsidRPr="002E2855">
        <w:rPr>
          <w:rFonts w:ascii="Arial" w:hAnsi="Arial" w:cs="Arial"/>
          <w:b/>
        </w:rPr>
        <w:t>V</w:t>
      </w:r>
      <w:r w:rsidRPr="002E2855">
        <w:rPr>
          <w:rFonts w:ascii="Arial" w:hAnsi="Arial" w:cs="Arial"/>
          <w:b/>
        </w:rPr>
        <w:tab/>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OBSERVÂNCIA</w:t>
      </w:r>
      <w:r w:rsidRPr="002E2855">
        <w:rPr>
          <w:rFonts w:ascii="Arial" w:hAnsi="Arial" w:cs="Arial"/>
          <w:spacing w:val="-5"/>
        </w:rPr>
        <w:t xml:space="preserve"> </w:t>
      </w:r>
      <w:r w:rsidRPr="002E2855">
        <w:rPr>
          <w:rFonts w:ascii="Arial" w:hAnsi="Arial" w:cs="Arial"/>
        </w:rPr>
        <w:t>AO</w:t>
      </w:r>
      <w:r w:rsidRPr="002E2855">
        <w:rPr>
          <w:rFonts w:ascii="Arial" w:hAnsi="Arial" w:cs="Arial"/>
          <w:spacing w:val="-5"/>
        </w:rPr>
        <w:t xml:space="preserve"> </w:t>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5"/>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 INTEGRIDADE DA CODEVASF</w:t>
      </w:r>
    </w:p>
    <w:p w14:paraId="635C21D1" w14:textId="77777777" w:rsidR="001E0954" w:rsidRPr="002E2855" w:rsidRDefault="00436845">
      <w:pPr>
        <w:tabs>
          <w:tab w:val="left" w:pos="2663"/>
        </w:tabs>
        <w:spacing w:before="41"/>
        <w:ind w:left="820"/>
        <w:rPr>
          <w:rFonts w:ascii="Arial" w:hAnsi="Arial" w:cs="Arial"/>
        </w:rPr>
      </w:pPr>
      <w:r w:rsidRPr="002E2855">
        <w:rPr>
          <w:rFonts w:ascii="Arial" w:hAnsi="Arial" w:cs="Arial"/>
          <w:b/>
        </w:rPr>
        <w:t>ANEXO</w:t>
      </w:r>
      <w:r w:rsidRPr="002E2855">
        <w:rPr>
          <w:rFonts w:ascii="Arial" w:hAnsi="Arial" w:cs="Arial"/>
          <w:b/>
          <w:spacing w:val="-5"/>
        </w:rPr>
        <w:t xml:space="preserve"> V</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COOPERAÇÃO</w:t>
      </w:r>
      <w:r w:rsidRPr="002E2855">
        <w:rPr>
          <w:rFonts w:ascii="Arial" w:hAnsi="Arial" w:cs="Arial"/>
          <w:spacing w:val="-4"/>
        </w:rPr>
        <w:t xml:space="preserve"> </w:t>
      </w:r>
      <w:r w:rsidRPr="002E2855">
        <w:rPr>
          <w:rFonts w:ascii="Arial" w:hAnsi="Arial" w:cs="Arial"/>
          <w:spacing w:val="-2"/>
        </w:rPr>
        <w:t>TÉCNICA</w:t>
      </w:r>
    </w:p>
    <w:p w14:paraId="608A362D" w14:textId="77777777"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VI</w:t>
      </w:r>
      <w:r w:rsidRPr="002E2855">
        <w:rPr>
          <w:rFonts w:ascii="Arial" w:hAnsi="Arial" w:cs="Arial"/>
          <w:b/>
        </w:rPr>
        <w:tab/>
      </w:r>
      <w:r w:rsidRPr="002E2855">
        <w:rPr>
          <w:rFonts w:ascii="Arial" w:hAnsi="Arial" w:cs="Arial"/>
        </w:rPr>
        <w:t>MINUTA</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p w14:paraId="314D41BA" w14:textId="77777777"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4"/>
        </w:rPr>
        <w:t>VII</w:t>
      </w:r>
      <w:r w:rsidRPr="002E2855">
        <w:rPr>
          <w:rFonts w:ascii="Arial" w:hAnsi="Arial" w:cs="Arial"/>
          <w:b/>
        </w:rPr>
        <w:tab/>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3"/>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w:t>
      </w:r>
      <w:r w:rsidRPr="002E2855">
        <w:rPr>
          <w:rFonts w:ascii="Arial" w:hAnsi="Arial" w:cs="Arial"/>
          <w:spacing w:val="-2"/>
        </w:rPr>
        <w:t xml:space="preserve"> </w:t>
      </w:r>
      <w:r w:rsidRPr="002E2855">
        <w:rPr>
          <w:rFonts w:ascii="Arial" w:hAnsi="Arial" w:cs="Arial"/>
        </w:rPr>
        <w:t>INTEGRIDADE</w:t>
      </w:r>
      <w:r w:rsidRPr="002E2855">
        <w:rPr>
          <w:rFonts w:ascii="Arial" w:hAnsi="Arial" w:cs="Arial"/>
          <w:spacing w:val="-2"/>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spacing w:val="-2"/>
        </w:rPr>
        <w:t>CODEVASF</w:t>
      </w:r>
    </w:p>
    <w:bookmarkEnd w:id="0"/>
    <w:p w14:paraId="7BDF4D31" w14:textId="77777777" w:rsidR="001E0954" w:rsidRPr="002E2855" w:rsidRDefault="001E0954">
      <w:pPr>
        <w:rPr>
          <w:rFonts w:ascii="Arial" w:hAnsi="Arial" w:cs="Arial"/>
        </w:rPr>
        <w:sectPr w:rsidR="001E0954" w:rsidRPr="002E2855">
          <w:headerReference w:type="default" r:id="rId18"/>
          <w:footerReference w:type="default" r:id="rId19"/>
          <w:pgSz w:w="11900" w:h="16840"/>
          <w:pgMar w:top="660" w:right="620" w:bottom="1040" w:left="1160" w:header="270" w:footer="850" w:gutter="0"/>
          <w:cols w:space="720"/>
        </w:sectPr>
      </w:pPr>
    </w:p>
    <w:p w14:paraId="40A13BB9" w14:textId="77777777" w:rsidR="00C26308" w:rsidRDefault="009B6D4F">
      <w:pPr>
        <w:spacing w:before="98" w:line="326" w:lineRule="auto"/>
        <w:ind w:left="3493" w:right="3456" w:hanging="3"/>
        <w:jc w:val="center"/>
        <w:rPr>
          <w:rFonts w:ascii="Arial" w:hAnsi="Arial" w:cs="Arial"/>
          <w:b/>
        </w:rPr>
      </w:pPr>
      <w:r>
        <w:rPr>
          <w:rFonts w:ascii="Arial" w:hAnsi="Arial" w:cs="Arial"/>
          <w:b/>
        </w:rPr>
        <w:lastRenderedPageBreak/>
        <w:t>Codevasf</w:t>
      </w:r>
      <w:r w:rsidR="00436845" w:rsidRPr="002E2855">
        <w:rPr>
          <w:rFonts w:ascii="Arial" w:hAnsi="Arial" w:cs="Arial"/>
          <w:b/>
        </w:rPr>
        <w:t xml:space="preserve"> </w:t>
      </w:r>
    </w:p>
    <w:p w14:paraId="047D09D8" w14:textId="0D2F7E4A" w:rsidR="001E0954" w:rsidRPr="002E2855" w:rsidRDefault="00436845">
      <w:pPr>
        <w:spacing w:before="98" w:line="326" w:lineRule="auto"/>
        <w:ind w:left="3493" w:right="3456" w:hanging="3"/>
        <w:jc w:val="center"/>
        <w:rPr>
          <w:rFonts w:ascii="Arial" w:hAnsi="Arial" w:cs="Arial"/>
          <w:b/>
        </w:rPr>
      </w:pPr>
      <w:r w:rsidRPr="002E2855">
        <w:rPr>
          <w:rFonts w:ascii="Arial" w:hAnsi="Arial" w:cs="Arial"/>
          <w:b/>
        </w:rPr>
        <w:t>PREGÃO</w:t>
      </w:r>
      <w:r w:rsidR="00C26308">
        <w:rPr>
          <w:rFonts w:ascii="Arial" w:hAnsi="Arial" w:cs="Arial"/>
          <w:b/>
        </w:rPr>
        <w:t xml:space="preserve"> </w:t>
      </w:r>
      <w:r w:rsidRPr="002E2855">
        <w:rPr>
          <w:rFonts w:ascii="Arial" w:hAnsi="Arial" w:cs="Arial"/>
          <w:b/>
        </w:rPr>
        <w:t xml:space="preserve">ELETRÔNICO EDITAL N.º </w:t>
      </w:r>
      <w:r w:rsidR="00792D09">
        <w:rPr>
          <w:rFonts w:ascii="Arial" w:hAnsi="Arial" w:cs="Arial"/>
          <w:b/>
        </w:rPr>
        <w:t>12/2023</w:t>
      </w:r>
    </w:p>
    <w:p w14:paraId="4BEF4A95" w14:textId="4E7D09A3" w:rsidR="001E0954" w:rsidRPr="002E2855" w:rsidRDefault="00436845">
      <w:pPr>
        <w:spacing w:before="1"/>
        <w:ind w:left="68" w:right="35"/>
        <w:jc w:val="center"/>
        <w:rPr>
          <w:rFonts w:ascii="Arial" w:hAnsi="Arial" w:cs="Arial"/>
          <w:b/>
        </w:rPr>
      </w:pPr>
      <w:r w:rsidRPr="002E2855">
        <w:rPr>
          <w:rFonts w:ascii="Arial" w:hAnsi="Arial" w:cs="Arial"/>
          <w:b/>
        </w:rPr>
        <w:t>PROCESSO</w:t>
      </w:r>
      <w:r w:rsidRPr="002E2855">
        <w:rPr>
          <w:rFonts w:ascii="Arial" w:hAnsi="Arial" w:cs="Arial"/>
          <w:b/>
          <w:spacing w:val="-14"/>
        </w:rPr>
        <w:t xml:space="preserve"> </w:t>
      </w:r>
      <w:r w:rsidRPr="002E2855">
        <w:rPr>
          <w:rFonts w:ascii="Arial" w:hAnsi="Arial" w:cs="Arial"/>
          <w:b/>
        </w:rPr>
        <w:t>Nº</w:t>
      </w:r>
      <w:r w:rsidRPr="002E2855">
        <w:rPr>
          <w:rFonts w:ascii="Arial" w:hAnsi="Arial" w:cs="Arial"/>
          <w:b/>
          <w:spacing w:val="-13"/>
        </w:rPr>
        <w:t xml:space="preserve"> </w:t>
      </w:r>
      <w:bookmarkStart w:id="2" w:name="_Hlk140495082"/>
      <w:r w:rsidRPr="002E2855">
        <w:rPr>
          <w:rFonts w:ascii="Arial" w:hAnsi="Arial" w:cs="Arial"/>
          <w:b/>
        </w:rPr>
        <w:t>595</w:t>
      </w:r>
      <w:r w:rsidR="002E2855" w:rsidRPr="002E2855">
        <w:rPr>
          <w:rFonts w:ascii="Arial" w:hAnsi="Arial" w:cs="Arial"/>
          <w:b/>
        </w:rPr>
        <w:t>2</w:t>
      </w:r>
      <w:r w:rsidRPr="002E2855">
        <w:rPr>
          <w:rFonts w:ascii="Arial" w:hAnsi="Arial" w:cs="Arial"/>
          <w:b/>
        </w:rPr>
        <w:t>0.00</w:t>
      </w:r>
      <w:r w:rsidR="00B10A55">
        <w:rPr>
          <w:rFonts w:ascii="Arial" w:hAnsi="Arial" w:cs="Arial"/>
          <w:b/>
        </w:rPr>
        <w:t>1313</w:t>
      </w:r>
      <w:r w:rsidRPr="002E2855">
        <w:rPr>
          <w:rFonts w:ascii="Arial" w:hAnsi="Arial" w:cs="Arial"/>
          <w:b/>
        </w:rPr>
        <w:t>/202</w:t>
      </w:r>
      <w:r w:rsidR="00516A22">
        <w:rPr>
          <w:rFonts w:ascii="Arial" w:hAnsi="Arial" w:cs="Arial"/>
          <w:b/>
        </w:rPr>
        <w:t>3</w:t>
      </w:r>
      <w:r w:rsidRPr="002E2855">
        <w:rPr>
          <w:rFonts w:ascii="Arial" w:hAnsi="Arial" w:cs="Arial"/>
          <w:b/>
        </w:rPr>
        <w:t>-</w:t>
      </w:r>
      <w:r w:rsidR="00B10A55">
        <w:rPr>
          <w:rFonts w:ascii="Arial" w:hAnsi="Arial" w:cs="Arial"/>
          <w:b/>
          <w:spacing w:val="-5"/>
        </w:rPr>
        <w:t>53</w:t>
      </w:r>
      <w:r w:rsidR="002E2855" w:rsidRPr="002E2855">
        <w:rPr>
          <w:rFonts w:ascii="Arial" w:hAnsi="Arial" w:cs="Arial"/>
          <w:b/>
          <w:spacing w:val="-5"/>
        </w:rPr>
        <w:t>-e</w:t>
      </w:r>
      <w:bookmarkEnd w:id="2"/>
    </w:p>
    <w:p w14:paraId="360D08ED" w14:textId="77777777" w:rsidR="001E0954" w:rsidRPr="002E2855" w:rsidRDefault="001E0954">
      <w:pPr>
        <w:pStyle w:val="Corpodetexto"/>
        <w:spacing w:before="9"/>
        <w:rPr>
          <w:rFonts w:ascii="Arial" w:hAnsi="Arial" w:cs="Arial"/>
          <w:b/>
          <w:sz w:val="22"/>
          <w:szCs w:val="22"/>
        </w:rPr>
      </w:pPr>
    </w:p>
    <w:p w14:paraId="2D1C3AEC" w14:textId="75E72C6F" w:rsidR="001E0954" w:rsidRPr="002E2855" w:rsidRDefault="00436845" w:rsidP="002E2855">
      <w:pPr>
        <w:spacing w:before="120" w:after="120" w:line="274" w:lineRule="exact"/>
        <w:jc w:val="both"/>
        <w:rPr>
          <w:rFonts w:ascii="Arial" w:hAnsi="Arial" w:cs="Arial"/>
        </w:rPr>
      </w:pPr>
      <w:r w:rsidRPr="002E2855">
        <w:rPr>
          <w:rFonts w:ascii="Arial" w:hAnsi="Arial" w:cs="Arial"/>
          <w:b/>
          <w:u w:val="thick"/>
        </w:rPr>
        <w:t>INCLUSÃO</w:t>
      </w:r>
      <w:r w:rsidRPr="002E2855">
        <w:rPr>
          <w:rFonts w:ascii="Arial" w:hAnsi="Arial" w:cs="Arial"/>
          <w:b/>
          <w:spacing w:val="50"/>
          <w:u w:val="thick"/>
        </w:rPr>
        <w:t xml:space="preserve"> </w:t>
      </w:r>
      <w:r w:rsidRPr="002E2855">
        <w:rPr>
          <w:rFonts w:ascii="Arial" w:hAnsi="Arial" w:cs="Arial"/>
          <w:b/>
          <w:u w:val="thick"/>
        </w:rPr>
        <w:t>DA</w:t>
      </w:r>
      <w:r w:rsidRPr="002E2855">
        <w:rPr>
          <w:rFonts w:ascii="Arial" w:hAnsi="Arial" w:cs="Arial"/>
          <w:b/>
          <w:spacing w:val="50"/>
          <w:u w:val="thick"/>
        </w:rPr>
        <w:t xml:space="preserve"> </w:t>
      </w:r>
      <w:r w:rsidRPr="002E2855">
        <w:rPr>
          <w:rFonts w:ascii="Arial" w:hAnsi="Arial" w:cs="Arial"/>
          <w:b/>
          <w:u w:val="thick"/>
        </w:rPr>
        <w:t>PROPOSTA</w:t>
      </w:r>
      <w:r w:rsidRPr="002E2855">
        <w:rPr>
          <w:rFonts w:ascii="Arial" w:hAnsi="Arial" w:cs="Arial"/>
          <w:b/>
          <w:spacing w:val="50"/>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PREÇOS,</w:t>
      </w:r>
      <w:r w:rsidRPr="002E2855">
        <w:rPr>
          <w:rFonts w:ascii="Arial" w:hAnsi="Arial" w:cs="Arial"/>
          <w:b/>
          <w:spacing w:val="50"/>
          <w:u w:val="thick"/>
        </w:rPr>
        <w:t xml:space="preserve"> </w:t>
      </w:r>
      <w:r w:rsidRPr="002E2855">
        <w:rPr>
          <w:rFonts w:ascii="Arial" w:hAnsi="Arial" w:cs="Arial"/>
          <w:b/>
          <w:u w:val="thick"/>
        </w:rPr>
        <w:t>DOCUMENTAÇÃO</w:t>
      </w:r>
      <w:r w:rsidRPr="002E2855">
        <w:rPr>
          <w:rFonts w:ascii="Arial" w:hAnsi="Arial" w:cs="Arial"/>
          <w:b/>
          <w:spacing w:val="51"/>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HABILITAÇÃO</w:t>
      </w:r>
      <w:r w:rsidRPr="002E2855">
        <w:rPr>
          <w:rFonts w:ascii="Arial" w:hAnsi="Arial" w:cs="Arial"/>
          <w:b/>
          <w:spacing w:val="51"/>
          <w:u w:val="thick"/>
        </w:rPr>
        <w:t xml:space="preserve"> </w:t>
      </w:r>
      <w:r w:rsidRPr="002E2855">
        <w:rPr>
          <w:rFonts w:ascii="Arial" w:hAnsi="Arial" w:cs="Arial"/>
          <w:b/>
          <w:spacing w:val="-10"/>
          <w:u w:val="thick"/>
        </w:rPr>
        <w:t>E</w:t>
      </w:r>
      <w:r w:rsidR="002E2855">
        <w:rPr>
          <w:rFonts w:ascii="Arial" w:hAnsi="Arial" w:cs="Arial"/>
          <w:b/>
          <w:spacing w:val="-10"/>
          <w:u w:val="thick"/>
        </w:rPr>
        <w:t xml:space="preserve"> </w:t>
      </w:r>
      <w:r w:rsidRPr="002E2855">
        <w:rPr>
          <w:rFonts w:ascii="Arial" w:hAnsi="Arial" w:cs="Arial"/>
          <w:b/>
          <w:u w:val="thick"/>
        </w:rPr>
        <w:t>PREENCHIMENTO DA PROPOSTA NO SISTEMA</w:t>
      </w:r>
      <w:r w:rsidRPr="002E2855">
        <w:rPr>
          <w:rFonts w:ascii="Arial" w:hAnsi="Arial" w:cs="Arial"/>
        </w:rPr>
        <w:t xml:space="preserve">: A partir da disponibilização do Edital no sítio </w:t>
      </w:r>
      <w:hyperlink r:id="rId20">
        <w:r w:rsidRPr="002E2855">
          <w:rPr>
            <w:rFonts w:ascii="Arial" w:hAnsi="Arial" w:cs="Arial"/>
            <w:u w:val="single"/>
          </w:rPr>
          <w:t>www.gov.br/compras</w:t>
        </w:r>
        <w:r w:rsidRPr="002E2855">
          <w:rPr>
            <w:rFonts w:ascii="Arial" w:hAnsi="Arial" w:cs="Arial"/>
          </w:rPr>
          <w:t xml:space="preserve"> </w:t>
        </w:r>
      </w:hyperlink>
      <w:r w:rsidRPr="002E2855">
        <w:rPr>
          <w:rFonts w:ascii="Arial" w:hAnsi="Arial" w:cs="Arial"/>
        </w:rPr>
        <w:t xml:space="preserve">até </w:t>
      </w:r>
      <w:r w:rsidRPr="002E2855">
        <w:rPr>
          <w:rFonts w:ascii="Arial" w:hAnsi="Arial" w:cs="Arial"/>
          <w:b/>
        </w:rPr>
        <w:t>às 0</w:t>
      </w:r>
      <w:r w:rsidR="002E2855">
        <w:rPr>
          <w:rFonts w:ascii="Arial" w:hAnsi="Arial" w:cs="Arial"/>
          <w:b/>
        </w:rPr>
        <w:t>8</w:t>
      </w:r>
      <w:r w:rsidRPr="002E2855">
        <w:rPr>
          <w:rFonts w:ascii="Arial" w:hAnsi="Arial" w:cs="Arial"/>
          <w:b/>
        </w:rPr>
        <w:t>h59 (</w:t>
      </w:r>
      <w:r w:rsidR="002E2855">
        <w:rPr>
          <w:rFonts w:ascii="Arial" w:hAnsi="Arial" w:cs="Arial"/>
          <w:b/>
        </w:rPr>
        <w:t>oito</w:t>
      </w:r>
      <w:r w:rsidRPr="002E2855">
        <w:rPr>
          <w:rFonts w:ascii="Arial" w:hAnsi="Arial" w:cs="Arial"/>
          <w:b/>
        </w:rPr>
        <w:t xml:space="preserve"> horas e cinquenta e nove minutos) do dia </w:t>
      </w:r>
      <w:bookmarkStart w:id="3" w:name="_Hlk140495179"/>
      <w:r w:rsidR="00792D09">
        <w:rPr>
          <w:rFonts w:ascii="Arial" w:hAnsi="Arial" w:cs="Arial"/>
          <w:b/>
          <w:highlight w:val="yellow"/>
        </w:rPr>
        <w:t>19</w:t>
      </w:r>
      <w:r w:rsidRPr="002E2855">
        <w:rPr>
          <w:rFonts w:ascii="Arial" w:hAnsi="Arial" w:cs="Arial"/>
          <w:b/>
          <w:highlight w:val="yellow"/>
        </w:rPr>
        <w:t>(</w:t>
      </w:r>
      <w:r w:rsidR="00792D09">
        <w:rPr>
          <w:rFonts w:ascii="Arial" w:hAnsi="Arial" w:cs="Arial"/>
          <w:b/>
          <w:highlight w:val="yellow"/>
        </w:rPr>
        <w:t>dezenove</w:t>
      </w:r>
      <w:r w:rsidRPr="002E2855">
        <w:rPr>
          <w:rFonts w:ascii="Arial" w:hAnsi="Arial" w:cs="Arial"/>
          <w:b/>
          <w:highlight w:val="yellow"/>
        </w:rPr>
        <w:t xml:space="preserve">) de </w:t>
      </w:r>
      <w:r w:rsidR="00792D09">
        <w:rPr>
          <w:rFonts w:ascii="Arial" w:hAnsi="Arial" w:cs="Arial"/>
          <w:b/>
        </w:rPr>
        <w:t>setembro</w:t>
      </w:r>
      <w:r w:rsidRPr="002E2855">
        <w:rPr>
          <w:rFonts w:ascii="Arial" w:hAnsi="Arial" w:cs="Arial"/>
          <w:b/>
        </w:rPr>
        <w:t xml:space="preserve"> de 202</w:t>
      </w:r>
      <w:bookmarkEnd w:id="3"/>
      <w:r w:rsidR="00516A22">
        <w:rPr>
          <w:rFonts w:ascii="Arial" w:hAnsi="Arial" w:cs="Arial"/>
          <w:b/>
        </w:rPr>
        <w:t>3</w:t>
      </w:r>
      <w:r w:rsidRPr="002E2855">
        <w:rPr>
          <w:rFonts w:ascii="Arial" w:hAnsi="Arial" w:cs="Arial"/>
        </w:rPr>
        <w:t xml:space="preserve">, respeitado o interregno mínimo de 8 (oito) dias úteis entre a última publicação do Aviso do Edital e a efetiva realização da </w:t>
      </w:r>
      <w:r w:rsidR="002E2855" w:rsidRPr="002E2855">
        <w:rPr>
          <w:rFonts w:ascii="Arial" w:hAnsi="Arial" w:cs="Arial"/>
        </w:rPr>
        <w:t xml:space="preserve">Sessão Pública </w:t>
      </w:r>
      <w:r w:rsidR="002E2855">
        <w:rPr>
          <w:rFonts w:ascii="Arial" w:hAnsi="Arial" w:cs="Arial"/>
        </w:rPr>
        <w:t>d</w:t>
      </w:r>
      <w:r w:rsidR="002E2855" w:rsidRPr="002E2855">
        <w:rPr>
          <w:rFonts w:ascii="Arial" w:hAnsi="Arial" w:cs="Arial"/>
        </w:rPr>
        <w:t>o Pregão</w:t>
      </w:r>
      <w:r w:rsidRPr="002E2855">
        <w:rPr>
          <w:rFonts w:ascii="Arial" w:hAnsi="Arial" w:cs="Arial"/>
        </w:rPr>
        <w:t>.</w:t>
      </w:r>
    </w:p>
    <w:p w14:paraId="2F0D4CDF" w14:textId="0C50C1E8" w:rsidR="001E0954" w:rsidRPr="002E2855" w:rsidRDefault="00436845" w:rsidP="002E2855">
      <w:pPr>
        <w:spacing w:before="120" w:after="120" w:line="237" w:lineRule="auto"/>
        <w:ind w:right="55"/>
        <w:jc w:val="both"/>
        <w:rPr>
          <w:rFonts w:ascii="Arial" w:hAnsi="Arial" w:cs="Arial"/>
        </w:rPr>
      </w:pPr>
      <w:r w:rsidRPr="002E2855">
        <w:rPr>
          <w:rFonts w:ascii="Arial" w:hAnsi="Arial" w:cs="Arial"/>
          <w:b/>
          <w:u w:val="thick"/>
        </w:rPr>
        <w:t>DATA E HORA DE DIVULGAÇÃO DAS PROPOSTAS (INÍCIO DA SESSÃO PÚBLICA)</w:t>
      </w:r>
      <w:r w:rsidRPr="002E2855">
        <w:rPr>
          <w:rFonts w:ascii="Arial" w:hAnsi="Arial" w:cs="Arial"/>
          <w:b/>
        </w:rPr>
        <w:t>:</w:t>
      </w:r>
      <w:r w:rsidRPr="002E2855">
        <w:rPr>
          <w:rFonts w:ascii="Arial" w:hAnsi="Arial" w:cs="Arial"/>
          <w:b/>
          <w:spacing w:val="40"/>
        </w:rPr>
        <w:t xml:space="preserve"> </w:t>
      </w:r>
      <w:r w:rsidRPr="002E2855">
        <w:rPr>
          <w:rFonts w:ascii="Arial" w:hAnsi="Arial" w:cs="Arial"/>
        </w:rPr>
        <w:t>a partir</w:t>
      </w:r>
      <w:r w:rsidR="002E2855">
        <w:rPr>
          <w:rFonts w:ascii="Arial" w:hAnsi="Arial" w:cs="Arial"/>
        </w:rPr>
        <w:t xml:space="preserve"> </w:t>
      </w:r>
      <w:r w:rsidRPr="002E2855">
        <w:rPr>
          <w:rFonts w:ascii="Arial" w:hAnsi="Arial" w:cs="Arial"/>
        </w:rPr>
        <w:t xml:space="preserve">das </w:t>
      </w:r>
      <w:r w:rsidR="002E2855">
        <w:rPr>
          <w:rFonts w:ascii="Arial" w:hAnsi="Arial" w:cs="Arial"/>
          <w:b/>
        </w:rPr>
        <w:t>09</w:t>
      </w:r>
      <w:r w:rsidRPr="002E2855">
        <w:rPr>
          <w:rFonts w:ascii="Arial" w:hAnsi="Arial" w:cs="Arial"/>
          <w:b/>
        </w:rPr>
        <w:t>H00 (</w:t>
      </w:r>
      <w:r w:rsidR="002E2855">
        <w:rPr>
          <w:rFonts w:ascii="Arial" w:hAnsi="Arial" w:cs="Arial"/>
          <w:b/>
        </w:rPr>
        <w:t>NOVE</w:t>
      </w:r>
      <w:r w:rsidRPr="002E2855">
        <w:rPr>
          <w:rFonts w:ascii="Arial" w:hAnsi="Arial" w:cs="Arial"/>
          <w:b/>
        </w:rPr>
        <w:t xml:space="preserve"> HORAS) DO </w:t>
      </w:r>
      <w:r w:rsidR="009B6D4F" w:rsidRPr="002E2855">
        <w:rPr>
          <w:rFonts w:ascii="Arial" w:hAnsi="Arial" w:cs="Arial"/>
          <w:b/>
        </w:rPr>
        <w:t xml:space="preserve">DIA </w:t>
      </w:r>
      <w:r w:rsidR="00583C3E">
        <w:rPr>
          <w:rFonts w:ascii="Arial" w:hAnsi="Arial" w:cs="Arial"/>
          <w:b/>
          <w:highlight w:val="yellow"/>
        </w:rPr>
        <w:t>19</w:t>
      </w:r>
      <w:r w:rsidR="00583C3E" w:rsidRPr="002E2855">
        <w:rPr>
          <w:rFonts w:ascii="Arial" w:hAnsi="Arial" w:cs="Arial"/>
          <w:b/>
          <w:highlight w:val="yellow"/>
        </w:rPr>
        <w:t>(</w:t>
      </w:r>
      <w:r w:rsidR="00583C3E">
        <w:rPr>
          <w:rFonts w:ascii="Arial" w:hAnsi="Arial" w:cs="Arial"/>
          <w:b/>
          <w:highlight w:val="yellow"/>
        </w:rPr>
        <w:t>DEZENOVE</w:t>
      </w:r>
      <w:r w:rsidR="00583C3E" w:rsidRPr="002E2855">
        <w:rPr>
          <w:rFonts w:ascii="Arial" w:hAnsi="Arial" w:cs="Arial"/>
          <w:b/>
          <w:highlight w:val="yellow"/>
        </w:rPr>
        <w:t xml:space="preserve">) </w:t>
      </w:r>
      <w:r w:rsidR="00583C3E">
        <w:rPr>
          <w:rFonts w:ascii="Arial" w:hAnsi="Arial" w:cs="Arial"/>
          <w:b/>
          <w:highlight w:val="yellow"/>
        </w:rPr>
        <w:t>DE</w:t>
      </w:r>
      <w:r w:rsidR="00583C3E" w:rsidRPr="002E2855">
        <w:rPr>
          <w:rFonts w:ascii="Arial" w:hAnsi="Arial" w:cs="Arial"/>
          <w:b/>
          <w:highlight w:val="yellow"/>
        </w:rPr>
        <w:t xml:space="preserve"> </w:t>
      </w:r>
      <w:r w:rsidR="00583C3E">
        <w:rPr>
          <w:rFonts w:ascii="Arial" w:hAnsi="Arial" w:cs="Arial"/>
          <w:b/>
        </w:rPr>
        <w:t>SETEMBRO</w:t>
      </w:r>
      <w:r w:rsidR="00583C3E" w:rsidRPr="002E2855">
        <w:rPr>
          <w:rFonts w:ascii="Arial" w:hAnsi="Arial" w:cs="Arial"/>
          <w:b/>
        </w:rPr>
        <w:t xml:space="preserve"> </w:t>
      </w:r>
      <w:r w:rsidR="00583C3E">
        <w:rPr>
          <w:rFonts w:ascii="Arial" w:hAnsi="Arial" w:cs="Arial"/>
          <w:b/>
        </w:rPr>
        <w:t>DE</w:t>
      </w:r>
      <w:r w:rsidR="00583C3E" w:rsidRPr="002E2855">
        <w:rPr>
          <w:rFonts w:ascii="Arial" w:hAnsi="Arial" w:cs="Arial"/>
          <w:b/>
        </w:rPr>
        <w:t xml:space="preserve"> 202</w:t>
      </w:r>
      <w:r w:rsidR="00583C3E">
        <w:rPr>
          <w:rFonts w:ascii="Arial" w:hAnsi="Arial" w:cs="Arial"/>
          <w:b/>
        </w:rPr>
        <w:t>3</w:t>
      </w:r>
      <w:r w:rsidR="00583C3E" w:rsidRPr="002E2855">
        <w:rPr>
          <w:rFonts w:ascii="Arial" w:hAnsi="Arial" w:cs="Arial"/>
          <w:b/>
        </w:rPr>
        <w:t xml:space="preserve"> (H</w:t>
      </w:r>
      <w:r w:rsidRPr="002E2855">
        <w:rPr>
          <w:rFonts w:ascii="Arial" w:hAnsi="Arial" w:cs="Arial"/>
          <w:b/>
        </w:rPr>
        <w:t>ORÁRIO DE BRASÍLIA)</w:t>
      </w:r>
      <w:r w:rsidRPr="002E2855">
        <w:rPr>
          <w:rFonts w:ascii="Arial" w:hAnsi="Arial" w:cs="Arial"/>
        </w:rPr>
        <w:t>.</w:t>
      </w:r>
    </w:p>
    <w:p w14:paraId="2C4AD863" w14:textId="77777777" w:rsidR="001E0954" w:rsidRPr="002E2855" w:rsidRDefault="00436845" w:rsidP="003262FD">
      <w:pPr>
        <w:pStyle w:val="Ttulo11"/>
        <w:numPr>
          <w:ilvl w:val="0"/>
          <w:numId w:val="97"/>
        </w:numPr>
        <w:tabs>
          <w:tab w:val="left" w:pos="1134"/>
        </w:tabs>
        <w:spacing w:before="120" w:after="120"/>
        <w:ind w:left="1134" w:hanging="1134"/>
        <w:rPr>
          <w:rFonts w:ascii="Arial" w:hAnsi="Arial" w:cs="Arial"/>
          <w:b w:val="0"/>
          <w:sz w:val="22"/>
          <w:szCs w:val="22"/>
        </w:rPr>
      </w:pPr>
      <w:r w:rsidRPr="002E2855">
        <w:rPr>
          <w:rFonts w:ascii="Arial" w:hAnsi="Arial" w:cs="Arial"/>
          <w:spacing w:val="-2"/>
          <w:sz w:val="22"/>
          <w:szCs w:val="22"/>
        </w:rPr>
        <w:t>OBJETO/LEGISLAÇÃO</w:t>
      </w:r>
    </w:p>
    <w:p w14:paraId="4E5C0B7B" w14:textId="24D7A141" w:rsidR="001E0954" w:rsidRPr="002E2855" w:rsidRDefault="00436845" w:rsidP="003262FD">
      <w:pPr>
        <w:pStyle w:val="PargrafodaLista"/>
        <w:numPr>
          <w:ilvl w:val="1"/>
          <w:numId w:val="103"/>
        </w:numPr>
        <w:tabs>
          <w:tab w:val="num" w:pos="1134"/>
        </w:tabs>
        <w:spacing w:before="120" w:after="120"/>
        <w:ind w:left="1134" w:right="222" w:hanging="1134"/>
      </w:pPr>
      <w:r w:rsidRPr="002E2855">
        <w:t xml:space="preserve">A COMPANHIA DE DESENVOLVIMENTO DOS VALES DO SÃO FRANCISCO E DO PARNAÍBA – </w:t>
      </w:r>
      <w:r w:rsidR="002E2855" w:rsidRPr="00E54503">
        <w:rPr>
          <w:b/>
        </w:rPr>
        <w:t>CODEVASF</w:t>
      </w:r>
      <w:r w:rsidRPr="002E2855">
        <w:t xml:space="preserve">, por intermédio de sua Secretaria </w:t>
      </w:r>
      <w:r w:rsidR="002E2855">
        <w:t xml:space="preserve">Regional </w:t>
      </w:r>
      <w:r w:rsidRPr="002E2855">
        <w:t xml:space="preserve">de Licitações – </w:t>
      </w:r>
      <w:r w:rsidR="002E2855">
        <w:t>2ª S</w:t>
      </w:r>
      <w:r w:rsidRPr="002E2855">
        <w:t xml:space="preserve">R/SL, torna público aos interessados que na data, horário e local estabelecidos no presente Edital, fará realizar licitação objetivando a </w:t>
      </w:r>
      <w:r w:rsidR="002E2855">
        <w:t xml:space="preserve">contratação de empresa especializada para prestação, de forma contínua, </w:t>
      </w:r>
      <w:r w:rsidR="0084588A">
        <w:t>de condução de veículos por motoristas</w:t>
      </w:r>
      <w:r w:rsidR="0084588A" w:rsidRPr="00C2653B">
        <w:t xml:space="preserve">, a serem </w:t>
      </w:r>
      <w:r w:rsidR="0084588A">
        <w:t>lotados</w:t>
      </w:r>
      <w:r w:rsidR="0084588A" w:rsidRPr="00C2653B">
        <w:t xml:space="preserve"> </w:t>
      </w:r>
      <w:r w:rsidR="0084588A">
        <w:t>na</w:t>
      </w:r>
      <w:r w:rsidR="0084588A" w:rsidRPr="00C2653B">
        <w:t xml:space="preserve"> Sede-2ª/SR e Unidades Descentralizadas, nas cidades de Guanambi, Barreiras, Irecê, Vitória da Conquista e Xique-Xique, da 2ª Superintendência Regional da Companhia de Desenvolvimento dos Vales São Francisco e Parnaíba, CODEVASF-2ª/SR, no Estado da Bahia</w:t>
      </w:r>
      <w:r w:rsidRPr="002E2855">
        <w:t>:</w:t>
      </w:r>
    </w:p>
    <w:p w14:paraId="3C314C65" w14:textId="3FE4573D" w:rsidR="001E0954" w:rsidRPr="002E2855" w:rsidRDefault="00436845" w:rsidP="003262FD">
      <w:pPr>
        <w:pStyle w:val="PargrafodaLista"/>
        <w:numPr>
          <w:ilvl w:val="1"/>
          <w:numId w:val="104"/>
        </w:numPr>
        <w:tabs>
          <w:tab w:val="num" w:pos="1134"/>
        </w:tabs>
        <w:spacing w:before="120" w:after="120"/>
        <w:ind w:left="1134" w:right="220" w:hanging="1134"/>
      </w:pPr>
      <w:r w:rsidRPr="002E2855">
        <w:t xml:space="preserve">Esta licitação, na modalidade de </w:t>
      </w:r>
      <w:r w:rsidRPr="00E54503">
        <w:rPr>
          <w:b/>
        </w:rPr>
        <w:t xml:space="preserve">PREGÃO ELETRÔNICO </w:t>
      </w:r>
      <w:r w:rsidRPr="002E2855">
        <w:t xml:space="preserve">e do tipo </w:t>
      </w:r>
      <w:r w:rsidRPr="00E54503">
        <w:rPr>
          <w:b/>
        </w:rPr>
        <w:t>MENOR PREÇO</w:t>
      </w:r>
      <w:r w:rsidRPr="002E2855">
        <w:t xml:space="preserve">, </w:t>
      </w:r>
      <w:r w:rsidRPr="00E54503">
        <w:rPr>
          <w:b/>
        </w:rPr>
        <w:t>MODO DE DISPUTA ABERTO</w:t>
      </w:r>
      <w:r w:rsidRPr="002E2855">
        <w:t>, sob o regime de “</w:t>
      </w:r>
      <w:bookmarkStart w:id="4" w:name="_Hlk140495347"/>
      <w:r w:rsidRPr="002E2855">
        <w:t xml:space="preserve">Empreitada Por Preço </w:t>
      </w:r>
      <w:bookmarkEnd w:id="4"/>
      <w:r w:rsidR="00516A22">
        <w:t>Unitário</w:t>
      </w:r>
      <w:r w:rsidRPr="002E2855">
        <w:t>”, será realizada por meio da Internet e observará as condições estabelecidas no presente Edital e seus Anexos, com fundamento legal nas disposições da Lei n.º 10.520, de 17/07/2002, do Decreto nº 8.538/2015, do Decreto n.º 10.024/2019, da Lei Complementar n.º 123, de 14/12/2006, e, subsidiariamente, dos dispositivos da Lei n.º 13.303/2016 e suas alterações posteriores, Regulamento Interno de Licitações e Contratos</w:t>
      </w:r>
      <w:r w:rsidRPr="00E54503">
        <w:rPr>
          <w:spacing w:val="-1"/>
        </w:rPr>
        <w:t xml:space="preserve"> </w:t>
      </w:r>
      <w:r w:rsidRPr="002E2855">
        <w:t>da</w:t>
      </w:r>
      <w:r w:rsidRPr="00E54503">
        <w:rPr>
          <w:spacing w:val="-2"/>
        </w:rPr>
        <w:t xml:space="preserve"> </w:t>
      </w:r>
      <w:r w:rsidR="009B6D4F">
        <w:t>Codevasf</w:t>
      </w:r>
      <w:r w:rsidRPr="002E2855">
        <w:t xml:space="preserve"> (acesso:</w:t>
      </w:r>
      <w:r w:rsidRPr="00E54503">
        <w:rPr>
          <w:spacing w:val="-1"/>
        </w:rPr>
        <w:t xml:space="preserve"> </w:t>
      </w:r>
      <w:r w:rsidRPr="00E54503">
        <w:rPr>
          <w:u w:val="single"/>
        </w:rPr>
        <w:t>https://licitacao.codevasf.gov.br/licitacoes/regulamento-</w:t>
      </w:r>
      <w:r w:rsidRPr="002E2855">
        <w:t xml:space="preserve"> </w:t>
      </w:r>
      <w:r w:rsidRPr="00E54503">
        <w:rPr>
          <w:u w:val="single"/>
        </w:rPr>
        <w:t>interno-de-licitacoes</w:t>
      </w:r>
      <w:r w:rsidRPr="002E2855">
        <w:t>), da Instrução Normativa SLTI/MP n.º 01, de 19 de janeiro de 2010,</w:t>
      </w:r>
      <w:r w:rsidRPr="00E54503">
        <w:rPr>
          <w:spacing w:val="-2"/>
        </w:rPr>
        <w:t xml:space="preserve"> </w:t>
      </w:r>
      <w:r w:rsidRPr="002E2855">
        <w:t>das Instruções</w:t>
      </w:r>
      <w:r w:rsidRPr="00E54503">
        <w:rPr>
          <w:spacing w:val="-2"/>
        </w:rPr>
        <w:t xml:space="preserve"> </w:t>
      </w:r>
      <w:r w:rsidRPr="002E2855">
        <w:t>Normativas</w:t>
      </w:r>
      <w:r w:rsidRPr="00E54503">
        <w:rPr>
          <w:spacing w:val="-2"/>
        </w:rPr>
        <w:t xml:space="preserve"> </w:t>
      </w:r>
      <w:r w:rsidRPr="002E2855">
        <w:t>SEGES/MP</w:t>
      </w:r>
      <w:r w:rsidRPr="00E54503">
        <w:rPr>
          <w:spacing w:val="-3"/>
        </w:rPr>
        <w:t xml:space="preserve"> </w:t>
      </w:r>
      <w:r w:rsidRPr="002E2855">
        <w:t>n.º</w:t>
      </w:r>
      <w:r w:rsidRPr="00E54503">
        <w:rPr>
          <w:spacing w:val="-2"/>
        </w:rPr>
        <w:t xml:space="preserve"> </w:t>
      </w:r>
      <w:r w:rsidRPr="002E2855">
        <w:t>05/2017</w:t>
      </w:r>
      <w:r w:rsidRPr="00E54503">
        <w:rPr>
          <w:spacing w:val="-2"/>
        </w:rPr>
        <w:t xml:space="preserve"> </w:t>
      </w:r>
      <w:r w:rsidRPr="002E2855">
        <w:t>e</w:t>
      </w:r>
      <w:r w:rsidRPr="00E54503">
        <w:rPr>
          <w:spacing w:val="-3"/>
        </w:rPr>
        <w:t xml:space="preserve"> </w:t>
      </w:r>
      <w:r w:rsidRPr="002E2855">
        <w:t>03/2018,</w:t>
      </w:r>
      <w:r w:rsidRPr="00E54503">
        <w:rPr>
          <w:spacing w:val="-2"/>
        </w:rPr>
        <w:t xml:space="preserve"> </w:t>
      </w:r>
      <w:r w:rsidRPr="002E2855">
        <w:t>e</w:t>
      </w:r>
      <w:r w:rsidRPr="00E54503">
        <w:rPr>
          <w:spacing w:val="-3"/>
        </w:rPr>
        <w:t xml:space="preserve"> </w:t>
      </w:r>
      <w:r w:rsidRPr="002E2855">
        <w:t>de</w:t>
      </w:r>
      <w:r w:rsidRPr="00E54503">
        <w:rPr>
          <w:spacing w:val="-3"/>
        </w:rPr>
        <w:t xml:space="preserve"> </w:t>
      </w:r>
      <w:r w:rsidRPr="002E2855">
        <w:t>acordo</w:t>
      </w:r>
      <w:r w:rsidRPr="00E54503">
        <w:rPr>
          <w:spacing w:val="-2"/>
        </w:rPr>
        <w:t xml:space="preserve"> </w:t>
      </w:r>
      <w:r w:rsidRPr="002E2855">
        <w:t>com</w:t>
      </w:r>
      <w:r w:rsidRPr="00E54503">
        <w:rPr>
          <w:spacing w:val="-1"/>
        </w:rPr>
        <w:t xml:space="preserve"> </w:t>
      </w:r>
      <w:r w:rsidRPr="002E2855">
        <w:t xml:space="preserve">as exigências e demais elementos técnicos constitutivos, expressos neste </w:t>
      </w:r>
      <w:r w:rsidR="002E2855" w:rsidRPr="002E2855">
        <w:t xml:space="preserve">Edital </w:t>
      </w:r>
      <w:r w:rsidR="002E2855">
        <w:t>e</w:t>
      </w:r>
      <w:r w:rsidR="002E2855" w:rsidRPr="002E2855">
        <w:t xml:space="preserve"> </w:t>
      </w:r>
      <w:r w:rsidR="002E2855">
        <w:t>e</w:t>
      </w:r>
      <w:r w:rsidR="002E2855" w:rsidRPr="002E2855">
        <w:t xml:space="preserve">m </w:t>
      </w:r>
      <w:r w:rsidR="002E2855">
        <w:t>s</w:t>
      </w:r>
      <w:r w:rsidR="002E2855" w:rsidRPr="002E2855">
        <w:t>eus Anexos</w:t>
      </w:r>
      <w:r w:rsidRPr="002E2855">
        <w:t>, e será realizada obedecendo ao seguinte:</w:t>
      </w:r>
    </w:p>
    <w:p w14:paraId="4A4C88F2" w14:textId="77777777" w:rsidR="0089021B" w:rsidRPr="0089021B"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 xml:space="preserve">Forma de Realização: </w:t>
      </w:r>
      <w:r w:rsidRPr="002E2855">
        <w:t xml:space="preserve">Forma eletrônica, por meio de </w:t>
      </w:r>
      <w:r w:rsidR="002E2855" w:rsidRPr="002E2855">
        <w:t>Sessão Pública</w:t>
      </w:r>
      <w:r w:rsidRPr="002E2855">
        <w:t xml:space="preserve"> realizada pela rede mundial de computadores (</w:t>
      </w:r>
      <w:hyperlink r:id="rId21" w:history="1">
        <w:r w:rsidR="002E2855" w:rsidRPr="0091327B">
          <w:rPr>
            <w:rStyle w:val="Hyperlink"/>
          </w:rPr>
          <w:t>www.gov.br/compras);</w:t>
        </w:r>
      </w:hyperlink>
    </w:p>
    <w:p w14:paraId="752E85FA" w14:textId="77777777" w:rsidR="001E0954" w:rsidRPr="002E2855"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Modo</w:t>
      </w:r>
      <w:r w:rsidRPr="0089021B">
        <w:rPr>
          <w:b/>
          <w:spacing w:val="-6"/>
        </w:rPr>
        <w:t xml:space="preserve"> </w:t>
      </w:r>
      <w:r w:rsidRPr="0089021B">
        <w:rPr>
          <w:b/>
        </w:rPr>
        <w:t>de</w:t>
      </w:r>
      <w:r w:rsidRPr="0089021B">
        <w:rPr>
          <w:b/>
          <w:spacing w:val="-7"/>
        </w:rPr>
        <w:t xml:space="preserve"> </w:t>
      </w:r>
      <w:r w:rsidRPr="0089021B">
        <w:rPr>
          <w:b/>
        </w:rPr>
        <w:t>Disputa:</w:t>
      </w:r>
      <w:r w:rsidRPr="0089021B">
        <w:rPr>
          <w:b/>
          <w:spacing w:val="-6"/>
        </w:rPr>
        <w:t xml:space="preserve"> </w:t>
      </w:r>
      <w:r w:rsidRPr="002E2855">
        <w:t>ABERTO,</w:t>
      </w:r>
      <w:r w:rsidRPr="0089021B">
        <w:rPr>
          <w:spacing w:val="-6"/>
        </w:rPr>
        <w:t xml:space="preserve"> </w:t>
      </w:r>
      <w:r w:rsidRPr="002E2855">
        <w:t>Art.</w:t>
      </w:r>
      <w:r w:rsidRPr="0089021B">
        <w:rPr>
          <w:spacing w:val="-6"/>
        </w:rPr>
        <w:t xml:space="preserve"> </w:t>
      </w:r>
      <w:r w:rsidRPr="002E2855">
        <w:t>32</w:t>
      </w:r>
      <w:r w:rsidRPr="0089021B">
        <w:rPr>
          <w:spacing w:val="-5"/>
        </w:rPr>
        <w:t xml:space="preserve"> </w:t>
      </w:r>
      <w:r w:rsidRPr="002E2855">
        <w:t>do</w:t>
      </w:r>
      <w:r w:rsidRPr="0089021B">
        <w:rPr>
          <w:spacing w:val="-6"/>
        </w:rPr>
        <w:t xml:space="preserve"> </w:t>
      </w:r>
      <w:r w:rsidRPr="002E2855">
        <w:t>Decreto</w:t>
      </w:r>
      <w:r w:rsidRPr="0089021B">
        <w:rPr>
          <w:spacing w:val="-4"/>
        </w:rPr>
        <w:t xml:space="preserve"> </w:t>
      </w:r>
      <w:r w:rsidRPr="002E2855">
        <w:t>n.º</w:t>
      </w:r>
      <w:r w:rsidRPr="0089021B">
        <w:rPr>
          <w:spacing w:val="-6"/>
        </w:rPr>
        <w:t xml:space="preserve"> </w:t>
      </w:r>
      <w:r w:rsidRPr="0089021B">
        <w:rPr>
          <w:spacing w:val="-2"/>
        </w:rPr>
        <w:t>10.024/2019</w:t>
      </w:r>
      <w:r w:rsidR="0089021B">
        <w:rPr>
          <w:spacing w:val="-2"/>
        </w:rPr>
        <w:t>;</w:t>
      </w:r>
    </w:p>
    <w:p w14:paraId="14D6AE66" w14:textId="77777777" w:rsidR="001E0954" w:rsidRPr="002E2855" w:rsidRDefault="00436845" w:rsidP="003262FD">
      <w:pPr>
        <w:pStyle w:val="Ttulo21"/>
        <w:keepLines/>
        <w:widowControl/>
        <w:numPr>
          <w:ilvl w:val="2"/>
          <w:numId w:val="97"/>
        </w:numPr>
        <w:tabs>
          <w:tab w:val="left" w:pos="2268"/>
        </w:tabs>
        <w:suppressAutoHyphens/>
        <w:spacing w:before="120" w:after="120"/>
        <w:ind w:left="1134" w:firstLine="0"/>
        <w:jc w:val="left"/>
        <w:outlineLvl w:val="9"/>
        <w:rPr>
          <w:rFonts w:ascii="Arial" w:hAnsi="Arial" w:cs="Arial"/>
          <w:b w:val="0"/>
          <w:sz w:val="22"/>
          <w:szCs w:val="22"/>
        </w:rPr>
      </w:pPr>
      <w:r w:rsidRPr="002E2855">
        <w:rPr>
          <w:rFonts w:ascii="Arial" w:hAnsi="Arial" w:cs="Arial"/>
          <w:sz w:val="22"/>
          <w:szCs w:val="22"/>
        </w:rPr>
        <w:t>Divulgação</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8"/>
          <w:sz w:val="22"/>
          <w:szCs w:val="22"/>
        </w:rPr>
        <w:t xml:space="preserve"> </w:t>
      </w:r>
      <w:r w:rsidRPr="002E2855">
        <w:rPr>
          <w:rFonts w:ascii="Arial" w:hAnsi="Arial" w:cs="Arial"/>
          <w:sz w:val="22"/>
          <w:szCs w:val="22"/>
        </w:rPr>
        <w:t>Valor</w:t>
      </w:r>
      <w:r w:rsidRPr="002E2855">
        <w:rPr>
          <w:rFonts w:ascii="Arial" w:hAnsi="Arial" w:cs="Arial"/>
          <w:spacing w:val="-9"/>
          <w:sz w:val="22"/>
          <w:szCs w:val="22"/>
        </w:rPr>
        <w:t xml:space="preserve"> </w:t>
      </w:r>
      <w:r w:rsidRPr="002E2855">
        <w:rPr>
          <w:rFonts w:ascii="Arial" w:hAnsi="Arial" w:cs="Arial"/>
          <w:sz w:val="22"/>
          <w:szCs w:val="22"/>
        </w:rPr>
        <w:t>Máximo:</w:t>
      </w:r>
      <w:r w:rsidRPr="002E2855">
        <w:rPr>
          <w:rFonts w:ascii="Arial" w:hAnsi="Arial" w:cs="Arial"/>
          <w:spacing w:val="-9"/>
          <w:sz w:val="22"/>
          <w:szCs w:val="22"/>
        </w:rPr>
        <w:t xml:space="preserve"> </w:t>
      </w:r>
      <w:r w:rsidRPr="002E2855">
        <w:rPr>
          <w:rFonts w:ascii="Arial" w:hAnsi="Arial" w:cs="Arial"/>
          <w:b w:val="0"/>
          <w:spacing w:val="-2"/>
          <w:sz w:val="22"/>
          <w:szCs w:val="22"/>
        </w:rPr>
        <w:t>Público</w:t>
      </w:r>
      <w:r w:rsidR="0089021B">
        <w:rPr>
          <w:rFonts w:ascii="Arial" w:hAnsi="Arial" w:cs="Arial"/>
          <w:b w:val="0"/>
          <w:spacing w:val="-2"/>
          <w:sz w:val="22"/>
          <w:szCs w:val="22"/>
        </w:rPr>
        <w:t>;</w:t>
      </w:r>
    </w:p>
    <w:p w14:paraId="0AED4C29" w14:textId="77777777"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Critério</w:t>
      </w:r>
      <w:r w:rsidRPr="002E2855">
        <w:rPr>
          <w:b/>
          <w:spacing w:val="-7"/>
        </w:rPr>
        <w:t xml:space="preserve"> </w:t>
      </w:r>
      <w:r w:rsidRPr="002E2855">
        <w:rPr>
          <w:b/>
        </w:rPr>
        <w:t>de</w:t>
      </w:r>
      <w:r w:rsidRPr="002E2855">
        <w:rPr>
          <w:b/>
          <w:spacing w:val="-7"/>
        </w:rPr>
        <w:t xml:space="preserve"> </w:t>
      </w:r>
      <w:r w:rsidRPr="002E2855">
        <w:rPr>
          <w:b/>
        </w:rPr>
        <w:t>Julgamento:</w:t>
      </w:r>
      <w:r w:rsidRPr="002E2855">
        <w:rPr>
          <w:b/>
          <w:spacing w:val="-7"/>
        </w:rPr>
        <w:t xml:space="preserve"> </w:t>
      </w:r>
      <w:r w:rsidRPr="002E2855">
        <w:t>Menor</w:t>
      </w:r>
      <w:r w:rsidRPr="002E2855">
        <w:rPr>
          <w:spacing w:val="-7"/>
        </w:rPr>
        <w:t xml:space="preserve"> </w:t>
      </w:r>
      <w:r w:rsidRPr="002E2855">
        <w:t>Preço,</w:t>
      </w:r>
      <w:r w:rsidRPr="002E2855">
        <w:rPr>
          <w:spacing w:val="-7"/>
        </w:rPr>
        <w:t xml:space="preserve"> </w:t>
      </w:r>
      <w:r w:rsidRPr="002E2855">
        <w:t>Art.</w:t>
      </w:r>
      <w:r w:rsidRPr="002E2855">
        <w:rPr>
          <w:spacing w:val="-6"/>
        </w:rPr>
        <w:t xml:space="preserve"> </w:t>
      </w:r>
      <w:r w:rsidRPr="002E2855">
        <w:t>7º</w:t>
      </w:r>
      <w:r w:rsidRPr="002E2855">
        <w:rPr>
          <w:spacing w:val="-6"/>
        </w:rPr>
        <w:t xml:space="preserve"> </w:t>
      </w:r>
      <w:r w:rsidRPr="002E2855">
        <w:t>Decreto</w:t>
      </w:r>
      <w:r w:rsidRPr="002E2855">
        <w:rPr>
          <w:spacing w:val="-7"/>
        </w:rPr>
        <w:t xml:space="preserve"> </w:t>
      </w:r>
      <w:r w:rsidRPr="002E2855">
        <w:t>n.º</w:t>
      </w:r>
      <w:r w:rsidRPr="002E2855">
        <w:rPr>
          <w:spacing w:val="-6"/>
        </w:rPr>
        <w:t xml:space="preserve"> </w:t>
      </w:r>
      <w:r w:rsidR="0089021B">
        <w:rPr>
          <w:spacing w:val="-2"/>
        </w:rPr>
        <w:t>10.024/201;</w:t>
      </w:r>
      <w:r w:rsidRPr="002E2855">
        <w:rPr>
          <w:spacing w:val="-2"/>
        </w:rPr>
        <w:t>.</w:t>
      </w:r>
    </w:p>
    <w:p w14:paraId="4C8F70D9" w14:textId="77777777"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Órgão</w:t>
      </w:r>
      <w:r w:rsidRPr="002E2855">
        <w:rPr>
          <w:b/>
          <w:spacing w:val="-8"/>
        </w:rPr>
        <w:t xml:space="preserve"> </w:t>
      </w:r>
      <w:r w:rsidRPr="002E2855">
        <w:rPr>
          <w:b/>
        </w:rPr>
        <w:t>Gerenciador:</w:t>
      </w:r>
      <w:r w:rsidRPr="002E2855">
        <w:rPr>
          <w:b/>
          <w:spacing w:val="-8"/>
        </w:rPr>
        <w:t xml:space="preserve"> </w:t>
      </w:r>
      <w:r w:rsidR="009B6D4F">
        <w:t>Codevasf</w:t>
      </w:r>
      <w:r w:rsidRPr="002E2855">
        <w:rPr>
          <w:spacing w:val="-8"/>
        </w:rPr>
        <w:t xml:space="preserve"> </w:t>
      </w:r>
      <w:r w:rsidRPr="002E2855">
        <w:t>–</w:t>
      </w:r>
      <w:r w:rsidRPr="002E2855">
        <w:rPr>
          <w:spacing w:val="-8"/>
        </w:rPr>
        <w:t xml:space="preserve"> </w:t>
      </w:r>
      <w:r w:rsidRPr="002E2855">
        <w:t>UASG</w:t>
      </w:r>
      <w:r w:rsidRPr="002E2855">
        <w:rPr>
          <w:spacing w:val="-8"/>
        </w:rPr>
        <w:t xml:space="preserve"> </w:t>
      </w:r>
      <w:r w:rsidRPr="002E2855">
        <w:t>n.º</w:t>
      </w:r>
      <w:r w:rsidRPr="002E2855">
        <w:rPr>
          <w:spacing w:val="-7"/>
        </w:rPr>
        <w:t xml:space="preserve"> </w:t>
      </w:r>
      <w:r w:rsidRPr="002E2855">
        <w:rPr>
          <w:spacing w:val="-2"/>
        </w:rPr>
        <w:t>19500</w:t>
      </w:r>
      <w:r w:rsidR="0089021B">
        <w:rPr>
          <w:spacing w:val="-2"/>
        </w:rPr>
        <w:t>4.</w:t>
      </w:r>
    </w:p>
    <w:p w14:paraId="35E91843" w14:textId="20C38F30" w:rsidR="001E0954" w:rsidRDefault="00436845" w:rsidP="003262FD">
      <w:pPr>
        <w:pStyle w:val="PargrafodaLista"/>
        <w:widowControl/>
        <w:numPr>
          <w:ilvl w:val="1"/>
          <w:numId w:val="104"/>
        </w:numPr>
        <w:tabs>
          <w:tab w:val="num" w:pos="1134"/>
        </w:tabs>
        <w:spacing w:before="120" w:after="120"/>
        <w:ind w:left="1134" w:hanging="1134"/>
      </w:pPr>
      <w:r w:rsidRPr="002E2855">
        <w:t>O</w:t>
      </w:r>
      <w:r w:rsidRPr="002D7CB3">
        <w:rPr>
          <w:spacing w:val="80"/>
        </w:rPr>
        <w:t xml:space="preserve"> </w:t>
      </w:r>
      <w:r w:rsidRPr="002E2855">
        <w:t>Edital</w:t>
      </w:r>
      <w:r w:rsidRPr="002D7CB3">
        <w:rPr>
          <w:spacing w:val="80"/>
        </w:rPr>
        <w:t xml:space="preserve"> </w:t>
      </w:r>
      <w:r w:rsidRPr="002E2855">
        <w:t>e</w:t>
      </w:r>
      <w:r w:rsidRPr="002D7CB3">
        <w:rPr>
          <w:spacing w:val="80"/>
        </w:rPr>
        <w:t xml:space="preserve"> </w:t>
      </w:r>
      <w:r w:rsidRPr="002E2855">
        <w:t>seus</w:t>
      </w:r>
      <w:r w:rsidRPr="002D7CB3">
        <w:rPr>
          <w:spacing w:val="80"/>
        </w:rPr>
        <w:t xml:space="preserve"> </w:t>
      </w:r>
      <w:r w:rsidRPr="002E2855">
        <w:t>Anexos</w:t>
      </w:r>
      <w:r w:rsidRPr="002D7CB3">
        <w:rPr>
          <w:spacing w:val="80"/>
        </w:rPr>
        <w:t xml:space="preserve"> </w:t>
      </w:r>
      <w:r w:rsidRPr="002E2855">
        <w:t>encontram-se</w:t>
      </w:r>
      <w:r w:rsidRPr="002D7CB3">
        <w:rPr>
          <w:spacing w:val="80"/>
        </w:rPr>
        <w:t xml:space="preserve"> </w:t>
      </w:r>
      <w:r w:rsidRPr="002E2855">
        <w:t>à</w:t>
      </w:r>
      <w:r w:rsidRPr="002D7CB3">
        <w:rPr>
          <w:spacing w:val="80"/>
        </w:rPr>
        <w:t xml:space="preserve"> </w:t>
      </w:r>
      <w:r w:rsidRPr="002E2855">
        <w:t>disposição</w:t>
      </w:r>
      <w:r w:rsidRPr="002D7CB3">
        <w:rPr>
          <w:spacing w:val="80"/>
        </w:rPr>
        <w:t xml:space="preserve"> </w:t>
      </w:r>
      <w:r w:rsidRPr="002E2855">
        <w:t>dos</w:t>
      </w:r>
      <w:r w:rsidRPr="002D7CB3">
        <w:rPr>
          <w:spacing w:val="80"/>
        </w:rPr>
        <w:t xml:space="preserve"> </w:t>
      </w:r>
      <w:r w:rsidRPr="002E2855">
        <w:t>interessados</w:t>
      </w:r>
      <w:r w:rsidRPr="002D7CB3">
        <w:rPr>
          <w:spacing w:val="80"/>
        </w:rPr>
        <w:t xml:space="preserve"> </w:t>
      </w:r>
      <w:r w:rsidRPr="002E2855">
        <w:t>nos</w:t>
      </w:r>
      <w:r w:rsidRPr="002D7CB3">
        <w:rPr>
          <w:spacing w:val="80"/>
        </w:rPr>
        <w:t xml:space="preserve"> </w:t>
      </w:r>
      <w:r w:rsidRPr="002E2855">
        <w:t xml:space="preserve">sítios </w:t>
      </w:r>
      <w:hyperlink r:id="rId22">
        <w:r w:rsidRPr="002D7CB3">
          <w:rPr>
            <w:u w:val="single"/>
          </w:rPr>
          <w:t>www.codevasf.gov.br</w:t>
        </w:r>
        <w:r w:rsidRPr="002E2855">
          <w:t xml:space="preserve"> </w:t>
        </w:r>
      </w:hyperlink>
      <w:r w:rsidRPr="002E2855">
        <w:t xml:space="preserve">e </w:t>
      </w:r>
      <w:hyperlink r:id="rId23">
        <w:r w:rsidRPr="002D7CB3">
          <w:rPr>
            <w:u w:val="single"/>
          </w:rPr>
          <w:t>www.gov.br/compras</w:t>
        </w:r>
        <w:r w:rsidRPr="002E2855">
          <w:t>.</w:t>
        </w:r>
      </w:hyperlink>
    </w:p>
    <w:p w14:paraId="4A549D9A" w14:textId="77777777" w:rsidR="001E0954" w:rsidRPr="002E2855" w:rsidRDefault="00436845" w:rsidP="003262FD">
      <w:pPr>
        <w:pStyle w:val="Ttulo11"/>
        <w:widowControl/>
        <w:numPr>
          <w:ilvl w:val="0"/>
          <w:numId w:val="104"/>
        </w:numPr>
        <w:tabs>
          <w:tab w:val="left" w:pos="1134"/>
        </w:tabs>
        <w:spacing w:before="120" w:after="120"/>
        <w:ind w:left="1134" w:hanging="1134"/>
        <w:jc w:val="both"/>
        <w:rPr>
          <w:rFonts w:ascii="Arial" w:hAnsi="Arial" w:cs="Arial"/>
          <w:b w:val="0"/>
          <w:sz w:val="22"/>
          <w:szCs w:val="22"/>
        </w:rPr>
      </w:pPr>
      <w:r w:rsidRPr="002E2855">
        <w:rPr>
          <w:rFonts w:ascii="Arial" w:hAnsi="Arial" w:cs="Arial"/>
          <w:sz w:val="22"/>
          <w:szCs w:val="22"/>
        </w:rPr>
        <w:t>DESCRIÇÃO</w:t>
      </w:r>
      <w:r w:rsidRPr="002E2855">
        <w:rPr>
          <w:rFonts w:ascii="Arial" w:hAnsi="Arial" w:cs="Arial"/>
          <w:spacing w:val="-13"/>
          <w:sz w:val="22"/>
          <w:szCs w:val="22"/>
        </w:rPr>
        <w:t xml:space="preserve"> </w:t>
      </w:r>
      <w:r w:rsidRPr="002E2855">
        <w:rPr>
          <w:rFonts w:ascii="Arial" w:hAnsi="Arial" w:cs="Arial"/>
          <w:sz w:val="22"/>
          <w:szCs w:val="22"/>
        </w:rPr>
        <w:t>GERAL</w:t>
      </w:r>
      <w:r w:rsidRPr="002E2855">
        <w:rPr>
          <w:rFonts w:ascii="Arial" w:hAnsi="Arial" w:cs="Arial"/>
          <w:spacing w:val="-9"/>
          <w:sz w:val="22"/>
          <w:szCs w:val="22"/>
        </w:rPr>
        <w:t xml:space="preserve"> </w:t>
      </w:r>
      <w:r w:rsidRPr="002E2855">
        <w:rPr>
          <w:rFonts w:ascii="Arial" w:hAnsi="Arial" w:cs="Arial"/>
          <w:sz w:val="22"/>
          <w:szCs w:val="22"/>
        </w:rPr>
        <w:t>DOS</w:t>
      </w:r>
      <w:r w:rsidRPr="002E2855">
        <w:rPr>
          <w:rFonts w:ascii="Arial" w:hAnsi="Arial" w:cs="Arial"/>
          <w:spacing w:val="-11"/>
          <w:sz w:val="22"/>
          <w:szCs w:val="22"/>
        </w:rPr>
        <w:t xml:space="preserve"> </w:t>
      </w:r>
      <w:r w:rsidRPr="002E2855">
        <w:rPr>
          <w:rFonts w:ascii="Arial" w:hAnsi="Arial" w:cs="Arial"/>
          <w:spacing w:val="-2"/>
          <w:sz w:val="22"/>
          <w:szCs w:val="22"/>
        </w:rPr>
        <w:t>SERVIÇOS</w:t>
      </w:r>
    </w:p>
    <w:p w14:paraId="2B2EFFED" w14:textId="7BEC1C37" w:rsidR="001E0954" w:rsidRPr="00F53AE9" w:rsidRDefault="0002488A" w:rsidP="003262FD">
      <w:pPr>
        <w:pStyle w:val="PargrafodaLista"/>
        <w:numPr>
          <w:ilvl w:val="1"/>
          <w:numId w:val="99"/>
        </w:numPr>
        <w:tabs>
          <w:tab w:val="left" w:pos="1134"/>
        </w:tabs>
        <w:spacing w:before="120" w:after="120" w:line="237" w:lineRule="auto"/>
        <w:ind w:left="1134" w:hanging="1134"/>
      </w:pPr>
      <w:bookmarkStart w:id="5" w:name="_Hlk140495569"/>
      <w:r>
        <w:t>A prestação de serviços continuados de condução de veículos por motoristas</w:t>
      </w:r>
      <w:r w:rsidR="00F63844" w:rsidRPr="00C2653B">
        <w:t xml:space="preserve">, a serem </w:t>
      </w:r>
      <w:r>
        <w:t>lotados</w:t>
      </w:r>
      <w:r w:rsidR="00F63844" w:rsidRPr="00C2653B">
        <w:t xml:space="preserve"> </w:t>
      </w:r>
      <w:r>
        <w:t>na</w:t>
      </w:r>
      <w:r w:rsidR="00F63844" w:rsidRPr="00C2653B">
        <w:t xml:space="preserve"> Sede-2ª/SR e Unidades Descentralizadas, nas cidades de Guanambi, Barreiras, </w:t>
      </w:r>
      <w:r w:rsidR="00F63844" w:rsidRPr="00C2653B">
        <w:lastRenderedPageBreak/>
        <w:t>Irecê, Vitória da Conquista e Xique-Xique, da 2ª Superintendência Regional da Companhia de Desenvolvimento dos Vales São Francisco e Parnaíba, CODEVASF-2ª/SR, no Estado da Bahia</w:t>
      </w:r>
      <w:bookmarkEnd w:id="5"/>
      <w:r w:rsidR="00436845" w:rsidRPr="002E2855">
        <w:t>.</w:t>
      </w:r>
    </w:p>
    <w:p w14:paraId="451CFEEA" w14:textId="77777777" w:rsidR="001E0954" w:rsidRPr="00F53AE9" w:rsidRDefault="00436845" w:rsidP="003262FD">
      <w:pPr>
        <w:pStyle w:val="PargrafodaLista"/>
        <w:numPr>
          <w:ilvl w:val="1"/>
          <w:numId w:val="99"/>
        </w:numPr>
        <w:tabs>
          <w:tab w:val="num" w:pos="1134"/>
        </w:tabs>
        <w:spacing w:before="120" w:after="120"/>
        <w:ind w:left="1134" w:hanging="1134"/>
        <w:rPr>
          <w:b/>
        </w:rPr>
      </w:pPr>
      <w:r w:rsidRPr="00F53AE9">
        <w:rPr>
          <w:b/>
        </w:rPr>
        <w:t>LOCALIZAÇÃO</w:t>
      </w:r>
      <w:r w:rsidRPr="00F53AE9">
        <w:rPr>
          <w:b/>
          <w:spacing w:val="-14"/>
        </w:rPr>
        <w:t xml:space="preserve"> </w:t>
      </w:r>
      <w:r w:rsidRPr="00F53AE9">
        <w:rPr>
          <w:b/>
        </w:rPr>
        <w:t>E</w:t>
      </w:r>
      <w:r w:rsidRPr="00F53AE9">
        <w:rPr>
          <w:b/>
          <w:spacing w:val="-14"/>
        </w:rPr>
        <w:t xml:space="preserve"> </w:t>
      </w:r>
      <w:r w:rsidRPr="00F53AE9">
        <w:rPr>
          <w:b/>
          <w:spacing w:val="-2"/>
        </w:rPr>
        <w:t>ACESSO:</w:t>
      </w:r>
    </w:p>
    <w:p w14:paraId="046C2C5B" w14:textId="0DC61E06" w:rsidR="001E0954" w:rsidRPr="002E2855" w:rsidRDefault="00030251" w:rsidP="003262FD">
      <w:pPr>
        <w:pStyle w:val="PargrafodaLista"/>
        <w:numPr>
          <w:ilvl w:val="2"/>
          <w:numId w:val="99"/>
        </w:numPr>
        <w:tabs>
          <w:tab w:val="num" w:pos="1134"/>
        </w:tabs>
        <w:spacing w:before="120" w:after="120"/>
        <w:ind w:left="1134" w:right="218" w:hanging="1134"/>
      </w:pPr>
      <w:r>
        <w:t xml:space="preserve">A prestação de serviços </w:t>
      </w:r>
      <w:r w:rsidR="008F20A2">
        <w:t>continuados de condução de veículos por motoristas</w:t>
      </w:r>
      <w:r w:rsidR="008F20A2" w:rsidRPr="00C2653B">
        <w:t xml:space="preserve">, a serem </w:t>
      </w:r>
      <w:r w:rsidR="008F20A2">
        <w:t>lotados</w:t>
      </w:r>
      <w:r w:rsidR="008F20A2" w:rsidRPr="00C2653B">
        <w:t xml:space="preserve"> </w:t>
      </w:r>
      <w:r w:rsidR="008F20A2">
        <w:t>na</w:t>
      </w:r>
      <w:r w:rsidR="008F20A2" w:rsidRPr="00C2653B">
        <w:t xml:space="preserve"> Sede-2ª/SR e Unidades Descentralizadas, nas cidades de Guanambi, Barreiras, Irecê, Vitória da Conquista e Xique-Xique, da 2ª Superintendência Regional da Companhia de Desenvolvimento dos Vales São Francisco e Parnaíba, CODEVASF-2ª/SR, no Estado da Bahia</w:t>
      </w:r>
      <w:r w:rsidR="00552BA8">
        <w:t xml:space="preserve">, encontram-se descritos no Item </w:t>
      </w:r>
      <w:r w:rsidR="008F20A2">
        <w:t>1</w:t>
      </w:r>
      <w:r w:rsidR="00552BA8">
        <w:t xml:space="preserve"> do Termo de Referência, Anexo I, parte integrante deste Edital.</w:t>
      </w:r>
    </w:p>
    <w:p w14:paraId="44EE4E43" w14:textId="77777777" w:rsidR="001E0954" w:rsidRPr="002E2855" w:rsidRDefault="00436845" w:rsidP="003262FD">
      <w:pPr>
        <w:pStyle w:val="Ttulo11"/>
        <w:numPr>
          <w:ilvl w:val="0"/>
          <w:numId w:val="104"/>
        </w:numPr>
        <w:tabs>
          <w:tab w:val="left" w:pos="1134"/>
        </w:tabs>
        <w:spacing w:before="120" w:after="120"/>
        <w:ind w:left="1134"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PARTICIPAÇÃO</w:t>
      </w:r>
    </w:p>
    <w:p w14:paraId="053D4AD1" w14:textId="2D4B99F1" w:rsidR="001E0954" w:rsidRPr="002E2855" w:rsidRDefault="00436845" w:rsidP="003262FD">
      <w:pPr>
        <w:pStyle w:val="PargrafodaLista"/>
        <w:numPr>
          <w:ilvl w:val="1"/>
          <w:numId w:val="100"/>
        </w:numPr>
        <w:tabs>
          <w:tab w:val="left" w:pos="1134"/>
        </w:tabs>
        <w:spacing w:before="120" w:after="120"/>
        <w:ind w:left="1134" w:right="222" w:hanging="1134"/>
      </w:pPr>
      <w:r w:rsidRPr="002E2855">
        <w:t>Poderão participar deste Pregão as</w:t>
      </w:r>
      <w:r w:rsidR="004A046B">
        <w:t xml:space="preserve"> empresas</w:t>
      </w:r>
      <w:r w:rsidRPr="002E2855">
        <w:t xml:space="preserve"> interessadas</w:t>
      </w:r>
      <w:r w:rsidR="004A046B">
        <w:t xml:space="preserve"> do ramo pertinente e compatível com o objeto,</w:t>
      </w:r>
      <w:r w:rsidRPr="002E2855">
        <w:t xml:space="preserve"> que atendam a todas as exigências, inclusive quanto à documentação, constantes deste Edital e seus Anexos, e que estejam </w:t>
      </w:r>
      <w:r w:rsidRPr="00F53AE9">
        <w:rPr>
          <w:b/>
        </w:rPr>
        <w:t xml:space="preserve">obrigatoriamente </w:t>
      </w:r>
      <w:r w:rsidRPr="002E2855">
        <w:t xml:space="preserve">cadastradas no SICAF e credenciadas no </w:t>
      </w:r>
      <w:hyperlink r:id="rId24">
        <w:r w:rsidRPr="00F53AE9">
          <w:rPr>
            <w:u w:val="single"/>
          </w:rPr>
          <w:t>www.gov.br/compras</w:t>
        </w:r>
        <w:r w:rsidRPr="002E2855">
          <w:t xml:space="preserve">, </w:t>
        </w:r>
      </w:hyperlink>
      <w:r w:rsidRPr="002E2855">
        <w:t xml:space="preserve">para acesso ao </w:t>
      </w:r>
      <w:r w:rsidR="000A3F9B" w:rsidRPr="002E2855">
        <w:t>Sistema Eletrônico</w:t>
      </w:r>
      <w:r w:rsidRPr="002E2855">
        <w:t xml:space="preserve">, devendo, para tanto, declarar, em campo próprio do </w:t>
      </w:r>
      <w:r w:rsidR="000A3F9B" w:rsidRPr="002E2855">
        <w:t>Sistema Eletrônico</w:t>
      </w:r>
      <w:r w:rsidRPr="002E2855">
        <w:t xml:space="preserve">, que cumpre plenamente os requisitos de habilitação e que sua proposta está em conformidade com as exigências do instrumento convocatório, obedecidas, inclusive, as </w:t>
      </w:r>
      <w:r w:rsidR="000A3F9B" w:rsidRPr="002E2855">
        <w:t>Especificações Técnicas</w:t>
      </w:r>
      <w:r w:rsidRPr="002E2855">
        <w:t xml:space="preserve"> e quantitativos previstos na PLANILHA</w:t>
      </w:r>
      <w:r w:rsidR="00F63844">
        <w:t>S</w:t>
      </w:r>
      <w:r w:rsidRPr="00F53AE9">
        <w:rPr>
          <w:spacing w:val="-5"/>
        </w:rPr>
        <w:t xml:space="preserve"> </w:t>
      </w:r>
      <w:r w:rsidRPr="002E2855">
        <w:t>DE</w:t>
      </w:r>
      <w:r w:rsidRPr="00F53AE9">
        <w:rPr>
          <w:spacing w:val="-2"/>
        </w:rPr>
        <w:t xml:space="preserve"> </w:t>
      </w:r>
      <w:r w:rsidRPr="002E2855">
        <w:t>CUSTOS</w:t>
      </w:r>
      <w:r w:rsidRPr="00F53AE9">
        <w:rPr>
          <w:spacing w:val="-3"/>
        </w:rPr>
        <w:t xml:space="preserve"> </w:t>
      </w:r>
      <w:r w:rsidRPr="002E2855">
        <w:t>E</w:t>
      </w:r>
      <w:r w:rsidRPr="00F53AE9">
        <w:rPr>
          <w:spacing w:val="-5"/>
        </w:rPr>
        <w:t xml:space="preserve"> </w:t>
      </w:r>
      <w:r w:rsidRPr="002E2855">
        <w:t>FORMAÇÃO</w:t>
      </w:r>
      <w:r w:rsidRPr="00F53AE9">
        <w:rPr>
          <w:spacing w:val="-5"/>
        </w:rPr>
        <w:t xml:space="preserve"> </w:t>
      </w:r>
      <w:r w:rsidRPr="002E2855">
        <w:t>DE</w:t>
      </w:r>
      <w:r w:rsidRPr="00F53AE9">
        <w:rPr>
          <w:spacing w:val="-2"/>
        </w:rPr>
        <w:t xml:space="preserve"> </w:t>
      </w:r>
      <w:r w:rsidRPr="002E2855">
        <w:t>PREÇOS</w:t>
      </w:r>
      <w:r w:rsidRPr="00F53AE9">
        <w:rPr>
          <w:spacing w:val="-3"/>
        </w:rPr>
        <w:t xml:space="preserve"> </w:t>
      </w:r>
      <w:r w:rsidRPr="002E2855">
        <w:t>(A</w:t>
      </w:r>
      <w:r w:rsidR="00F63844" w:rsidRPr="002E2855">
        <w:t>nexo</w:t>
      </w:r>
      <w:r w:rsidR="00F63844">
        <w:t>s</w:t>
      </w:r>
      <w:r w:rsidRPr="00F53AE9">
        <w:rPr>
          <w:spacing w:val="-2"/>
        </w:rPr>
        <w:t xml:space="preserve"> </w:t>
      </w:r>
      <w:r w:rsidR="00F63844">
        <w:t>III, IV e V</w:t>
      </w:r>
      <w:r w:rsidRPr="002E2855">
        <w:t>)</w:t>
      </w:r>
      <w:r w:rsidRPr="00F53AE9">
        <w:rPr>
          <w:spacing w:val="-3"/>
        </w:rPr>
        <w:t xml:space="preserve"> </w:t>
      </w:r>
      <w:r w:rsidR="00A92C10">
        <w:rPr>
          <w:spacing w:val="-3"/>
        </w:rPr>
        <w:t xml:space="preserve">do Termo de Referência, parte integrante </w:t>
      </w:r>
      <w:r w:rsidRPr="002E2855">
        <w:t>deste</w:t>
      </w:r>
      <w:r w:rsidRPr="00F53AE9">
        <w:rPr>
          <w:spacing w:val="-5"/>
        </w:rPr>
        <w:t xml:space="preserve"> </w:t>
      </w:r>
      <w:r w:rsidRPr="002E2855">
        <w:t>Edital.</w:t>
      </w:r>
      <w:r w:rsidRPr="00F53AE9">
        <w:rPr>
          <w:spacing w:val="-4"/>
        </w:rPr>
        <w:t xml:space="preserve"> </w:t>
      </w:r>
      <w:r w:rsidRPr="002E2855">
        <w:t>(</w:t>
      </w:r>
      <w:r w:rsidRPr="00F53AE9">
        <w:rPr>
          <w:b/>
        </w:rPr>
        <w:t>§4º do art. 26 do Decreto n.º 10.024/2019</w:t>
      </w:r>
      <w:r w:rsidRPr="002E2855">
        <w:t>)</w:t>
      </w:r>
      <w:r w:rsidR="000A3F9B">
        <w:t>.</w:t>
      </w:r>
    </w:p>
    <w:p w14:paraId="1B6BEBAD" w14:textId="77777777" w:rsidR="001E0954" w:rsidRPr="002E2855" w:rsidRDefault="00436845" w:rsidP="003262FD">
      <w:pPr>
        <w:pStyle w:val="PargrafodaLista"/>
        <w:numPr>
          <w:ilvl w:val="2"/>
          <w:numId w:val="105"/>
        </w:numPr>
        <w:tabs>
          <w:tab w:val="left" w:pos="1134"/>
        </w:tabs>
        <w:spacing w:before="120" w:after="120"/>
        <w:ind w:left="1134" w:right="221" w:hanging="1134"/>
      </w:pPr>
      <w:r w:rsidRPr="002E2855">
        <w:t>Admitir-se-á ainda a participação de empresas estrangeiras autorizadas a operar no país, desde que tenham representação legal no Brasil, com poderes expressos para receber citação e responder administrativa ou judicialmente, e que atendam ao disposto no Código Civil Brasileiro.</w:t>
      </w:r>
    </w:p>
    <w:p w14:paraId="163D04B9" w14:textId="77777777" w:rsidR="001E0954" w:rsidRPr="002E2855" w:rsidRDefault="00436845" w:rsidP="003262FD">
      <w:pPr>
        <w:pStyle w:val="PargrafodaLista"/>
        <w:numPr>
          <w:ilvl w:val="2"/>
          <w:numId w:val="105"/>
        </w:numPr>
        <w:tabs>
          <w:tab w:val="num" w:pos="1134"/>
        </w:tabs>
        <w:spacing w:before="120" w:after="120"/>
        <w:ind w:left="1134" w:hanging="1134"/>
      </w:pPr>
      <w:r w:rsidRPr="002E2855">
        <w:t>Não</w:t>
      </w:r>
      <w:r w:rsidRPr="00CA6A3E">
        <w:rPr>
          <w:spacing w:val="-6"/>
        </w:rPr>
        <w:t xml:space="preserve"> </w:t>
      </w:r>
      <w:r w:rsidRPr="002E2855">
        <w:t>será</w:t>
      </w:r>
      <w:r w:rsidRPr="00CA6A3E">
        <w:rPr>
          <w:spacing w:val="-6"/>
        </w:rPr>
        <w:t xml:space="preserve"> </w:t>
      </w:r>
      <w:r w:rsidRPr="002E2855">
        <w:t>permitida</w:t>
      </w:r>
      <w:r w:rsidRPr="00CA6A3E">
        <w:rPr>
          <w:spacing w:val="-7"/>
        </w:rPr>
        <w:t xml:space="preserve"> </w:t>
      </w:r>
      <w:r w:rsidRPr="002E2855">
        <w:t>a</w:t>
      </w:r>
      <w:r w:rsidRPr="00CA6A3E">
        <w:rPr>
          <w:spacing w:val="-6"/>
        </w:rPr>
        <w:t xml:space="preserve"> </w:t>
      </w:r>
      <w:r w:rsidRPr="002E2855">
        <w:t>participação</w:t>
      </w:r>
      <w:r w:rsidRPr="00CA6A3E">
        <w:rPr>
          <w:spacing w:val="-5"/>
        </w:rPr>
        <w:t xml:space="preserve"> </w:t>
      </w:r>
      <w:r w:rsidRPr="002E2855">
        <w:t>de</w:t>
      </w:r>
      <w:r w:rsidRPr="00CA6A3E">
        <w:rPr>
          <w:spacing w:val="-7"/>
        </w:rPr>
        <w:t xml:space="preserve"> </w:t>
      </w:r>
      <w:r w:rsidRPr="00CA6A3E">
        <w:rPr>
          <w:spacing w:val="-2"/>
        </w:rPr>
        <w:t>empresas:</w:t>
      </w:r>
    </w:p>
    <w:p w14:paraId="3DEADB83" w14:textId="77777777" w:rsidR="001E0954" w:rsidRPr="002E2855" w:rsidRDefault="00436845" w:rsidP="003262FD">
      <w:pPr>
        <w:pStyle w:val="PargrafodaLista"/>
        <w:numPr>
          <w:ilvl w:val="3"/>
          <w:numId w:val="105"/>
        </w:numPr>
        <w:tabs>
          <w:tab w:val="left" w:pos="2268"/>
        </w:tabs>
        <w:spacing w:before="120" w:after="120"/>
        <w:ind w:left="2268" w:right="221" w:hanging="1134"/>
      </w:pPr>
      <w:r w:rsidRPr="002E2855">
        <w:t>Empresas em processo de recuperação judicial ou em processo de falência, exceto se o plano de recuperação tenha sido homologado pelo juiz competente, sob concurso de credores, em dissolução ou em liquidação;</w:t>
      </w:r>
    </w:p>
    <w:p w14:paraId="75F4142B" w14:textId="77777777" w:rsidR="001E0954" w:rsidRPr="002E2855" w:rsidRDefault="00436845" w:rsidP="003262FD">
      <w:pPr>
        <w:pStyle w:val="PargrafodaLista"/>
        <w:numPr>
          <w:ilvl w:val="3"/>
          <w:numId w:val="105"/>
        </w:numPr>
        <w:tabs>
          <w:tab w:val="left" w:pos="2268"/>
        </w:tabs>
        <w:spacing w:before="120" w:after="120"/>
        <w:ind w:left="2268" w:right="218" w:hanging="1134"/>
      </w:pPr>
      <w:r w:rsidRPr="002E2855">
        <w:t xml:space="preserve">Empresas que estejam com o direito de licitar e contratar suspenso com a </w:t>
      </w:r>
      <w:r w:rsidR="009B6D4F">
        <w:t>Codevasf</w:t>
      </w:r>
      <w:r w:rsidR="00EA6691" w:rsidRPr="002E2855">
        <w:t xml:space="preserve"> </w:t>
      </w:r>
      <w:r w:rsidRPr="002E2855">
        <w:t xml:space="preserve">e que tenham sido declaradas inidôneas pela União, por Estado ou pelo Distrito Federal, enquanto perdurarem os efeitos da sanção, nas quais se incluem as </w:t>
      </w:r>
      <w:r w:rsidRPr="002E2855">
        <w:rPr>
          <w:spacing w:val="-2"/>
        </w:rPr>
        <w:t>seguintes:</w:t>
      </w:r>
    </w:p>
    <w:p w14:paraId="2FB69ED2" w14:textId="77777777" w:rsidR="00F53AE9" w:rsidRPr="00F53AE9" w:rsidRDefault="00EA6691" w:rsidP="003262FD">
      <w:pPr>
        <w:pStyle w:val="PargrafodaLista"/>
        <w:numPr>
          <w:ilvl w:val="4"/>
          <w:numId w:val="105"/>
        </w:numPr>
        <w:tabs>
          <w:tab w:val="left" w:pos="3402"/>
        </w:tabs>
        <w:spacing w:before="120" w:after="120"/>
        <w:ind w:left="3402" w:right="220" w:hanging="1134"/>
      </w:pPr>
      <w:r>
        <w:t>C</w:t>
      </w:r>
      <w:r w:rsidR="00436845" w:rsidRPr="002E2855">
        <w:t xml:space="preserve">onstituídas por sócio de empresa que estiver suspensa, impedida ou declarada </w:t>
      </w:r>
      <w:r w:rsidR="00436845" w:rsidRPr="00F53AE9">
        <w:rPr>
          <w:spacing w:val="-2"/>
        </w:rPr>
        <w:t>inidônea;</w:t>
      </w:r>
    </w:p>
    <w:p w14:paraId="0BF7B908"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t xml:space="preserve">Cujo administrador seja sócio de empresa suspensa, impedida ou declarada </w:t>
      </w:r>
      <w:r w:rsidR="00436845" w:rsidRPr="00F53AE9">
        <w:rPr>
          <w:spacing w:val="-2"/>
        </w:rPr>
        <w:t>inidônea;</w:t>
      </w:r>
    </w:p>
    <w:p w14:paraId="39821A1C" w14:textId="77777777" w:rsidR="001E0954" w:rsidRPr="002E2855" w:rsidRDefault="00F53AE9" w:rsidP="003262FD">
      <w:pPr>
        <w:pStyle w:val="PargrafodaLista"/>
        <w:numPr>
          <w:ilvl w:val="4"/>
          <w:numId w:val="105"/>
        </w:numPr>
        <w:tabs>
          <w:tab w:val="left" w:pos="3402"/>
        </w:tabs>
        <w:spacing w:before="120" w:after="120"/>
        <w:ind w:left="3402" w:right="222" w:hanging="1134"/>
      </w:pPr>
      <w:r w:rsidRPr="002E2855">
        <w:t>Constituída por sócio que tenha sido sócio ou administrador de empresa</w:t>
      </w:r>
      <w:r w:rsidR="00436845" w:rsidRPr="002E2855">
        <w:rPr>
          <w:spacing w:val="40"/>
        </w:rPr>
        <w:t xml:space="preserve"> </w:t>
      </w:r>
      <w:r w:rsidR="00436845" w:rsidRPr="002E2855">
        <w:t>suspensa, impedida ou declarada inidônea, no período dos fatos que deram ensejo à sanção;</w:t>
      </w:r>
    </w:p>
    <w:p w14:paraId="4F307279"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t>Cujo administrador tenha sido sócio ou administrador de empresa suspensa, impedida ou declarada inidônea, no período dos fatos que deram ensejo à</w:t>
      </w:r>
      <w:r w:rsidR="00436845" w:rsidRPr="002E2855">
        <w:rPr>
          <w:spacing w:val="40"/>
        </w:rPr>
        <w:t xml:space="preserve"> </w:t>
      </w:r>
      <w:r w:rsidR="00436845" w:rsidRPr="002E2855">
        <w:rPr>
          <w:spacing w:val="-2"/>
        </w:rPr>
        <w:t>sanção;</w:t>
      </w:r>
    </w:p>
    <w:p w14:paraId="10A45EAE"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t>Que tiver, nos seus quadros de diretoria, pessoa que participou, em razão de vínc</w:t>
      </w:r>
      <w:r w:rsidR="00436845" w:rsidRPr="002E2855">
        <w:t>ulo de mesma natureza, de empresa declarada inidônea.</w:t>
      </w:r>
    </w:p>
    <w:p w14:paraId="0CD10112" w14:textId="77777777" w:rsidR="001E0954" w:rsidRPr="002E2855" w:rsidRDefault="00436845" w:rsidP="003262FD">
      <w:pPr>
        <w:pStyle w:val="PargrafodaLista"/>
        <w:numPr>
          <w:ilvl w:val="3"/>
          <w:numId w:val="105"/>
        </w:numPr>
        <w:tabs>
          <w:tab w:val="left" w:pos="2268"/>
        </w:tabs>
        <w:spacing w:before="120" w:after="120"/>
        <w:ind w:left="2268" w:right="221" w:hanging="1134"/>
      </w:pPr>
      <w:r w:rsidRPr="002E2855">
        <w:t xml:space="preserve">Empresa cujo administrador ou sócio detentor de mais de 5% (cinco por cento) do capital social seja diretor ou empregado da </w:t>
      </w:r>
      <w:r w:rsidR="009B6D4F">
        <w:t>Codevasf</w:t>
      </w:r>
      <w:r w:rsidRPr="002E2855">
        <w:t>;</w:t>
      </w:r>
    </w:p>
    <w:p w14:paraId="4922CA6F" w14:textId="77777777" w:rsidR="001E0954" w:rsidRPr="002E2855" w:rsidRDefault="00436845" w:rsidP="003262FD">
      <w:pPr>
        <w:pStyle w:val="PargrafodaLista"/>
        <w:numPr>
          <w:ilvl w:val="3"/>
          <w:numId w:val="105"/>
        </w:numPr>
        <w:tabs>
          <w:tab w:val="left" w:pos="2268"/>
        </w:tabs>
        <w:spacing w:before="120" w:after="120" w:line="237" w:lineRule="auto"/>
        <w:ind w:left="2268" w:right="223" w:hanging="1134"/>
      </w:pPr>
      <w:r w:rsidRPr="002E2855">
        <w:lastRenderedPageBreak/>
        <w:t>Empresa que tiver, nos seus quadros de diretoria, pessoa que participou, em razão de vínculo da mesma natureza, de empresa declarada inidônea;</w:t>
      </w:r>
    </w:p>
    <w:p w14:paraId="56BCD552"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8"/>
        </w:rPr>
        <w:t xml:space="preserve"> </w:t>
      </w:r>
      <w:r w:rsidRPr="002E2855">
        <w:t>estrangeiras</w:t>
      </w:r>
      <w:r w:rsidRPr="002E2855">
        <w:rPr>
          <w:spacing w:val="-7"/>
        </w:rPr>
        <w:t xml:space="preserve"> </w:t>
      </w:r>
      <w:r w:rsidRPr="002E2855">
        <w:t>que</w:t>
      </w:r>
      <w:r w:rsidRPr="002E2855">
        <w:rPr>
          <w:spacing w:val="-8"/>
        </w:rPr>
        <w:t xml:space="preserve"> </w:t>
      </w:r>
      <w:r w:rsidRPr="002E2855">
        <w:t>não</w:t>
      </w:r>
      <w:r w:rsidRPr="002E2855">
        <w:rPr>
          <w:spacing w:val="-7"/>
        </w:rPr>
        <w:t xml:space="preserve"> </w:t>
      </w:r>
      <w:r w:rsidRPr="002E2855">
        <w:t>estejam</w:t>
      </w:r>
      <w:r w:rsidRPr="002E2855">
        <w:rPr>
          <w:spacing w:val="-5"/>
        </w:rPr>
        <w:t xml:space="preserve"> </w:t>
      </w:r>
      <w:r w:rsidRPr="002E2855">
        <w:t>autorizadas</w:t>
      </w:r>
      <w:r w:rsidRPr="002E2855">
        <w:rPr>
          <w:spacing w:val="-7"/>
        </w:rPr>
        <w:t xml:space="preserve"> </w:t>
      </w:r>
      <w:r w:rsidRPr="002E2855">
        <w:t>a</w:t>
      </w:r>
      <w:r w:rsidRPr="002E2855">
        <w:rPr>
          <w:spacing w:val="-8"/>
        </w:rPr>
        <w:t xml:space="preserve"> </w:t>
      </w:r>
      <w:r w:rsidRPr="002E2855">
        <w:t>operar</w:t>
      </w:r>
      <w:r w:rsidRPr="002E2855">
        <w:rPr>
          <w:spacing w:val="-8"/>
        </w:rPr>
        <w:t xml:space="preserve"> </w:t>
      </w:r>
      <w:r w:rsidRPr="002E2855">
        <w:t>no</w:t>
      </w:r>
      <w:r w:rsidRPr="002E2855">
        <w:rPr>
          <w:spacing w:val="-7"/>
        </w:rPr>
        <w:t xml:space="preserve"> </w:t>
      </w:r>
      <w:r w:rsidRPr="002E2855">
        <w:rPr>
          <w:spacing w:val="-2"/>
        </w:rPr>
        <w:t>País;</w:t>
      </w:r>
    </w:p>
    <w:p w14:paraId="25509231" w14:textId="77777777" w:rsidR="001E0954" w:rsidRPr="002E2855" w:rsidRDefault="00436845" w:rsidP="003262FD">
      <w:pPr>
        <w:pStyle w:val="PargrafodaLista"/>
        <w:numPr>
          <w:ilvl w:val="3"/>
          <w:numId w:val="105"/>
        </w:numPr>
        <w:tabs>
          <w:tab w:val="left" w:pos="2268"/>
        </w:tabs>
        <w:spacing w:before="120" w:after="120"/>
        <w:ind w:left="2268" w:right="220" w:hanging="1134"/>
      </w:pPr>
      <w:r w:rsidRPr="002E2855">
        <w:t xml:space="preserve">Pessoa jurídica na qual haja administrador ou sócio com poder de direção, familiar de detentor de cargo em comissão ou função de confiança que atue na área responsável pela demanda ou contratação ou de autoridade hierarquicamente superior no âmbito da </w:t>
      </w:r>
      <w:r w:rsidR="009B6D4F">
        <w:t>Codevasf</w:t>
      </w:r>
      <w:r w:rsidRPr="002E2855">
        <w:t>;</w:t>
      </w:r>
    </w:p>
    <w:p w14:paraId="1F052EC1" w14:textId="77777777" w:rsidR="001E0954" w:rsidRPr="002E2855" w:rsidRDefault="00436845" w:rsidP="003262FD">
      <w:pPr>
        <w:pStyle w:val="PargrafodaLista"/>
        <w:numPr>
          <w:ilvl w:val="3"/>
          <w:numId w:val="105"/>
        </w:numPr>
        <w:tabs>
          <w:tab w:val="left" w:pos="2268"/>
        </w:tabs>
        <w:spacing w:before="120" w:after="120" w:line="237" w:lineRule="auto"/>
        <w:ind w:left="2268" w:right="221" w:hanging="1134"/>
      </w:pPr>
      <w:r w:rsidRPr="002E2855">
        <w:t xml:space="preserve">Empresa cujo proprietário, mesmo na condição de sócio, tenha terminado seu prazo de gestão ou rompido seu vínculo com a </w:t>
      </w:r>
      <w:r w:rsidR="009B6D4F">
        <w:t>Codevasf</w:t>
      </w:r>
      <w:r w:rsidRPr="002E2855">
        <w:t xml:space="preserve"> há menos de 6 (seis) meses;</w:t>
      </w:r>
    </w:p>
    <w:p w14:paraId="24DF6A7F"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10"/>
        </w:rPr>
        <w:t xml:space="preserve"> </w:t>
      </w:r>
      <w:r w:rsidRPr="002E2855">
        <w:t>que</w:t>
      </w:r>
      <w:r w:rsidRPr="002E2855">
        <w:rPr>
          <w:spacing w:val="-8"/>
        </w:rPr>
        <w:t xml:space="preserve"> </w:t>
      </w:r>
      <w:r w:rsidRPr="002E2855">
        <w:t>estejam</w:t>
      </w:r>
      <w:r w:rsidRPr="002E2855">
        <w:rPr>
          <w:spacing w:val="-10"/>
        </w:rPr>
        <w:t xml:space="preserve"> </w:t>
      </w:r>
      <w:r w:rsidRPr="002E2855">
        <w:t>enquadradas</w:t>
      </w:r>
      <w:r w:rsidRPr="002E2855">
        <w:rPr>
          <w:spacing w:val="-7"/>
        </w:rPr>
        <w:t xml:space="preserve"> </w:t>
      </w:r>
      <w:r w:rsidRPr="002E2855">
        <w:t>como</w:t>
      </w:r>
      <w:r w:rsidRPr="002E2855">
        <w:rPr>
          <w:spacing w:val="-10"/>
        </w:rPr>
        <w:t xml:space="preserve"> </w:t>
      </w:r>
      <w:r w:rsidRPr="002E2855">
        <w:rPr>
          <w:spacing w:val="-2"/>
        </w:rPr>
        <w:t>cooperativas;</w:t>
      </w:r>
    </w:p>
    <w:p w14:paraId="2A054F72"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Sob</w:t>
      </w:r>
      <w:r w:rsidRPr="002E2855">
        <w:rPr>
          <w:spacing w:val="-4"/>
        </w:rPr>
        <w:t xml:space="preserve"> </w:t>
      </w:r>
      <w:r w:rsidRPr="002E2855">
        <w:t>a</w:t>
      </w:r>
      <w:r w:rsidRPr="002E2855">
        <w:rPr>
          <w:spacing w:val="-4"/>
        </w:rPr>
        <w:t xml:space="preserve"> </w:t>
      </w:r>
      <w:r w:rsidRPr="002E2855">
        <w:t>forma</w:t>
      </w:r>
      <w:r w:rsidRPr="002E2855">
        <w:rPr>
          <w:spacing w:val="-5"/>
        </w:rPr>
        <w:t xml:space="preserve"> </w:t>
      </w:r>
      <w:r w:rsidRPr="002E2855">
        <w:t>de</w:t>
      </w:r>
      <w:r w:rsidRPr="002E2855">
        <w:rPr>
          <w:spacing w:val="-2"/>
        </w:rPr>
        <w:t xml:space="preserve"> consórcio.</w:t>
      </w:r>
    </w:p>
    <w:p w14:paraId="28C5A2EE" w14:textId="01806377" w:rsidR="001E0954" w:rsidRPr="00CA6A3E" w:rsidRDefault="00436845" w:rsidP="003262FD">
      <w:pPr>
        <w:pStyle w:val="PargrafodaLista"/>
        <w:numPr>
          <w:ilvl w:val="2"/>
          <w:numId w:val="105"/>
        </w:numPr>
        <w:tabs>
          <w:tab w:val="num" w:pos="1134"/>
        </w:tabs>
        <w:spacing w:before="120" w:after="120"/>
        <w:ind w:left="1134" w:right="222" w:hanging="1134"/>
        <w:rPr>
          <w:b/>
        </w:rPr>
      </w:pPr>
      <w:r w:rsidRPr="002E2855">
        <w:t xml:space="preserve">Não será permitida a subcontratação total ou parcial dos </w:t>
      </w:r>
      <w:r w:rsidR="00205BCF">
        <w:t>serviços</w:t>
      </w:r>
      <w:r w:rsidRPr="002E2855">
        <w:t xml:space="preserve"> objeto desta licitação, conforme descrito no </w:t>
      </w:r>
      <w:r w:rsidR="00A13A5D">
        <w:rPr>
          <w:b/>
        </w:rPr>
        <w:t>subi</w:t>
      </w:r>
      <w:r w:rsidRPr="00CA6A3E">
        <w:rPr>
          <w:b/>
        </w:rPr>
        <w:t xml:space="preserve">tem </w:t>
      </w:r>
      <w:r w:rsidR="008A240E">
        <w:rPr>
          <w:b/>
        </w:rPr>
        <w:t>7.4.1</w:t>
      </w:r>
      <w:r w:rsidRPr="00CA6A3E">
        <w:rPr>
          <w:b/>
        </w:rPr>
        <w:t xml:space="preserve"> do Termo de Referência</w:t>
      </w:r>
      <w:r w:rsidR="00205BCF" w:rsidRPr="00CA6A3E">
        <w:rPr>
          <w:b/>
        </w:rPr>
        <w:t>, Anexo I deste Edital.</w:t>
      </w:r>
    </w:p>
    <w:p w14:paraId="4108481F" w14:textId="11DE7DA3" w:rsidR="001E0954" w:rsidRPr="002E2855" w:rsidRDefault="00436845" w:rsidP="003262FD">
      <w:pPr>
        <w:pStyle w:val="PargrafodaLista"/>
        <w:numPr>
          <w:ilvl w:val="2"/>
          <w:numId w:val="105"/>
        </w:numPr>
        <w:tabs>
          <w:tab w:val="left" w:pos="1134"/>
        </w:tabs>
        <w:spacing w:before="120" w:after="120"/>
        <w:ind w:left="1134" w:right="223" w:hanging="1134"/>
      </w:pPr>
      <w:r w:rsidRPr="002E2855">
        <w:t xml:space="preserve">As licitantes poderão visitar o local onde serão executados os serviços para avaliar os problemas futuros de modo que os custos propostos cubram quaisquer dificuldades decorrentes da sua execução, conforme descrito no </w:t>
      </w:r>
      <w:r w:rsidR="00A13A5D">
        <w:t>sub</w:t>
      </w:r>
      <w:r w:rsidRPr="00CA6A3E">
        <w:rPr>
          <w:b/>
        </w:rPr>
        <w:t xml:space="preserve">item </w:t>
      </w:r>
      <w:r w:rsidR="008A240E">
        <w:rPr>
          <w:b/>
        </w:rPr>
        <w:t>7</w:t>
      </w:r>
      <w:r w:rsidR="00A13A5D">
        <w:rPr>
          <w:b/>
        </w:rPr>
        <w:t>.5</w:t>
      </w:r>
      <w:r w:rsidRPr="00CA6A3E">
        <w:rPr>
          <w:b/>
        </w:rPr>
        <w:t xml:space="preserve"> do Termo de Referência</w:t>
      </w:r>
      <w:r w:rsidR="00F53AE9" w:rsidRPr="00CA6A3E">
        <w:rPr>
          <w:b/>
        </w:rPr>
        <w:t>, Anexo I deste Edital</w:t>
      </w:r>
      <w:r w:rsidRPr="002E2855">
        <w:t>.</w:t>
      </w:r>
    </w:p>
    <w:p w14:paraId="75C3A7EC" w14:textId="77777777" w:rsidR="001E0954" w:rsidRPr="002E2855" w:rsidRDefault="00436845" w:rsidP="003262FD">
      <w:pPr>
        <w:pStyle w:val="PargrafodaLista"/>
        <w:numPr>
          <w:ilvl w:val="1"/>
          <w:numId w:val="105"/>
        </w:numPr>
        <w:tabs>
          <w:tab w:val="num" w:pos="1134"/>
        </w:tabs>
        <w:spacing w:before="120" w:after="120"/>
        <w:ind w:left="1134" w:hanging="1134"/>
      </w:pPr>
      <w:r w:rsidRPr="002E2855">
        <w:t>Caberá</w:t>
      </w:r>
      <w:r w:rsidRPr="00F53AE9">
        <w:rPr>
          <w:spacing w:val="-6"/>
        </w:rPr>
        <w:t xml:space="preserve"> </w:t>
      </w:r>
      <w:r w:rsidRPr="002E2855">
        <w:t>à</w:t>
      </w:r>
      <w:r w:rsidRPr="00F53AE9">
        <w:rPr>
          <w:spacing w:val="-8"/>
        </w:rPr>
        <w:t xml:space="preserve"> </w:t>
      </w:r>
      <w:r w:rsidRPr="002E2855">
        <w:t>licitante</w:t>
      </w:r>
      <w:r w:rsidRPr="00F53AE9">
        <w:rPr>
          <w:spacing w:val="-8"/>
        </w:rPr>
        <w:t xml:space="preserve"> </w:t>
      </w:r>
      <w:r w:rsidRPr="002E2855">
        <w:t>interessada</w:t>
      </w:r>
      <w:r w:rsidRPr="00F53AE9">
        <w:rPr>
          <w:spacing w:val="-7"/>
        </w:rPr>
        <w:t xml:space="preserve"> </w:t>
      </w:r>
      <w:r w:rsidRPr="002E2855">
        <w:t>em</w:t>
      </w:r>
      <w:r w:rsidRPr="00F53AE9">
        <w:rPr>
          <w:spacing w:val="-7"/>
        </w:rPr>
        <w:t xml:space="preserve"> </w:t>
      </w:r>
      <w:r w:rsidRPr="002E2855">
        <w:t>participar</w:t>
      </w:r>
      <w:r w:rsidRPr="00F53AE9">
        <w:rPr>
          <w:spacing w:val="-8"/>
        </w:rPr>
        <w:t xml:space="preserve"> </w:t>
      </w:r>
      <w:r w:rsidRPr="002E2855">
        <w:t>deste</w:t>
      </w:r>
      <w:r w:rsidRPr="00F53AE9">
        <w:rPr>
          <w:spacing w:val="-5"/>
        </w:rPr>
        <w:t xml:space="preserve"> </w:t>
      </w:r>
      <w:r w:rsidRPr="002E2855">
        <w:t>Pregão</w:t>
      </w:r>
      <w:r w:rsidRPr="00F53AE9">
        <w:rPr>
          <w:spacing w:val="-7"/>
        </w:rPr>
        <w:t xml:space="preserve"> </w:t>
      </w:r>
      <w:r w:rsidRPr="00F53AE9">
        <w:rPr>
          <w:spacing w:val="-2"/>
        </w:rPr>
        <w:t>Eletrônico:</w:t>
      </w:r>
    </w:p>
    <w:p w14:paraId="6E0E00B1" w14:textId="77777777" w:rsidR="001E0954" w:rsidRPr="002E2855" w:rsidRDefault="00F53AE9" w:rsidP="003262FD">
      <w:pPr>
        <w:pStyle w:val="PargrafodaLista"/>
        <w:numPr>
          <w:ilvl w:val="0"/>
          <w:numId w:val="106"/>
        </w:numPr>
        <w:tabs>
          <w:tab w:val="left" w:pos="2268"/>
        </w:tabs>
        <w:spacing w:before="120" w:after="120"/>
        <w:ind w:left="2268" w:hanging="1134"/>
      </w:pPr>
      <w:r w:rsidRPr="002E2855">
        <w:t>Credenciar</w:t>
      </w:r>
      <w:r w:rsidR="00436845" w:rsidRPr="002E2855">
        <w:t>-se</w:t>
      </w:r>
      <w:r w:rsidR="00436845" w:rsidRPr="002E2855">
        <w:rPr>
          <w:spacing w:val="-11"/>
        </w:rPr>
        <w:t xml:space="preserve"> </w:t>
      </w:r>
      <w:r w:rsidR="00436845" w:rsidRPr="002E2855">
        <w:t>no</w:t>
      </w:r>
      <w:r w:rsidR="00436845" w:rsidRPr="002E2855">
        <w:rPr>
          <w:spacing w:val="-9"/>
        </w:rPr>
        <w:t xml:space="preserve"> </w:t>
      </w:r>
      <w:r w:rsidR="00436845" w:rsidRPr="002E2855">
        <w:rPr>
          <w:spacing w:val="-2"/>
        </w:rPr>
        <w:t>SICAF;</w:t>
      </w:r>
    </w:p>
    <w:p w14:paraId="2A3D7F29" w14:textId="77777777" w:rsidR="001E0954" w:rsidRPr="002E2855" w:rsidRDefault="00F53AE9" w:rsidP="003262FD">
      <w:pPr>
        <w:pStyle w:val="PargrafodaLista"/>
        <w:numPr>
          <w:ilvl w:val="0"/>
          <w:numId w:val="106"/>
        </w:numPr>
        <w:tabs>
          <w:tab w:val="left" w:pos="2268"/>
        </w:tabs>
        <w:spacing w:before="120" w:after="120"/>
        <w:ind w:left="2268" w:right="218" w:hanging="1134"/>
      </w:pPr>
      <w:r w:rsidRPr="002E2855">
        <w:t>Remeter</w:t>
      </w:r>
      <w:r w:rsidR="00436845" w:rsidRPr="002E2855">
        <w:t>, no prazo estabelecido no item 7 deste Edital, exclusivamente</w:t>
      </w:r>
      <w:r w:rsidR="00436845" w:rsidRPr="002E2855">
        <w:rPr>
          <w:spacing w:val="80"/>
        </w:rPr>
        <w:t xml:space="preserve"> </w:t>
      </w:r>
      <w:r w:rsidR="00436845" w:rsidRPr="002E2855">
        <w:t>por</w:t>
      </w:r>
      <w:r w:rsidR="00436845" w:rsidRPr="002E2855">
        <w:rPr>
          <w:spacing w:val="80"/>
        </w:rPr>
        <w:t xml:space="preserve"> </w:t>
      </w:r>
      <w:r w:rsidR="00436845" w:rsidRPr="002E2855">
        <w:t>meio eletrônico, via internet, a proposta de preços;</w:t>
      </w:r>
    </w:p>
    <w:p w14:paraId="14442149" w14:textId="77777777" w:rsidR="001E0954" w:rsidRPr="002E2855" w:rsidRDefault="00F53AE9" w:rsidP="003262FD">
      <w:pPr>
        <w:pStyle w:val="PargrafodaLista"/>
        <w:numPr>
          <w:ilvl w:val="0"/>
          <w:numId w:val="106"/>
        </w:numPr>
        <w:tabs>
          <w:tab w:val="left" w:pos="2268"/>
        </w:tabs>
        <w:spacing w:before="120" w:after="120"/>
        <w:ind w:left="2268" w:right="220" w:hanging="1134"/>
      </w:pPr>
      <w:r w:rsidRPr="002E2855">
        <w:t>Responsabilizar</w:t>
      </w:r>
      <w:r w:rsidR="00436845" w:rsidRPr="002E2855">
        <w:t>-se,</w:t>
      </w:r>
      <w:r w:rsidR="00436845" w:rsidRPr="002E2855">
        <w:rPr>
          <w:spacing w:val="-2"/>
        </w:rPr>
        <w:t xml:space="preserve"> </w:t>
      </w:r>
      <w:r w:rsidR="00436845" w:rsidRPr="002E2855">
        <w:t>formalmente,</w:t>
      </w:r>
      <w:r w:rsidR="00436845" w:rsidRPr="002E2855">
        <w:rPr>
          <w:spacing w:val="-2"/>
        </w:rPr>
        <w:t xml:space="preserve"> </w:t>
      </w:r>
      <w:r w:rsidR="00436845" w:rsidRPr="002E2855">
        <w:t>pelas</w:t>
      </w:r>
      <w:r w:rsidR="00436845" w:rsidRPr="002E2855">
        <w:rPr>
          <w:spacing w:val="-1"/>
        </w:rPr>
        <w:t xml:space="preserve"> </w:t>
      </w:r>
      <w:r w:rsidR="00436845" w:rsidRPr="002E2855">
        <w:t>transações efetuadas</w:t>
      </w:r>
      <w:r w:rsidR="00436845" w:rsidRPr="002E2855">
        <w:rPr>
          <w:spacing w:val="-1"/>
        </w:rPr>
        <w:t xml:space="preserve"> </w:t>
      </w:r>
      <w:r w:rsidR="00436845" w:rsidRPr="002E2855">
        <w:t>em</w:t>
      </w:r>
      <w:r w:rsidR="00436845" w:rsidRPr="002E2855">
        <w:rPr>
          <w:spacing w:val="-1"/>
        </w:rPr>
        <w:t xml:space="preserve"> </w:t>
      </w:r>
      <w:r w:rsidR="00436845" w:rsidRPr="002E2855">
        <w:t>seu</w:t>
      </w:r>
      <w:r w:rsidR="00436845" w:rsidRPr="002E2855">
        <w:rPr>
          <w:spacing w:val="-2"/>
        </w:rPr>
        <w:t xml:space="preserve"> </w:t>
      </w:r>
      <w:r w:rsidR="00436845" w:rsidRPr="002E2855">
        <w:t>nome,</w:t>
      </w:r>
      <w:r w:rsidR="00436845" w:rsidRPr="002E2855">
        <w:rPr>
          <w:spacing w:val="-3"/>
        </w:rPr>
        <w:t xml:space="preserve"> </w:t>
      </w:r>
      <w:r w:rsidR="00436845" w:rsidRPr="002E2855">
        <w:t xml:space="preserve">assumindo como firmes e verdadeiras suas propostas e lances, inclusive os atos praticados diretamente ou por seu representante, não cabendo ao provedor do sistema ou à </w:t>
      </w:r>
      <w:r w:rsidR="009B6D4F">
        <w:rPr>
          <w:b/>
        </w:rPr>
        <w:t>Codevasf</w:t>
      </w:r>
      <w:r w:rsidR="00436845" w:rsidRPr="002E2855">
        <w:rPr>
          <w:b/>
        </w:rPr>
        <w:t xml:space="preserve"> </w:t>
      </w:r>
      <w:r w:rsidR="00436845" w:rsidRPr="002E2855">
        <w:t>responsabilidade por eventuais danos decorrentes de uso indevido da senha, ainda que por terceiros (</w:t>
      </w:r>
      <w:r w:rsidR="00436845" w:rsidRPr="002E2855">
        <w:rPr>
          <w:b/>
        </w:rPr>
        <w:t xml:space="preserve">art. 19, Inciso III, do Decreto nº 10.024, de </w:t>
      </w:r>
      <w:r w:rsidR="00436845" w:rsidRPr="002E2855">
        <w:rPr>
          <w:b/>
          <w:spacing w:val="-2"/>
        </w:rPr>
        <w:t>20/09/2019</w:t>
      </w:r>
      <w:r w:rsidR="00436845" w:rsidRPr="002E2855">
        <w:rPr>
          <w:spacing w:val="-2"/>
        </w:rPr>
        <w:t>);</w:t>
      </w:r>
    </w:p>
    <w:p w14:paraId="14BDBBBF" w14:textId="77777777" w:rsidR="001E0954" w:rsidRPr="00F53AE9" w:rsidRDefault="00F53AE9" w:rsidP="003262FD">
      <w:pPr>
        <w:pStyle w:val="PargrafodaLista"/>
        <w:numPr>
          <w:ilvl w:val="0"/>
          <w:numId w:val="106"/>
        </w:numPr>
        <w:tabs>
          <w:tab w:val="left" w:pos="2268"/>
        </w:tabs>
        <w:spacing w:before="120" w:after="120"/>
        <w:ind w:left="2268" w:right="223" w:hanging="1134"/>
      </w:pPr>
      <w:r w:rsidRPr="002E2855">
        <w:t xml:space="preserve">Acompanhar </w:t>
      </w:r>
      <w:r w:rsidR="00436845" w:rsidRPr="002E2855">
        <w:t xml:space="preserve">as operações no </w:t>
      </w:r>
      <w:r w:rsidRPr="002E2855">
        <w:t>Sistema Eletrônico</w:t>
      </w:r>
      <w:r w:rsidR="00436845" w:rsidRPr="002E2855">
        <w:t xml:space="preserve"> durante o processo licitatório, responsabilizando-se</w:t>
      </w:r>
      <w:r w:rsidR="00436845" w:rsidRPr="00F53AE9">
        <w:rPr>
          <w:spacing w:val="80"/>
          <w:w w:val="150"/>
        </w:rPr>
        <w:t xml:space="preserve"> </w:t>
      </w:r>
      <w:r w:rsidR="00436845" w:rsidRPr="002E2855">
        <w:t>pelo</w:t>
      </w:r>
      <w:r w:rsidR="00436845" w:rsidRPr="00F53AE9">
        <w:rPr>
          <w:spacing w:val="80"/>
          <w:w w:val="150"/>
        </w:rPr>
        <w:t xml:space="preserve"> </w:t>
      </w:r>
      <w:r w:rsidR="00436845" w:rsidRPr="002E2855">
        <w:t>ônus</w:t>
      </w:r>
      <w:r w:rsidR="00436845" w:rsidRPr="00F53AE9">
        <w:rPr>
          <w:spacing w:val="80"/>
          <w:w w:val="150"/>
        </w:rPr>
        <w:t xml:space="preserve"> </w:t>
      </w:r>
      <w:r w:rsidR="00436845" w:rsidRPr="002E2855">
        <w:t>decorrente</w:t>
      </w:r>
      <w:r w:rsidR="00436845" w:rsidRPr="00F53AE9">
        <w:rPr>
          <w:spacing w:val="80"/>
          <w:w w:val="150"/>
        </w:rPr>
        <w:t xml:space="preserve"> </w:t>
      </w:r>
      <w:r w:rsidR="00436845" w:rsidRPr="002E2855">
        <w:t>da</w:t>
      </w:r>
      <w:r w:rsidR="00436845" w:rsidRPr="00F53AE9">
        <w:rPr>
          <w:spacing w:val="80"/>
          <w:w w:val="150"/>
        </w:rPr>
        <w:t xml:space="preserve"> </w:t>
      </w:r>
      <w:r w:rsidR="00436845" w:rsidRPr="002E2855">
        <w:t>perda</w:t>
      </w:r>
      <w:r w:rsidR="00436845" w:rsidRPr="00F53AE9">
        <w:rPr>
          <w:spacing w:val="80"/>
          <w:w w:val="150"/>
        </w:rPr>
        <w:t xml:space="preserve"> </w:t>
      </w:r>
      <w:r w:rsidR="00436845" w:rsidRPr="002E2855">
        <w:t>de</w:t>
      </w:r>
      <w:r w:rsidR="00436845" w:rsidRPr="00F53AE9">
        <w:rPr>
          <w:spacing w:val="80"/>
          <w:w w:val="150"/>
        </w:rPr>
        <w:t xml:space="preserve"> </w:t>
      </w:r>
      <w:r w:rsidR="00436845" w:rsidRPr="002E2855">
        <w:t>negócios</w:t>
      </w:r>
      <w:r w:rsidR="00436845" w:rsidRPr="00F53AE9">
        <w:rPr>
          <w:spacing w:val="80"/>
          <w:w w:val="150"/>
        </w:rPr>
        <w:t xml:space="preserve"> </w:t>
      </w:r>
      <w:r w:rsidR="00436845" w:rsidRPr="002E2855">
        <w:t>diante</w:t>
      </w:r>
      <w:r w:rsidR="00436845" w:rsidRPr="00F53AE9">
        <w:rPr>
          <w:spacing w:val="80"/>
          <w:w w:val="150"/>
        </w:rPr>
        <w:t xml:space="preserve"> </w:t>
      </w:r>
      <w:r w:rsidR="00436845" w:rsidRPr="002E2855">
        <w:t>da</w:t>
      </w:r>
      <w:r>
        <w:t xml:space="preserve"> </w:t>
      </w:r>
      <w:r w:rsidR="00436845" w:rsidRPr="00F53AE9">
        <w:t>inobservância de quaisquer mensagens emitidas pelo sistema ou de sua desconexão (</w:t>
      </w:r>
      <w:r w:rsidR="00436845" w:rsidRPr="00F53AE9">
        <w:rPr>
          <w:b/>
        </w:rPr>
        <w:t>art. 19, Inciso IV, do Decreto nº 10.024, de 20/09/2019</w:t>
      </w:r>
      <w:r w:rsidR="00436845" w:rsidRPr="00F53AE9">
        <w:t>);</w:t>
      </w:r>
    </w:p>
    <w:p w14:paraId="4DD85A24" w14:textId="77777777" w:rsidR="001E0954" w:rsidRPr="002E2855" w:rsidRDefault="00F53AE9" w:rsidP="003262FD">
      <w:pPr>
        <w:pStyle w:val="PargrafodaLista"/>
        <w:numPr>
          <w:ilvl w:val="0"/>
          <w:numId w:val="106"/>
        </w:numPr>
        <w:tabs>
          <w:tab w:val="left" w:pos="2268"/>
        </w:tabs>
        <w:spacing w:before="120" w:after="120"/>
        <w:ind w:left="2268" w:right="222" w:hanging="1134"/>
      </w:pPr>
      <w:r w:rsidRPr="002E2855">
        <w:t xml:space="preserve">Comunicar </w:t>
      </w:r>
      <w:r w:rsidR="00436845" w:rsidRPr="002E2855">
        <w:t xml:space="preserve">imediatamente ao provedor do sistema qualquer acontecimento que possa comprometer o sigilo ou a viabilidade do uso da senha, para imediato bloqueio de </w:t>
      </w:r>
      <w:r w:rsidR="00436845" w:rsidRPr="002E2855">
        <w:rPr>
          <w:spacing w:val="-2"/>
        </w:rPr>
        <w:t>acesso;</w:t>
      </w:r>
    </w:p>
    <w:p w14:paraId="0006E30F" w14:textId="77777777" w:rsidR="001E0954" w:rsidRPr="002E2855" w:rsidRDefault="00F53AE9" w:rsidP="003262FD">
      <w:pPr>
        <w:pStyle w:val="PargrafodaLista"/>
        <w:numPr>
          <w:ilvl w:val="0"/>
          <w:numId w:val="106"/>
        </w:numPr>
        <w:tabs>
          <w:tab w:val="left" w:pos="2268"/>
        </w:tabs>
        <w:spacing w:before="120" w:after="120"/>
        <w:ind w:left="2268" w:right="223" w:hanging="1134"/>
      </w:pPr>
      <w:r w:rsidRPr="002E2855">
        <w:t>Utilizar</w:t>
      </w:r>
      <w:r w:rsidR="00436845" w:rsidRPr="002E2855">
        <w:t>-se de chave de identificação e da senha de acesso para participar do pregão</w:t>
      </w:r>
      <w:r w:rsidR="00436845" w:rsidRPr="002E2855">
        <w:rPr>
          <w:spacing w:val="40"/>
        </w:rPr>
        <w:t xml:space="preserve"> </w:t>
      </w:r>
      <w:r w:rsidR="00436845" w:rsidRPr="002E2855">
        <w:t xml:space="preserve">na forma </w:t>
      </w:r>
      <w:r w:rsidRPr="002E2855">
        <w:t>Eletrônica</w:t>
      </w:r>
      <w:r w:rsidR="00436845" w:rsidRPr="002E2855">
        <w:t>;</w:t>
      </w:r>
    </w:p>
    <w:p w14:paraId="234170F8" w14:textId="77777777" w:rsidR="001E0954" w:rsidRPr="002E2855" w:rsidRDefault="00F53AE9" w:rsidP="003262FD">
      <w:pPr>
        <w:pStyle w:val="PargrafodaLista"/>
        <w:numPr>
          <w:ilvl w:val="0"/>
          <w:numId w:val="106"/>
        </w:numPr>
        <w:tabs>
          <w:tab w:val="left" w:pos="2268"/>
        </w:tabs>
        <w:spacing w:before="120" w:after="120"/>
        <w:ind w:left="2268" w:right="220" w:hanging="1134"/>
      </w:pPr>
      <w:r w:rsidRPr="002E2855">
        <w:t xml:space="preserve">Solicitar </w:t>
      </w:r>
      <w:r w:rsidR="00436845" w:rsidRPr="002E2855">
        <w:t>o cancelamento da chave de identificação ou da senha de acesso por interesse próprio.</w:t>
      </w:r>
    </w:p>
    <w:p w14:paraId="2097AE9E" w14:textId="77777777" w:rsidR="001E0954" w:rsidRPr="002E2855" w:rsidRDefault="00436845" w:rsidP="003262FD">
      <w:pPr>
        <w:pStyle w:val="Ttulo21"/>
        <w:numPr>
          <w:ilvl w:val="1"/>
          <w:numId w:val="105"/>
        </w:numPr>
        <w:spacing w:before="120" w:after="120"/>
        <w:ind w:left="1134" w:right="221" w:hanging="1134"/>
        <w:jc w:val="both"/>
        <w:rPr>
          <w:rFonts w:ascii="Arial" w:hAnsi="Arial" w:cs="Arial"/>
          <w:sz w:val="22"/>
          <w:szCs w:val="22"/>
        </w:rPr>
      </w:pPr>
      <w:r w:rsidRPr="002E2855">
        <w:rPr>
          <w:rFonts w:ascii="Arial" w:hAnsi="Arial" w:cs="Arial"/>
          <w:sz w:val="22"/>
          <w:szCs w:val="22"/>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7612A050" w14:textId="77777777" w:rsidR="001E0954" w:rsidRPr="002E2855" w:rsidRDefault="00436845" w:rsidP="003262FD">
      <w:pPr>
        <w:pStyle w:val="PargrafodaLista"/>
        <w:numPr>
          <w:ilvl w:val="1"/>
          <w:numId w:val="105"/>
        </w:numPr>
        <w:tabs>
          <w:tab w:val="num" w:pos="1134"/>
        </w:tabs>
        <w:spacing w:before="120" w:after="120"/>
        <w:ind w:left="1134" w:right="220" w:hanging="1134"/>
      </w:pPr>
      <w:r w:rsidRPr="002E2855">
        <w:t xml:space="preserve">Poderá ser permitido que a(s) licitante(s) vencedora(s) ou </w:t>
      </w:r>
      <w:r w:rsidR="00F53AE9" w:rsidRPr="002E2855">
        <w:t>contratada</w:t>
      </w:r>
      <w:r w:rsidRPr="002E2855">
        <w:t xml:space="preserve">(s) sofra(m) processo de Fusão, Incorporação ou Cisão, desde que sejam observadas pela(s) nova(s) </w:t>
      </w:r>
      <w:r w:rsidRPr="002E2855">
        <w:lastRenderedPageBreak/>
        <w:t>empresa(s) os requisitos de Habilitação previstos no item 11.1.1 deste Edital e que</w:t>
      </w:r>
      <w:r w:rsidRPr="002E2855">
        <w:rPr>
          <w:spacing w:val="40"/>
        </w:rPr>
        <w:t xml:space="preserve"> </w:t>
      </w:r>
      <w:r w:rsidRPr="002E2855">
        <w:t xml:space="preserve">sejam mantidas as condições estabelecidas no(s) contrato(s) original(is), quando já contratado, sendo que, em qualquer uma das hipóteses, a </w:t>
      </w:r>
      <w:r w:rsidR="009B6D4F">
        <w:rPr>
          <w:b/>
        </w:rPr>
        <w:t>Codevasf</w:t>
      </w:r>
      <w:r w:rsidRPr="002E2855">
        <w:rPr>
          <w:b/>
        </w:rPr>
        <w:t xml:space="preserve"> </w:t>
      </w:r>
      <w:r w:rsidRPr="002E2855">
        <w:t>deverá ser</w:t>
      </w:r>
      <w:r w:rsidRPr="002E2855">
        <w:rPr>
          <w:spacing w:val="40"/>
        </w:rPr>
        <w:t xml:space="preserve"> </w:t>
      </w:r>
      <w:r w:rsidRPr="002E2855">
        <w:t>notificada</w:t>
      </w:r>
      <w:r w:rsidRPr="002E2855">
        <w:rPr>
          <w:spacing w:val="-2"/>
        </w:rPr>
        <w:t xml:space="preserve"> </w:t>
      </w:r>
      <w:r w:rsidRPr="002E2855">
        <w:t>do</w:t>
      </w:r>
      <w:r w:rsidRPr="002E2855">
        <w:rPr>
          <w:spacing w:val="-1"/>
        </w:rPr>
        <w:t xml:space="preserve"> </w:t>
      </w:r>
      <w:r w:rsidRPr="002E2855">
        <w:t>processo</w:t>
      </w:r>
      <w:r w:rsidRPr="002E2855">
        <w:rPr>
          <w:spacing w:val="-1"/>
        </w:rPr>
        <w:t xml:space="preserve"> </w:t>
      </w:r>
      <w:r w:rsidRPr="002E2855">
        <w:t>e deliberará</w:t>
      </w:r>
      <w:r w:rsidRPr="002E2855">
        <w:rPr>
          <w:spacing w:val="-2"/>
        </w:rPr>
        <w:t xml:space="preserve"> </w:t>
      </w:r>
      <w:r w:rsidRPr="002E2855">
        <w:t>sobre</w:t>
      </w:r>
      <w:r w:rsidRPr="002E2855">
        <w:rPr>
          <w:spacing w:val="-2"/>
        </w:rPr>
        <w:t xml:space="preserve"> </w:t>
      </w:r>
      <w:r w:rsidRPr="002E2855">
        <w:t>a</w:t>
      </w:r>
      <w:r w:rsidRPr="002E2855">
        <w:rPr>
          <w:spacing w:val="-2"/>
        </w:rPr>
        <w:t xml:space="preserve"> </w:t>
      </w:r>
      <w:r w:rsidRPr="002E2855">
        <w:t>sua</w:t>
      </w:r>
      <w:r w:rsidRPr="002E2855">
        <w:rPr>
          <w:spacing w:val="-2"/>
        </w:rPr>
        <w:t xml:space="preserve"> </w:t>
      </w:r>
      <w:r w:rsidRPr="002E2855">
        <w:t>aceitação,</w:t>
      </w:r>
      <w:r w:rsidRPr="002E2855">
        <w:rPr>
          <w:spacing w:val="-1"/>
        </w:rPr>
        <w:t xml:space="preserve"> </w:t>
      </w:r>
      <w:r w:rsidRPr="002E2855">
        <w:t>ou</w:t>
      </w:r>
      <w:r w:rsidRPr="002E2855">
        <w:rPr>
          <w:spacing w:val="-1"/>
        </w:rPr>
        <w:t xml:space="preserve"> </w:t>
      </w:r>
      <w:r w:rsidRPr="002E2855">
        <w:t>não,</w:t>
      </w:r>
      <w:r w:rsidRPr="002E2855">
        <w:rPr>
          <w:spacing w:val="-1"/>
        </w:rPr>
        <w:t xml:space="preserve"> </w:t>
      </w:r>
      <w:r w:rsidRPr="002E2855">
        <w:t>condicionada</w:t>
      </w:r>
      <w:r w:rsidRPr="002E2855">
        <w:rPr>
          <w:spacing w:val="-2"/>
        </w:rPr>
        <w:t xml:space="preserve"> </w:t>
      </w:r>
      <w:r w:rsidRPr="002E2855">
        <w:t>à</w:t>
      </w:r>
      <w:r w:rsidRPr="002E2855">
        <w:rPr>
          <w:spacing w:val="-2"/>
        </w:rPr>
        <w:t xml:space="preserve"> </w:t>
      </w:r>
      <w:r w:rsidRPr="002E2855">
        <w:t>análise por parte da Administração quanto à possibilidade de riscos de insucesso, além da comprovação dos requisitos contidos no subitem 11.1.1 deste Edital.</w:t>
      </w:r>
    </w:p>
    <w:p w14:paraId="439D10C0" w14:textId="77777777" w:rsidR="001E0954" w:rsidRPr="002E2855" w:rsidRDefault="00436845" w:rsidP="003262FD">
      <w:pPr>
        <w:pStyle w:val="Ttulo11"/>
        <w:numPr>
          <w:ilvl w:val="0"/>
          <w:numId w:val="105"/>
        </w:numPr>
        <w:tabs>
          <w:tab w:val="left" w:pos="1134"/>
        </w:tabs>
        <w:spacing w:before="120" w:after="120"/>
        <w:ind w:left="1134" w:hanging="1134"/>
        <w:rPr>
          <w:rFonts w:ascii="Arial" w:hAnsi="Arial" w:cs="Arial"/>
          <w:sz w:val="22"/>
          <w:szCs w:val="22"/>
        </w:rPr>
      </w:pPr>
      <w:r w:rsidRPr="002E2855">
        <w:rPr>
          <w:rFonts w:ascii="Arial" w:hAnsi="Arial" w:cs="Arial"/>
          <w:sz w:val="22"/>
          <w:szCs w:val="22"/>
        </w:rPr>
        <w:t>INTERPRETAÇÃO</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pacing w:val="-2"/>
          <w:sz w:val="22"/>
          <w:szCs w:val="22"/>
        </w:rPr>
        <w:t>ESCLARECIMENTOS</w:t>
      </w:r>
    </w:p>
    <w:p w14:paraId="7B9880F8" w14:textId="77777777" w:rsidR="001E0954" w:rsidRPr="002E2855" w:rsidRDefault="00436845" w:rsidP="003262FD">
      <w:pPr>
        <w:pStyle w:val="PargrafodaLista"/>
        <w:numPr>
          <w:ilvl w:val="1"/>
          <w:numId w:val="101"/>
        </w:numPr>
        <w:tabs>
          <w:tab w:val="left" w:pos="1134"/>
        </w:tabs>
        <w:spacing w:before="120" w:after="120"/>
        <w:ind w:left="1134" w:right="223" w:hanging="1134"/>
      </w:pPr>
      <w:r w:rsidRPr="002E2855">
        <w:t>Os pedidos de esclarecimentos referentes a quaisquer elementos deverão ser enviados</w:t>
      </w:r>
      <w:r w:rsidRPr="00066FAA">
        <w:rPr>
          <w:spacing w:val="40"/>
        </w:rPr>
        <w:t xml:space="preserve"> </w:t>
      </w:r>
      <w:r w:rsidRPr="002E2855">
        <w:t xml:space="preserve">ao Pregoeiro até </w:t>
      </w:r>
      <w:r w:rsidRPr="00066FAA">
        <w:rPr>
          <w:b/>
        </w:rPr>
        <w:t xml:space="preserve">3 (três) dias úteis </w:t>
      </w:r>
      <w:r w:rsidRPr="002E2855">
        <w:t xml:space="preserve">anteriores à data fixada para abertura da </w:t>
      </w:r>
      <w:r w:rsidR="00D03654" w:rsidRPr="002E2855">
        <w:t>Sessão Pública</w:t>
      </w:r>
      <w:r w:rsidRPr="002E2855">
        <w:t xml:space="preserve">, por meio eletrônico via Internet no e-mail </w:t>
      </w:r>
      <w:hyperlink r:id="rId25">
        <w:hyperlink r:id="rId26" w:history="1">
          <w:r w:rsidR="00D03654" w:rsidRPr="00510DE0">
            <w:rPr>
              <w:rStyle w:val="Hyperlink"/>
            </w:rPr>
            <w:t>2a.sl@codevasf.gov.br</w:t>
          </w:r>
        </w:hyperlink>
      </w:hyperlink>
      <w:r w:rsidR="00D03654">
        <w:t>.</w:t>
      </w:r>
      <w:r w:rsidRPr="00066FAA">
        <w:rPr>
          <w:spacing w:val="40"/>
        </w:rPr>
        <w:t xml:space="preserve"> </w:t>
      </w:r>
      <w:r w:rsidR="00D03654">
        <w:t>C</w:t>
      </w:r>
      <w:r w:rsidRPr="002E2855">
        <w:t>onsultas formuladas fora deste prazo serão consideradas como não recebidas.</w:t>
      </w:r>
    </w:p>
    <w:p w14:paraId="2498A787" w14:textId="77777777" w:rsidR="001E0954" w:rsidRPr="002E2855" w:rsidRDefault="00436845" w:rsidP="003262FD">
      <w:pPr>
        <w:pStyle w:val="PargrafodaLista"/>
        <w:numPr>
          <w:ilvl w:val="1"/>
          <w:numId w:val="101"/>
        </w:numPr>
        <w:tabs>
          <w:tab w:val="left" w:pos="1134"/>
        </w:tabs>
        <w:spacing w:before="120" w:after="120"/>
        <w:ind w:left="1134" w:right="218" w:hanging="1134"/>
      </w:pPr>
      <w:r w:rsidRPr="002E2855">
        <w:t xml:space="preserve">Analisando as consultas, a </w:t>
      </w:r>
      <w:r w:rsidR="009B6D4F">
        <w:rPr>
          <w:b/>
        </w:rPr>
        <w:t>Codevasf</w:t>
      </w:r>
      <w:r w:rsidRPr="00066FAA">
        <w:rPr>
          <w:b/>
        </w:rPr>
        <w:t xml:space="preserve"> </w:t>
      </w:r>
      <w:r w:rsidRPr="002E2855">
        <w:t xml:space="preserve">deverá esclarecê-las e, acatando-as, </w:t>
      </w:r>
      <w:r w:rsidRPr="00066FAA">
        <w:rPr>
          <w:b/>
        </w:rPr>
        <w:t>no prazo máximo de 2 (dois) dias úteis</w:t>
      </w:r>
      <w:r w:rsidRPr="002E2855">
        <w:t xml:space="preserve">, alterar ou adequar os elementos constantes do Edital e seus </w:t>
      </w:r>
      <w:r w:rsidR="00D03654">
        <w:t>A</w:t>
      </w:r>
      <w:r w:rsidRPr="002E2855">
        <w:t xml:space="preserve">nexos, comunicando sua decisão, também por meio eletrônico, via Internet, nos sítios </w:t>
      </w:r>
      <w:hyperlink r:id="rId27">
        <w:r w:rsidRPr="00066FAA">
          <w:rPr>
            <w:u w:val="single"/>
          </w:rPr>
          <w:t>www.gov.br/compras</w:t>
        </w:r>
      </w:hyperlink>
      <w:r w:rsidRPr="002E2855">
        <w:t xml:space="preserve"> e </w:t>
      </w:r>
      <w:hyperlink r:id="rId28">
        <w:r w:rsidRPr="00066FAA">
          <w:rPr>
            <w:u w:val="single"/>
          </w:rPr>
          <w:t>www.codevasf.gov.br</w:t>
        </w:r>
        <w:r w:rsidRPr="002E2855">
          <w:t>,</w:t>
        </w:r>
      </w:hyperlink>
      <w:r w:rsidRPr="002E2855">
        <w:t xml:space="preserve"> divulgando a modificação pelo mesmo instrumento de publicação do texto original, reabrindo o prazo inicialmente estabelecido, exceto quando inquestionavelmente a alteração não afetar a formulação</w:t>
      </w:r>
      <w:r w:rsidRPr="00066FAA">
        <w:rPr>
          <w:spacing w:val="40"/>
        </w:rPr>
        <w:t xml:space="preserve"> </w:t>
      </w:r>
      <w:r w:rsidRPr="002E2855">
        <w:t>das propostas.</w:t>
      </w:r>
    </w:p>
    <w:p w14:paraId="0F5F9C38" w14:textId="77777777" w:rsidR="001E0954" w:rsidRPr="002E2855" w:rsidRDefault="00436845" w:rsidP="003262FD">
      <w:pPr>
        <w:pStyle w:val="PargrafodaLista"/>
        <w:numPr>
          <w:ilvl w:val="1"/>
          <w:numId w:val="101"/>
        </w:numPr>
        <w:tabs>
          <w:tab w:val="left" w:pos="1134"/>
        </w:tabs>
        <w:spacing w:before="120" w:after="120"/>
        <w:ind w:left="1134" w:right="223" w:hanging="1134"/>
      </w:pPr>
      <w:r w:rsidRPr="002E2855">
        <w:t xml:space="preserve">As respostas aos pedidos de esclarecimentos serão divulgadas pelo sistema e vincularão os participantes e a </w:t>
      </w:r>
      <w:r w:rsidR="009B6D4F">
        <w:rPr>
          <w:b/>
        </w:rPr>
        <w:t>Codevasf</w:t>
      </w:r>
      <w:r w:rsidRPr="002E2855">
        <w:t xml:space="preserve">. </w:t>
      </w:r>
      <w:r w:rsidRPr="002E2855">
        <w:rPr>
          <w:b/>
        </w:rPr>
        <w:t>(art. 23 do Decreto 10.024/2019)</w:t>
      </w:r>
      <w:r w:rsidR="00D03654">
        <w:rPr>
          <w:b/>
        </w:rPr>
        <w:t>.</w:t>
      </w:r>
    </w:p>
    <w:p w14:paraId="61F8D055" w14:textId="77777777" w:rsidR="001E0954" w:rsidRPr="002E2855" w:rsidRDefault="00436845" w:rsidP="003262FD">
      <w:pPr>
        <w:pStyle w:val="PargrafodaLista"/>
        <w:numPr>
          <w:ilvl w:val="2"/>
          <w:numId w:val="101"/>
        </w:numPr>
        <w:tabs>
          <w:tab w:val="left" w:pos="1134"/>
        </w:tabs>
        <w:spacing w:before="120" w:after="120"/>
        <w:ind w:left="1134" w:right="221" w:hanging="1134"/>
      </w:pPr>
      <w:r w:rsidRPr="002E2855">
        <w:t xml:space="preserve">As eventuais alterações e esclarecimentos também estarão disponíveis nos sítios </w:t>
      </w:r>
      <w:hyperlink r:id="rId29">
        <w:r w:rsidRPr="002E2855">
          <w:rPr>
            <w:u w:val="single"/>
          </w:rPr>
          <w:t>www.codevasf.gov.br</w:t>
        </w:r>
        <w:r w:rsidRPr="002E2855">
          <w:t xml:space="preserve"> </w:t>
        </w:r>
      </w:hyperlink>
      <w:r w:rsidRPr="002E2855">
        <w:t xml:space="preserve">e </w:t>
      </w:r>
      <w:hyperlink r:id="rId30">
        <w:r w:rsidRPr="002E2855">
          <w:rPr>
            <w:u w:val="single"/>
          </w:rPr>
          <w:t>www.gov.br/compras</w:t>
        </w:r>
        <w:r w:rsidRPr="002E2855">
          <w:t xml:space="preserve">, </w:t>
        </w:r>
      </w:hyperlink>
      <w:r w:rsidRPr="002E2855">
        <w:t>para consulta dos interessados.</w:t>
      </w:r>
    </w:p>
    <w:p w14:paraId="215D2B5E" w14:textId="77777777" w:rsidR="001E0954" w:rsidRPr="002E2855" w:rsidRDefault="00436845" w:rsidP="003262FD">
      <w:pPr>
        <w:pStyle w:val="Ttulo21"/>
        <w:numPr>
          <w:ilvl w:val="2"/>
          <w:numId w:val="101"/>
        </w:numPr>
        <w:tabs>
          <w:tab w:val="left" w:pos="1134"/>
        </w:tabs>
        <w:spacing w:before="120" w:after="120" w:line="237" w:lineRule="auto"/>
        <w:ind w:left="1134" w:right="221" w:hanging="1134"/>
        <w:jc w:val="both"/>
        <w:rPr>
          <w:rFonts w:ascii="Arial" w:hAnsi="Arial" w:cs="Arial"/>
          <w:b w:val="0"/>
          <w:sz w:val="22"/>
          <w:szCs w:val="22"/>
        </w:rPr>
      </w:pPr>
      <w:r w:rsidRPr="002E2855">
        <w:rPr>
          <w:rFonts w:ascii="Arial" w:hAnsi="Arial" w:cs="Arial"/>
          <w:sz w:val="22"/>
          <w:szCs w:val="22"/>
        </w:rPr>
        <w:t xml:space="preserve">As licitantes interessadas ficam, desde já, NOTIFICADAS da necessidade de acessar o sítio da </w:t>
      </w:r>
      <w:r w:rsidR="009B6D4F">
        <w:rPr>
          <w:rFonts w:ascii="Arial" w:hAnsi="Arial" w:cs="Arial"/>
          <w:sz w:val="22"/>
          <w:szCs w:val="22"/>
        </w:rPr>
        <w:t>Codevasf</w:t>
      </w:r>
      <w:r w:rsidRPr="002E2855">
        <w:rPr>
          <w:rFonts w:ascii="Arial" w:hAnsi="Arial" w:cs="Arial"/>
          <w:sz w:val="22"/>
          <w:szCs w:val="22"/>
        </w:rPr>
        <w:t xml:space="preserve"> (</w:t>
      </w:r>
      <w:r w:rsidRPr="002E2855">
        <w:rPr>
          <w:rFonts w:ascii="Arial" w:hAnsi="Arial" w:cs="Arial"/>
          <w:sz w:val="22"/>
          <w:szCs w:val="22"/>
          <w:u w:val="thick"/>
        </w:rPr>
        <w:t>www.codevasf.gov.br</w:t>
      </w:r>
      <w:r w:rsidRPr="002E2855">
        <w:rPr>
          <w:rFonts w:ascii="Arial" w:hAnsi="Arial" w:cs="Arial"/>
          <w:sz w:val="22"/>
          <w:szCs w:val="22"/>
        </w:rPr>
        <w:t>) para ciência das eventuais alterações e esclarecimentos relativos a este Edital</w:t>
      </w:r>
      <w:r w:rsidRPr="002E2855">
        <w:rPr>
          <w:rFonts w:ascii="Arial" w:hAnsi="Arial" w:cs="Arial"/>
          <w:b w:val="0"/>
          <w:sz w:val="22"/>
          <w:szCs w:val="22"/>
        </w:rPr>
        <w:t>.</w:t>
      </w:r>
    </w:p>
    <w:p w14:paraId="0E556A80" w14:textId="77777777" w:rsidR="001E0954" w:rsidRPr="002E2855" w:rsidRDefault="00436845" w:rsidP="003262FD">
      <w:pPr>
        <w:pStyle w:val="PargrafodaLista"/>
        <w:numPr>
          <w:ilvl w:val="1"/>
          <w:numId w:val="101"/>
        </w:numPr>
        <w:tabs>
          <w:tab w:val="left" w:pos="1134"/>
        </w:tabs>
        <w:spacing w:before="120" w:after="120"/>
        <w:ind w:left="1134" w:right="221" w:hanging="1134"/>
      </w:pPr>
      <w:r w:rsidRPr="002E2855">
        <w:t xml:space="preserve">As licitantes deverão, além das informações específicas requeridas pela </w:t>
      </w:r>
      <w:r w:rsidR="009B6D4F">
        <w:rPr>
          <w:b/>
        </w:rPr>
        <w:t>Codevasf</w:t>
      </w:r>
      <w:r w:rsidRPr="002E2855">
        <w:t>, adicionar quaisquer outras que julgar necessárias. Somente serão aceitas normas conhecidas que assegurem qualidade igual ou superior às indicadas na descrição geral dos serviços objeto deste Edital.</w:t>
      </w:r>
    </w:p>
    <w:p w14:paraId="7DE3708F" w14:textId="77777777" w:rsidR="001E0954" w:rsidRPr="002E2855" w:rsidRDefault="00436845" w:rsidP="003262FD">
      <w:pPr>
        <w:pStyle w:val="PargrafodaLista"/>
        <w:numPr>
          <w:ilvl w:val="1"/>
          <w:numId w:val="101"/>
        </w:numPr>
        <w:tabs>
          <w:tab w:val="left" w:pos="1134"/>
        </w:tabs>
        <w:spacing w:before="120" w:after="120"/>
        <w:ind w:left="1134" w:right="222" w:hanging="1134"/>
      </w:pPr>
      <w:r w:rsidRPr="002E2855">
        <w:t>As licitantes deverão estudar minuciosa e cuidadosamente a documentação,</w:t>
      </w:r>
      <w:r w:rsidRPr="002E2855">
        <w:rPr>
          <w:spacing w:val="40"/>
        </w:rPr>
        <w:t xml:space="preserve"> </w:t>
      </w:r>
      <w:r w:rsidRPr="002E2855">
        <w:t>informando-se de todas as circunstâncias e detalhes que possam, de algum modo, afetar o fornecimento dos bens, seus custos e prazos.</w:t>
      </w:r>
    </w:p>
    <w:p w14:paraId="196229C5" w14:textId="77777777" w:rsidR="001E0954" w:rsidRPr="00D03654" w:rsidRDefault="00436845" w:rsidP="003262FD">
      <w:pPr>
        <w:pStyle w:val="Ttulo21"/>
        <w:numPr>
          <w:ilvl w:val="1"/>
          <w:numId w:val="101"/>
        </w:numPr>
        <w:tabs>
          <w:tab w:val="left" w:pos="1134"/>
        </w:tabs>
        <w:spacing w:before="120" w:after="120"/>
        <w:ind w:left="1134" w:right="221" w:hanging="1134"/>
        <w:jc w:val="both"/>
        <w:rPr>
          <w:rFonts w:ascii="Arial" w:hAnsi="Arial" w:cs="Arial"/>
          <w:sz w:val="22"/>
          <w:szCs w:val="22"/>
        </w:rPr>
      </w:pPr>
      <w:r w:rsidRPr="00D03654">
        <w:rPr>
          <w:rFonts w:ascii="Arial" w:hAnsi="Arial" w:cs="Arial"/>
          <w:sz w:val="22"/>
          <w:szCs w:val="22"/>
        </w:rPr>
        <w:t>A apresentação da proposta tornará evidente que a licitante examinou minuciosamente toda a documentação deste Edital e seus Anexos, que a</w:t>
      </w:r>
      <w:r w:rsidRPr="00D03654">
        <w:rPr>
          <w:rFonts w:ascii="Arial" w:hAnsi="Arial" w:cs="Arial"/>
          <w:spacing w:val="40"/>
          <w:sz w:val="22"/>
          <w:szCs w:val="22"/>
        </w:rPr>
        <w:t xml:space="preserve"> </w:t>
      </w:r>
      <w:r w:rsidRPr="00D03654">
        <w:rPr>
          <w:rFonts w:ascii="Arial" w:hAnsi="Arial" w:cs="Arial"/>
          <w:sz w:val="22"/>
          <w:szCs w:val="22"/>
        </w:rPr>
        <w:t xml:space="preserve">comprovou e a encontrou correta. Evidenciará, também, que a licitante obteve da </w:t>
      </w:r>
      <w:r w:rsidR="009B6D4F">
        <w:rPr>
          <w:rFonts w:ascii="Arial" w:hAnsi="Arial" w:cs="Arial"/>
          <w:sz w:val="22"/>
          <w:szCs w:val="22"/>
        </w:rPr>
        <w:t>Codevasf</w:t>
      </w:r>
      <w:r w:rsidRPr="00D03654">
        <w:rPr>
          <w:rFonts w:ascii="Arial" w:hAnsi="Arial" w:cs="Arial"/>
          <w:sz w:val="22"/>
          <w:szCs w:val="22"/>
        </w:rPr>
        <w:t>, satisfatoriamente, as eventuais informações e esclarecimentos</w:t>
      </w:r>
      <w:r w:rsidRPr="00D03654">
        <w:rPr>
          <w:rFonts w:ascii="Arial" w:hAnsi="Arial" w:cs="Arial"/>
          <w:spacing w:val="40"/>
          <w:sz w:val="22"/>
          <w:szCs w:val="22"/>
        </w:rPr>
        <w:t xml:space="preserve"> </w:t>
      </w:r>
      <w:r w:rsidRPr="00D03654">
        <w:rPr>
          <w:rFonts w:ascii="Arial" w:hAnsi="Arial" w:cs="Arial"/>
          <w:sz w:val="22"/>
          <w:szCs w:val="22"/>
        </w:rPr>
        <w:t>solicitados, tudo resultando suficiente para a elaboração da proposta apresentada, implicando na aceitação plena de suas condições.</w:t>
      </w:r>
    </w:p>
    <w:p w14:paraId="65E91BF1" w14:textId="77777777" w:rsidR="001E0954" w:rsidRPr="002E2855" w:rsidRDefault="00436845" w:rsidP="003262FD">
      <w:pPr>
        <w:pStyle w:val="Ttulo11"/>
        <w:numPr>
          <w:ilvl w:val="0"/>
          <w:numId w:val="96"/>
        </w:numPr>
        <w:tabs>
          <w:tab w:val="left" w:pos="1134"/>
        </w:tabs>
        <w:spacing w:before="120" w:after="120"/>
        <w:ind w:left="1134" w:hanging="1134"/>
        <w:rPr>
          <w:rFonts w:ascii="Arial" w:hAnsi="Arial" w:cs="Arial"/>
          <w:sz w:val="22"/>
          <w:szCs w:val="22"/>
        </w:rPr>
      </w:pPr>
      <w:r w:rsidRPr="002E2855">
        <w:rPr>
          <w:rFonts w:ascii="Arial" w:hAnsi="Arial" w:cs="Arial"/>
          <w:sz w:val="22"/>
          <w:szCs w:val="22"/>
        </w:rPr>
        <w:t>IMPUGNAÇÃO</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4"/>
          <w:sz w:val="22"/>
          <w:szCs w:val="22"/>
        </w:rPr>
        <w:t xml:space="preserve"> </w:t>
      </w:r>
      <w:r w:rsidRPr="002E2855">
        <w:rPr>
          <w:rFonts w:ascii="Arial" w:hAnsi="Arial" w:cs="Arial"/>
          <w:spacing w:val="-2"/>
          <w:sz w:val="22"/>
          <w:szCs w:val="22"/>
        </w:rPr>
        <w:t>EDITAL</w:t>
      </w:r>
    </w:p>
    <w:p w14:paraId="3AE1E14A"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Até </w:t>
      </w:r>
      <w:r w:rsidRPr="00D03654">
        <w:rPr>
          <w:b/>
        </w:rPr>
        <w:t xml:space="preserve">3 (três) dias úteis </w:t>
      </w:r>
      <w:r w:rsidRPr="002E2855">
        <w:t xml:space="preserve">antes da data fixada para abertura da </w:t>
      </w:r>
      <w:r w:rsidR="005056F8">
        <w:t>Sessão Pública</w:t>
      </w:r>
      <w:r w:rsidRPr="002E2855">
        <w:t xml:space="preserve"> qualquer pessoa poderá impugnar o ato convocatório do Pregão na forma eletrônica, </w:t>
      </w:r>
      <w:r w:rsidRPr="00D03654">
        <w:rPr>
          <w:b/>
        </w:rPr>
        <w:t>nos termos do art. 24 do Decreto 10.024/2019</w:t>
      </w:r>
      <w:r w:rsidRPr="002E2855">
        <w:t>.</w:t>
      </w:r>
    </w:p>
    <w:p w14:paraId="068CAD93"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 xml:space="preserve">Caberá ao Pregoeiro, auxiliado pelo setor responsável pela elaboração do Edital, decidir sobre a impugnação no prazo de até </w:t>
      </w:r>
      <w:r w:rsidRPr="00D03654">
        <w:rPr>
          <w:b/>
        </w:rPr>
        <w:t>2 (dois) dias úteis</w:t>
      </w:r>
      <w:r w:rsidRPr="002E2855">
        <w:t>, contado da data do pedido da impugnação, em conformidade com o §1º, art. 87 da Lei n.º 13.303/2016.</w:t>
      </w:r>
    </w:p>
    <w:p w14:paraId="5DEBA423"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Acolhida à impugnação contra o ato convocatório, será definida e publicada nova data para realização do certame, exceto quando, inquestionavelmente, a alteração não afetar</w:t>
      </w:r>
      <w:r w:rsidRPr="002E2855">
        <w:rPr>
          <w:spacing w:val="40"/>
        </w:rPr>
        <w:t xml:space="preserve"> </w:t>
      </w:r>
      <w:r w:rsidRPr="002E2855">
        <w:t>a formulação das propostas.</w:t>
      </w:r>
    </w:p>
    <w:p w14:paraId="3404B459"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lastRenderedPageBreak/>
        <w:t xml:space="preserve">A concessão de efeito suspensivo à impugnação é medida excepcional e deverá ser motivada pelo </w:t>
      </w:r>
      <w:r w:rsidR="00AF19AC">
        <w:t>Pregoeiro</w:t>
      </w:r>
      <w:r w:rsidRPr="002E2855">
        <w:t>, nos autos do processo de licitação.</w:t>
      </w:r>
    </w:p>
    <w:p w14:paraId="338787CF" w14:textId="77777777" w:rsidR="001E0954" w:rsidRPr="002E2855" w:rsidRDefault="00436845" w:rsidP="003262FD">
      <w:pPr>
        <w:pStyle w:val="Ttulo1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REPRESENTAÇÃO E CREDENCIAMENTO</w:t>
      </w:r>
    </w:p>
    <w:p w14:paraId="7171E2FE"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credenciamento dar-se-á pela atribuição de chave de identificação e de senha, pessoal e intransferível, para acesso ao </w:t>
      </w:r>
      <w:r w:rsidR="005056F8">
        <w:t>Sistema Eletrônico</w:t>
      </w:r>
      <w:r w:rsidRPr="002E2855">
        <w:t xml:space="preserve"> (</w:t>
      </w:r>
      <w:r w:rsidRPr="002E2855">
        <w:rPr>
          <w:b/>
        </w:rPr>
        <w:t>art. 9º, §1º, do Decreto nº 10.024, de 20/09/2019</w:t>
      </w:r>
      <w:r w:rsidRPr="002E2855">
        <w:t xml:space="preserve">), devendo ser providenciado no sítio </w:t>
      </w:r>
      <w:hyperlink r:id="rId31">
        <w:r w:rsidRPr="002E2855">
          <w:rPr>
            <w:u w:val="single"/>
          </w:rPr>
          <w:t>www.gov.br/compras</w:t>
        </w:r>
        <w:r w:rsidRPr="002E2855">
          <w:t>.</w:t>
        </w:r>
      </w:hyperlink>
    </w:p>
    <w:p w14:paraId="391E1F76" w14:textId="77777777" w:rsidR="001E0954" w:rsidRPr="002E2855" w:rsidRDefault="00436845" w:rsidP="003262FD">
      <w:pPr>
        <w:pStyle w:val="PargrafodaLista"/>
        <w:numPr>
          <w:ilvl w:val="1"/>
          <w:numId w:val="102"/>
        </w:numPr>
        <w:tabs>
          <w:tab w:val="left" w:pos="1134"/>
        </w:tabs>
        <w:spacing w:before="120" w:after="120"/>
        <w:ind w:left="1134" w:right="220" w:hanging="1134"/>
      </w:pPr>
      <w:r w:rsidRPr="002E2855">
        <w:t>O credenciamento das licitantes dependerá de registro cadastral atualizado no Sistema de Cadastramento Unificado de Fornecedores – SICAF, que também será requisito obrigatório para fins de habilitação.</w:t>
      </w:r>
    </w:p>
    <w:p w14:paraId="53A9CF01" w14:textId="77777777" w:rsidR="001E0954" w:rsidRPr="002E2855" w:rsidRDefault="00436845" w:rsidP="003262FD">
      <w:pPr>
        <w:pStyle w:val="PargrafodaLista"/>
        <w:numPr>
          <w:ilvl w:val="1"/>
          <w:numId w:val="102"/>
        </w:numPr>
        <w:tabs>
          <w:tab w:val="left" w:pos="1134"/>
        </w:tabs>
        <w:spacing w:before="120" w:after="120"/>
        <w:ind w:left="1134" w:right="218" w:hanging="1134"/>
      </w:pPr>
      <w:r w:rsidRPr="002E2855">
        <w:t>O credenciamento junto ao provedor do sistema implica a responsabilidade legal da licitante ou de seu representante legal e a presunção de sua capacidade técnica para realização das transações inerentes ao Pregão Eletrônico. (</w:t>
      </w:r>
      <w:r w:rsidRPr="002E2855">
        <w:rPr>
          <w:b/>
        </w:rPr>
        <w:t>art. 19, Inciso III, do Decreto nº 10.024, de 20/09/2019</w:t>
      </w:r>
      <w:r w:rsidRPr="002E2855">
        <w:t>)</w:t>
      </w:r>
    </w:p>
    <w:p w14:paraId="34772ABD"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A</w:t>
      </w:r>
      <w:r w:rsidRPr="002E2855">
        <w:rPr>
          <w:spacing w:val="-3"/>
        </w:rPr>
        <w:t xml:space="preserve"> </w:t>
      </w:r>
      <w:r w:rsidRPr="002E2855">
        <w:t>perda</w:t>
      </w:r>
      <w:r w:rsidRPr="002E2855">
        <w:rPr>
          <w:spacing w:val="-3"/>
        </w:rPr>
        <w:t xml:space="preserve"> </w:t>
      </w:r>
      <w:r w:rsidRPr="002E2855">
        <w:t>da</w:t>
      </w:r>
      <w:r w:rsidRPr="002E2855">
        <w:rPr>
          <w:spacing w:val="-3"/>
        </w:rPr>
        <w:t xml:space="preserve"> </w:t>
      </w:r>
      <w:r w:rsidRPr="002E2855">
        <w:t>senha</w:t>
      </w:r>
      <w:r w:rsidRPr="002E2855">
        <w:rPr>
          <w:spacing w:val="-3"/>
        </w:rPr>
        <w:t xml:space="preserve"> </w:t>
      </w:r>
      <w:r w:rsidRPr="002E2855">
        <w:t>ou</w:t>
      </w:r>
      <w:r w:rsidRPr="002E2855">
        <w:rPr>
          <w:spacing w:val="-1"/>
        </w:rPr>
        <w:t xml:space="preserve"> </w:t>
      </w:r>
      <w:r w:rsidRPr="002E2855">
        <w:t>quebra</w:t>
      </w:r>
      <w:r w:rsidRPr="002E2855">
        <w:rPr>
          <w:spacing w:val="-3"/>
        </w:rPr>
        <w:t xml:space="preserve"> </w:t>
      </w:r>
      <w:r w:rsidRPr="002E2855">
        <w:t>de</w:t>
      </w:r>
      <w:r w:rsidRPr="002E2855">
        <w:rPr>
          <w:spacing w:val="-2"/>
        </w:rPr>
        <w:t xml:space="preserve"> </w:t>
      </w:r>
      <w:r w:rsidRPr="002E2855">
        <w:t>sigilo</w:t>
      </w:r>
      <w:r w:rsidRPr="002E2855">
        <w:rPr>
          <w:spacing w:val="-2"/>
        </w:rPr>
        <w:t xml:space="preserve"> </w:t>
      </w:r>
      <w:r w:rsidRPr="002E2855">
        <w:t>deverá</w:t>
      </w:r>
      <w:r w:rsidRPr="002E2855">
        <w:rPr>
          <w:spacing w:val="-3"/>
        </w:rPr>
        <w:t xml:space="preserve"> </w:t>
      </w:r>
      <w:r w:rsidRPr="002E2855">
        <w:t>ser</w:t>
      </w:r>
      <w:r w:rsidRPr="002E2855">
        <w:rPr>
          <w:spacing w:val="-2"/>
        </w:rPr>
        <w:t xml:space="preserve"> </w:t>
      </w:r>
      <w:r w:rsidRPr="002E2855">
        <w:t>comunicada</w:t>
      </w:r>
      <w:r w:rsidRPr="002E2855">
        <w:rPr>
          <w:spacing w:val="-3"/>
        </w:rPr>
        <w:t xml:space="preserve"> </w:t>
      </w:r>
      <w:r w:rsidRPr="002E2855">
        <w:t>imediatamente</w:t>
      </w:r>
      <w:r w:rsidRPr="002E2855">
        <w:rPr>
          <w:spacing w:val="-3"/>
        </w:rPr>
        <w:t xml:space="preserve"> </w:t>
      </w:r>
      <w:r w:rsidRPr="002E2855">
        <w:t>ao</w:t>
      </w:r>
      <w:r w:rsidRPr="002E2855">
        <w:rPr>
          <w:spacing w:val="-2"/>
        </w:rPr>
        <w:t xml:space="preserve"> </w:t>
      </w:r>
      <w:r w:rsidRPr="002E2855">
        <w:t>provedor do sistema para imediato bloqueio de acesso.</w:t>
      </w:r>
    </w:p>
    <w:p w14:paraId="5AAF522D"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uso da senha de acesso pela licitante é de sua responsabilidade exclusiva, incluindo qualquer transação efetuada diretamente ou por seu representante, não cabendo ao provedor do sistema ou a </w:t>
      </w:r>
      <w:r w:rsidR="009B6D4F">
        <w:rPr>
          <w:b/>
        </w:rPr>
        <w:t>Codevasf</w:t>
      </w:r>
      <w:r w:rsidRPr="002E2855">
        <w:rPr>
          <w:b/>
        </w:rPr>
        <w:t xml:space="preserve"> </w:t>
      </w:r>
      <w:r w:rsidRPr="002E2855">
        <w:t>responsabilidade por eventuais danos decorrentes</w:t>
      </w:r>
      <w:r w:rsidRPr="002E2855">
        <w:rPr>
          <w:spacing w:val="40"/>
        </w:rPr>
        <w:t xml:space="preserve"> </w:t>
      </w:r>
      <w:r w:rsidRPr="002E2855">
        <w:t>do uso indevido da senha, ainda que por terceiros. (</w:t>
      </w:r>
      <w:r w:rsidRPr="002E2855">
        <w:rPr>
          <w:b/>
        </w:rPr>
        <w:t>art. 19, Inciso III, do Decreto nº 10.024, de 20/09/2019</w:t>
      </w:r>
      <w:r w:rsidRPr="002E2855">
        <w:t>)</w:t>
      </w:r>
    </w:p>
    <w:p w14:paraId="12F0670F" w14:textId="77777777" w:rsidR="001E0954" w:rsidRPr="002D7CB3" w:rsidRDefault="00436845" w:rsidP="003262FD">
      <w:pPr>
        <w:pStyle w:val="PargrafodaLista"/>
        <w:numPr>
          <w:ilvl w:val="1"/>
          <w:numId w:val="102"/>
        </w:numPr>
        <w:tabs>
          <w:tab w:val="left" w:pos="1134"/>
        </w:tabs>
        <w:spacing w:before="120" w:after="120"/>
        <w:ind w:left="1134" w:right="224" w:hanging="1134"/>
      </w:pPr>
      <w:r w:rsidRPr="002E2855">
        <w:t>Não será admitida nesta licitação a participação de empresas distintas por meio de um único representante.</w:t>
      </w:r>
    </w:p>
    <w:p w14:paraId="2BAE74B4" w14:textId="77777777" w:rsidR="001E0954" w:rsidRPr="002E2855" w:rsidRDefault="00436845" w:rsidP="003262FD">
      <w:pPr>
        <w:pStyle w:val="Ttulo1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z w:val="22"/>
          <w:szCs w:val="22"/>
        </w:rPr>
        <w:t>PROPOSTA</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1"/>
          <w:sz w:val="22"/>
          <w:szCs w:val="22"/>
        </w:rPr>
        <w:t xml:space="preserve"> </w:t>
      </w:r>
      <w:r w:rsidRPr="002E2855">
        <w:rPr>
          <w:rFonts w:ascii="Arial" w:hAnsi="Arial" w:cs="Arial"/>
          <w:sz w:val="22"/>
          <w:szCs w:val="22"/>
        </w:rPr>
        <w:t>“DOCUMENTAÇÃO</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HABILITAÇÃO”</w:t>
      </w:r>
    </w:p>
    <w:p w14:paraId="5EBFF774" w14:textId="5A307592" w:rsidR="001E0954" w:rsidRPr="002E2855" w:rsidRDefault="00436845" w:rsidP="003262FD">
      <w:pPr>
        <w:pStyle w:val="PargrafodaLista"/>
        <w:numPr>
          <w:ilvl w:val="1"/>
          <w:numId w:val="102"/>
        </w:numPr>
        <w:tabs>
          <w:tab w:val="num" w:pos="1134"/>
        </w:tabs>
        <w:spacing w:before="120" w:after="120"/>
        <w:ind w:left="1134" w:right="220" w:hanging="1134"/>
      </w:pPr>
      <w:r w:rsidRPr="002E2855">
        <w:t xml:space="preserve">Após a divulgação do Edital no portal </w:t>
      </w:r>
      <w:hyperlink r:id="rId32">
        <w:r w:rsidRPr="00E61708">
          <w:rPr>
            <w:u w:val="single"/>
          </w:rPr>
          <w:t>www.gov.br/compras</w:t>
        </w:r>
      </w:hyperlink>
      <w:r w:rsidRPr="002E2855">
        <w:t xml:space="preserve"> a licitante deverá encaminhar, </w:t>
      </w:r>
      <w:r w:rsidRPr="00E61708">
        <w:rPr>
          <w:b/>
        </w:rPr>
        <w:t xml:space="preserve">exclusivamente por meio do </w:t>
      </w:r>
      <w:r w:rsidR="00E61708" w:rsidRPr="00E61708">
        <w:rPr>
          <w:b/>
        </w:rPr>
        <w:t>Sistema Eletrônico</w:t>
      </w:r>
      <w:r w:rsidRPr="00E61708">
        <w:rPr>
          <w:b/>
        </w:rPr>
        <w:t xml:space="preserve"> deste portal e até um minuto antes da abertura da </w:t>
      </w:r>
      <w:r w:rsidR="00E61708" w:rsidRPr="00E61708">
        <w:rPr>
          <w:b/>
        </w:rPr>
        <w:t>Sessão Pública</w:t>
      </w:r>
      <w:r w:rsidRPr="00E61708">
        <w:rPr>
          <w:b/>
        </w:rPr>
        <w:t xml:space="preserve"> do </w:t>
      </w:r>
      <w:r w:rsidR="00E61708" w:rsidRPr="00E61708">
        <w:rPr>
          <w:b/>
        </w:rPr>
        <w:t>P</w:t>
      </w:r>
      <w:r w:rsidRPr="00E61708">
        <w:rPr>
          <w:b/>
        </w:rPr>
        <w:t>regão</w:t>
      </w:r>
      <w:r w:rsidRPr="002E2855">
        <w:t xml:space="preserve">, ora marcada para às </w:t>
      </w:r>
      <w:r w:rsidR="00E61708" w:rsidRPr="00E61708">
        <w:rPr>
          <w:b/>
        </w:rPr>
        <w:t>09</w:t>
      </w:r>
      <w:r w:rsidRPr="00E61708">
        <w:rPr>
          <w:b/>
        </w:rPr>
        <w:t>:00 (</w:t>
      </w:r>
      <w:r w:rsidR="00E61708" w:rsidRPr="00E61708">
        <w:rPr>
          <w:b/>
        </w:rPr>
        <w:t>nove</w:t>
      </w:r>
      <w:r w:rsidRPr="00E61708">
        <w:rPr>
          <w:b/>
        </w:rPr>
        <w:t xml:space="preserve"> horas) do dia </w:t>
      </w:r>
      <w:r w:rsidR="00792D09">
        <w:rPr>
          <w:b/>
          <w:highlight w:val="yellow"/>
        </w:rPr>
        <w:t>19</w:t>
      </w:r>
      <w:r w:rsidRPr="005E6E29">
        <w:rPr>
          <w:b/>
          <w:highlight w:val="yellow"/>
        </w:rPr>
        <w:t>(</w:t>
      </w:r>
      <w:r w:rsidR="00792D09">
        <w:rPr>
          <w:b/>
          <w:highlight w:val="yellow"/>
        </w:rPr>
        <w:t>dezenove</w:t>
      </w:r>
      <w:r w:rsidRPr="005E6E29">
        <w:rPr>
          <w:b/>
          <w:highlight w:val="yellow"/>
        </w:rPr>
        <w:t xml:space="preserve">) de </w:t>
      </w:r>
      <w:r w:rsidR="00792D09">
        <w:rPr>
          <w:b/>
        </w:rPr>
        <w:t>setembro</w:t>
      </w:r>
      <w:r w:rsidRPr="00E61708">
        <w:rPr>
          <w:b/>
        </w:rPr>
        <w:t xml:space="preserve"> de 202</w:t>
      </w:r>
      <w:r w:rsidR="005E6E29">
        <w:rPr>
          <w:b/>
        </w:rPr>
        <w:t>3</w:t>
      </w:r>
      <w:r w:rsidRPr="002E2855">
        <w:t>, sua PROPOSTA DE PREÇOS, concomitantemente com a “DOCUMENTAÇÃO DE HABILITAÇÃO”, cujos documentos exigidos são os elencados nos subitens 7.2 e 7.3 deste Edital.</w:t>
      </w:r>
    </w:p>
    <w:p w14:paraId="058503B9" w14:textId="77777777" w:rsidR="001E0954" w:rsidRPr="002E2855" w:rsidRDefault="00436845" w:rsidP="003262FD">
      <w:pPr>
        <w:pStyle w:val="Ttulo21"/>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Proposta</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pacing w:val="-2"/>
          <w:sz w:val="22"/>
          <w:szCs w:val="22"/>
        </w:rPr>
        <w:t>Preços:</w:t>
      </w:r>
    </w:p>
    <w:p w14:paraId="5AEC76DE" w14:textId="77777777" w:rsidR="001E0954" w:rsidRPr="002E2855" w:rsidRDefault="00436845" w:rsidP="003262FD">
      <w:pPr>
        <w:pStyle w:val="PargrafodaLista"/>
        <w:numPr>
          <w:ilvl w:val="2"/>
          <w:numId w:val="102"/>
        </w:numPr>
        <w:tabs>
          <w:tab w:val="left" w:pos="2268"/>
        </w:tabs>
        <w:spacing w:before="120" w:after="120"/>
        <w:ind w:left="2268" w:right="217" w:hanging="1134"/>
      </w:pPr>
      <w:r w:rsidRPr="002E2855">
        <w:t>Carta de Ap</w:t>
      </w:r>
      <w:r w:rsidR="00A92C10">
        <w:t>resentação da Proposta (Anexo I</w:t>
      </w:r>
      <w:r w:rsidRPr="002E2855">
        <w:t>I deste Edital), contendo o valor</w:t>
      </w:r>
      <w:r w:rsidRPr="002E2855">
        <w:rPr>
          <w:spacing w:val="40"/>
        </w:rPr>
        <w:t xml:space="preserve"> </w:t>
      </w:r>
      <w:r w:rsidRPr="002E2855">
        <w:t>global</w:t>
      </w:r>
      <w:r w:rsidRPr="002E2855">
        <w:rPr>
          <w:spacing w:val="-3"/>
        </w:rPr>
        <w:t xml:space="preserve"> </w:t>
      </w:r>
      <w:r w:rsidRPr="002E2855">
        <w:t>ofertado</w:t>
      </w:r>
      <w:r w:rsidRPr="002E2855">
        <w:rPr>
          <w:spacing w:val="-3"/>
        </w:rPr>
        <w:t xml:space="preserve"> </w:t>
      </w:r>
      <w:r w:rsidRPr="002E2855">
        <w:t>pela</w:t>
      </w:r>
      <w:r w:rsidRPr="002E2855">
        <w:rPr>
          <w:spacing w:val="-4"/>
        </w:rPr>
        <w:t xml:space="preserve"> </w:t>
      </w:r>
      <w:r w:rsidRPr="002E2855">
        <w:t>licitante</w:t>
      </w:r>
      <w:r w:rsidRPr="002E2855">
        <w:rPr>
          <w:spacing w:val="-4"/>
        </w:rPr>
        <w:t xml:space="preserve"> </w:t>
      </w:r>
      <w:r w:rsidRPr="002E2855">
        <w:t>para</w:t>
      </w:r>
      <w:r w:rsidRPr="002E2855">
        <w:rPr>
          <w:spacing w:val="-4"/>
        </w:rPr>
        <w:t xml:space="preserve"> </w:t>
      </w:r>
      <w:r w:rsidRPr="002E2855">
        <w:t>a</w:t>
      </w:r>
      <w:r w:rsidRPr="002E2855">
        <w:rPr>
          <w:spacing w:val="-2"/>
        </w:rPr>
        <w:t xml:space="preserve"> </w:t>
      </w:r>
      <w:r w:rsidRPr="002E2855">
        <w:t>execução</w:t>
      </w:r>
      <w:r w:rsidRPr="002E2855">
        <w:rPr>
          <w:spacing w:val="-3"/>
        </w:rPr>
        <w:t xml:space="preserve"> </w:t>
      </w:r>
      <w:r w:rsidRPr="002E2855">
        <w:t>do objeto</w:t>
      </w:r>
      <w:r w:rsidRPr="002E2855">
        <w:rPr>
          <w:spacing w:val="-3"/>
        </w:rPr>
        <w:t xml:space="preserve"> </w:t>
      </w:r>
      <w:r w:rsidRPr="002E2855">
        <w:t>desta</w:t>
      </w:r>
      <w:r w:rsidRPr="002E2855">
        <w:rPr>
          <w:spacing w:val="-4"/>
        </w:rPr>
        <w:t xml:space="preserve"> </w:t>
      </w:r>
      <w:r w:rsidRPr="002E2855">
        <w:t>licitação,</w:t>
      </w:r>
      <w:r w:rsidRPr="002E2855">
        <w:rPr>
          <w:spacing w:val="-3"/>
        </w:rPr>
        <w:t xml:space="preserve"> </w:t>
      </w:r>
      <w:r w:rsidRPr="002E2855">
        <w:t>devidamente assinado pelo representante legal da licitante, e com prazo de validade que não poderá ser inferior a 60 (sessenta) dias corridos, contados a partir da data estabelecida para a entrega da proposta, sujeita à revalidação por idêntico período, devendo conter ainda os seguintes dados:</w:t>
      </w:r>
    </w:p>
    <w:p w14:paraId="3C99185C" w14:textId="77777777" w:rsidR="001E0954" w:rsidRPr="002E2855" w:rsidRDefault="00436845" w:rsidP="003262FD">
      <w:pPr>
        <w:pStyle w:val="PargrafodaLista"/>
        <w:numPr>
          <w:ilvl w:val="0"/>
          <w:numId w:val="107"/>
        </w:numPr>
        <w:tabs>
          <w:tab w:val="left" w:pos="3402"/>
        </w:tabs>
        <w:spacing w:before="120" w:after="120"/>
        <w:ind w:left="3402" w:right="217" w:hanging="1134"/>
      </w:pPr>
      <w:r w:rsidRPr="002E2855">
        <w:t xml:space="preserve">Em papel timbrado da licitante, informar Razão Social, endereço, </w:t>
      </w:r>
      <w:r w:rsidR="00E61708">
        <w:t>sítio</w:t>
      </w:r>
      <w:r w:rsidRPr="002E2855">
        <w:t>, telefone/fax, e-mail, whatsapp (se houver), número do CNPJ/MF e qualificação (nome, estado civil, profissão, CPF, números de telefones fixo e celular, identidade e endereço) do dirigente ou representante legal, este mediante instrumento de procuração, que assinará o contrato no caso da licitante ser a vencedora, Banco, agência, número de conta corrente e praça de pagamento.</w:t>
      </w:r>
    </w:p>
    <w:p w14:paraId="584868F9" w14:textId="77777777" w:rsidR="001E0954" w:rsidRPr="002E2855" w:rsidRDefault="00436845" w:rsidP="003262FD">
      <w:pPr>
        <w:pStyle w:val="PargrafodaLista"/>
        <w:numPr>
          <w:ilvl w:val="2"/>
          <w:numId w:val="102"/>
        </w:numPr>
        <w:tabs>
          <w:tab w:val="left" w:pos="2268"/>
        </w:tabs>
        <w:spacing w:before="120" w:after="120"/>
        <w:ind w:left="2268" w:right="219" w:hanging="1134"/>
      </w:pPr>
      <w:r w:rsidRPr="0025108E">
        <w:t>Descrição completa, clara e</w:t>
      </w:r>
      <w:r w:rsidRPr="002E2855">
        <w:t xml:space="preserve"> minuciosa dos serviços a serem executados, em conformidade com este Edital e seus Anexos, em língua portuguesa, e quaisquer outras informações afins que julgar necessárias ou convenientes, </w:t>
      </w:r>
      <w:r w:rsidRPr="002E2855">
        <w:rPr>
          <w:b/>
        </w:rPr>
        <w:t>contemplando os preços unitário</w:t>
      </w:r>
      <w:r w:rsidR="0025108E">
        <w:rPr>
          <w:b/>
        </w:rPr>
        <w:t>s</w:t>
      </w:r>
      <w:r w:rsidRPr="002E2855">
        <w:rPr>
          <w:b/>
        </w:rPr>
        <w:t xml:space="preserve"> e globa</w:t>
      </w:r>
      <w:r w:rsidR="0025108E">
        <w:rPr>
          <w:b/>
        </w:rPr>
        <w:t>is</w:t>
      </w:r>
      <w:r w:rsidRPr="002E2855">
        <w:rPr>
          <w:b/>
        </w:rPr>
        <w:t xml:space="preserve"> em disputa</w:t>
      </w:r>
      <w:r w:rsidRPr="002E2855">
        <w:t xml:space="preserve">, nestes inclusos todos os impostos e taxas (regionais e nacionais), e despesas tais como mão </w:t>
      </w:r>
      <w:r w:rsidRPr="002E2855">
        <w:lastRenderedPageBreak/>
        <w:t xml:space="preserve">de obra, leis sociais, encargos sociais, </w:t>
      </w:r>
      <w:r w:rsidRPr="00AF19AC">
        <w:t>trabalhista</w:t>
      </w:r>
      <w:r w:rsidRPr="002E2855">
        <w:t>, previdenciária, securitárias, seguros, contribuições, transporte, alimentação, treinamento, aquisição de materiais, despesas administrativas e lucros e demais insumos necessários à sua composição, incidentes sobre o objeto deste Pregão, sendo considerados como inclusos nos preços em caso de omissão, acompanhada ainda dos documentos descritos nas alíneas a seguir.</w:t>
      </w:r>
    </w:p>
    <w:p w14:paraId="6CEFF358" w14:textId="77777777" w:rsidR="001E0954" w:rsidRPr="002E2855" w:rsidRDefault="00436845" w:rsidP="003262FD">
      <w:pPr>
        <w:pStyle w:val="PargrafodaLista"/>
        <w:numPr>
          <w:ilvl w:val="2"/>
          <w:numId w:val="102"/>
        </w:numPr>
        <w:tabs>
          <w:tab w:val="left" w:pos="2268"/>
        </w:tabs>
        <w:spacing w:before="120" w:after="120"/>
        <w:ind w:left="2268" w:right="220" w:hanging="1134"/>
      </w:pPr>
      <w:r w:rsidRPr="002E2855">
        <w:t>Cópia do Acordo, Convenção, Dissídio Coletivo ou equivalente que rege a</w:t>
      </w:r>
      <w:r w:rsidRPr="002E2855">
        <w:rPr>
          <w:spacing w:val="40"/>
        </w:rPr>
        <w:t xml:space="preserve"> </w:t>
      </w:r>
      <w:r w:rsidRPr="002E2855">
        <w:t>categoria profissional vinculada à execução dos serviços objeto deste Edital;</w:t>
      </w:r>
    </w:p>
    <w:p w14:paraId="4C575D78" w14:textId="77777777" w:rsidR="001E0954" w:rsidRPr="002E2855" w:rsidRDefault="00436845" w:rsidP="003262FD">
      <w:pPr>
        <w:pStyle w:val="PargrafodaLista"/>
        <w:numPr>
          <w:ilvl w:val="2"/>
          <w:numId w:val="102"/>
        </w:numPr>
        <w:tabs>
          <w:tab w:val="left" w:pos="2268"/>
        </w:tabs>
        <w:spacing w:before="120" w:after="120"/>
        <w:ind w:left="2268" w:right="223" w:hanging="1134"/>
      </w:pPr>
      <w:r w:rsidRPr="002E2855">
        <w:t>Proposta Comercial em conformidade com a Planilha de Preço Mensal e Global, atendendo ao Termo de Referência, Anexo I, integrante deste Edital.</w:t>
      </w:r>
    </w:p>
    <w:p w14:paraId="4EA9B104" w14:textId="77777777" w:rsidR="001E0954" w:rsidRPr="00E61708" w:rsidRDefault="00436845" w:rsidP="003262FD">
      <w:pPr>
        <w:pStyle w:val="PargrafodaLista"/>
        <w:numPr>
          <w:ilvl w:val="2"/>
          <w:numId w:val="102"/>
        </w:numPr>
        <w:tabs>
          <w:tab w:val="left" w:pos="2268"/>
        </w:tabs>
        <w:spacing w:before="120" w:after="120"/>
        <w:ind w:left="2268" w:right="217" w:hanging="1134"/>
      </w:pPr>
      <w:r w:rsidRPr="002E2855">
        <w:t>Planilha de Custos e Formação de Preços por Categoria Profissional nos moldes da Instrução Normativa nº 5, de 25 de maio de 2017-SLTI/MPOG e suas alterações posteriores,</w:t>
      </w:r>
      <w:r w:rsidRPr="00E61708">
        <w:rPr>
          <w:spacing w:val="-4"/>
        </w:rPr>
        <w:t xml:space="preserve"> </w:t>
      </w:r>
      <w:r w:rsidRPr="002E2855">
        <w:t>com</w:t>
      </w:r>
      <w:r w:rsidRPr="00E61708">
        <w:rPr>
          <w:spacing w:val="-1"/>
        </w:rPr>
        <w:t xml:space="preserve"> </w:t>
      </w:r>
      <w:r w:rsidRPr="002E2855">
        <w:t>as</w:t>
      </w:r>
      <w:r w:rsidRPr="00E61708">
        <w:rPr>
          <w:spacing w:val="-4"/>
        </w:rPr>
        <w:t xml:space="preserve"> </w:t>
      </w:r>
      <w:r w:rsidRPr="002E2855">
        <w:t>adaptações</w:t>
      </w:r>
      <w:r w:rsidRPr="00E61708">
        <w:rPr>
          <w:spacing w:val="-2"/>
        </w:rPr>
        <w:t xml:space="preserve"> </w:t>
      </w:r>
      <w:r w:rsidRPr="002E2855">
        <w:t>específicas</w:t>
      </w:r>
      <w:r w:rsidRPr="00E61708">
        <w:rPr>
          <w:spacing w:val="-4"/>
        </w:rPr>
        <w:t xml:space="preserve"> </w:t>
      </w:r>
      <w:r w:rsidRPr="002E2855">
        <w:t>de</w:t>
      </w:r>
      <w:r w:rsidRPr="00E61708">
        <w:rPr>
          <w:spacing w:val="-3"/>
        </w:rPr>
        <w:t xml:space="preserve"> </w:t>
      </w:r>
      <w:r w:rsidRPr="002E2855">
        <w:t>cada</w:t>
      </w:r>
      <w:r w:rsidRPr="00E61708">
        <w:rPr>
          <w:spacing w:val="-3"/>
        </w:rPr>
        <w:t xml:space="preserve"> </w:t>
      </w:r>
      <w:r w:rsidRPr="002E2855">
        <w:t>Categoria</w:t>
      </w:r>
      <w:r w:rsidRPr="00E61708">
        <w:rPr>
          <w:spacing w:val="-5"/>
        </w:rPr>
        <w:t xml:space="preserve"> </w:t>
      </w:r>
      <w:r w:rsidRPr="002E2855">
        <w:t>Profissional,</w:t>
      </w:r>
      <w:r w:rsidRPr="00E61708">
        <w:rPr>
          <w:spacing w:val="-4"/>
        </w:rPr>
        <w:t xml:space="preserve"> </w:t>
      </w:r>
      <w:r w:rsidRPr="002E2855">
        <w:t>com</w:t>
      </w:r>
      <w:r w:rsidRPr="00E61708">
        <w:rPr>
          <w:spacing w:val="-4"/>
        </w:rPr>
        <w:t xml:space="preserve"> </w:t>
      </w:r>
      <w:r w:rsidRPr="002E2855">
        <w:t>base nas</w:t>
      </w:r>
      <w:r w:rsidRPr="00E61708">
        <w:rPr>
          <w:spacing w:val="-2"/>
        </w:rPr>
        <w:t xml:space="preserve"> </w:t>
      </w:r>
      <w:r w:rsidRPr="002E2855">
        <w:t>condições</w:t>
      </w:r>
      <w:r w:rsidRPr="00E61708">
        <w:rPr>
          <w:spacing w:val="-2"/>
        </w:rPr>
        <w:t xml:space="preserve"> </w:t>
      </w:r>
      <w:r w:rsidRPr="002E2855">
        <w:t>estabelecidas</w:t>
      </w:r>
      <w:r w:rsidRPr="00E61708">
        <w:rPr>
          <w:spacing w:val="-2"/>
        </w:rPr>
        <w:t xml:space="preserve"> </w:t>
      </w:r>
      <w:r w:rsidRPr="002E2855">
        <w:t>no</w:t>
      </w:r>
      <w:r w:rsidRPr="00E61708">
        <w:rPr>
          <w:spacing w:val="-2"/>
        </w:rPr>
        <w:t xml:space="preserve"> </w:t>
      </w:r>
      <w:r w:rsidRPr="002E2855">
        <w:t>Acordo,</w:t>
      </w:r>
      <w:r w:rsidRPr="00E61708">
        <w:rPr>
          <w:spacing w:val="-2"/>
        </w:rPr>
        <w:t xml:space="preserve"> </w:t>
      </w:r>
      <w:r w:rsidRPr="002E2855">
        <w:t>Convenção</w:t>
      </w:r>
      <w:r w:rsidRPr="00E61708">
        <w:rPr>
          <w:spacing w:val="-2"/>
        </w:rPr>
        <w:t xml:space="preserve"> </w:t>
      </w:r>
      <w:r w:rsidRPr="002E2855">
        <w:t>Coletiva</w:t>
      </w:r>
      <w:r w:rsidRPr="00E61708">
        <w:rPr>
          <w:spacing w:val="-3"/>
        </w:rPr>
        <w:t xml:space="preserve"> </w:t>
      </w:r>
      <w:r w:rsidRPr="002E2855">
        <w:t>de</w:t>
      </w:r>
      <w:r w:rsidRPr="00E61708">
        <w:rPr>
          <w:spacing w:val="-3"/>
        </w:rPr>
        <w:t xml:space="preserve"> </w:t>
      </w:r>
      <w:r w:rsidRPr="002E2855">
        <w:t>Trabalho e</w:t>
      </w:r>
      <w:r w:rsidRPr="00E61708">
        <w:rPr>
          <w:spacing w:val="-3"/>
        </w:rPr>
        <w:t xml:space="preserve"> </w:t>
      </w:r>
      <w:r w:rsidRPr="002E2855">
        <w:t>Dissídio</w:t>
      </w:r>
      <w:r w:rsidR="00E61708">
        <w:t xml:space="preserve"> </w:t>
      </w:r>
      <w:r w:rsidRPr="00E61708">
        <w:t>Coletivo respectivo, sob</w:t>
      </w:r>
      <w:r w:rsidRPr="00E61708">
        <w:rPr>
          <w:spacing w:val="30"/>
        </w:rPr>
        <w:t xml:space="preserve"> </w:t>
      </w:r>
      <w:r w:rsidRPr="00E61708">
        <w:t>pena de desclassificação da proposta, devendo</w:t>
      </w:r>
      <w:r w:rsidRPr="00E61708">
        <w:rPr>
          <w:spacing w:val="30"/>
        </w:rPr>
        <w:t xml:space="preserve"> </w:t>
      </w:r>
      <w:r w:rsidRPr="00E61708">
        <w:t>ainda ser</w:t>
      </w:r>
      <w:r w:rsidRPr="00E61708">
        <w:rPr>
          <w:spacing w:val="40"/>
        </w:rPr>
        <w:t xml:space="preserve"> </w:t>
      </w:r>
      <w:r w:rsidRPr="00E61708">
        <w:t>preenchidas, com clareza e sem rasuras.</w:t>
      </w:r>
    </w:p>
    <w:p w14:paraId="5EF8B9EC" w14:textId="3620E8C9" w:rsidR="001E0954" w:rsidRPr="002E2855" w:rsidRDefault="00436845" w:rsidP="003262FD">
      <w:pPr>
        <w:pStyle w:val="PargrafodaLista"/>
        <w:numPr>
          <w:ilvl w:val="2"/>
          <w:numId w:val="102"/>
        </w:numPr>
        <w:tabs>
          <w:tab w:val="left" w:pos="2268"/>
        </w:tabs>
        <w:spacing w:before="120" w:after="120"/>
        <w:ind w:left="2268" w:right="221" w:hanging="1134"/>
      </w:pPr>
      <w:r w:rsidRPr="002E2855">
        <w:t>Declaração do regime tributário a que está incursa (forma de tributação do lucro), anexando na proposta o recibo de entrega da Escrituração Contábil Fiscal (ECF) – Ano-Calendário 20</w:t>
      </w:r>
      <w:r w:rsidR="0025108E">
        <w:t>2</w:t>
      </w:r>
      <w:r w:rsidR="005E6E29">
        <w:t>2</w:t>
      </w:r>
      <w:r w:rsidRPr="002E2855">
        <w:t>;</w:t>
      </w:r>
    </w:p>
    <w:p w14:paraId="070179EA" w14:textId="77777777" w:rsidR="001E0954" w:rsidRPr="002E2855" w:rsidRDefault="00436845" w:rsidP="00E61708">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f1) </w:t>
      </w:r>
      <w:r w:rsidR="00E61708">
        <w:rPr>
          <w:rFonts w:ascii="Arial" w:hAnsi="Arial" w:cs="Arial"/>
          <w:sz w:val="22"/>
          <w:szCs w:val="22"/>
        </w:rPr>
        <w:tab/>
      </w:r>
      <w:r w:rsidRPr="002E2855">
        <w:rPr>
          <w:rFonts w:ascii="Arial" w:hAnsi="Arial" w:cs="Arial"/>
          <w:sz w:val="22"/>
          <w:szCs w:val="22"/>
        </w:rPr>
        <w:t xml:space="preserve">Caso a licitante seja optante pelo SIMPLES NACIONAL, deverá enviar a declaração entregue através do Programa Gerador do Documento de Arrecadação do Simples Nacional – Declaração PGDAS-D, referente ao mês anterior ao de apresentação da proposta, informando ainda em qual </w:t>
      </w:r>
      <w:r w:rsidR="005056F8">
        <w:rPr>
          <w:rFonts w:ascii="Arial" w:hAnsi="Arial" w:cs="Arial"/>
          <w:sz w:val="22"/>
          <w:szCs w:val="22"/>
        </w:rPr>
        <w:t>Anexo</w:t>
      </w:r>
      <w:r w:rsidRPr="002E2855">
        <w:rPr>
          <w:rFonts w:ascii="Arial" w:hAnsi="Arial" w:cs="Arial"/>
          <w:sz w:val="22"/>
          <w:szCs w:val="22"/>
        </w:rPr>
        <w:t xml:space="preserve"> da LC 123 encontra-se enquadrada.</w:t>
      </w:r>
    </w:p>
    <w:p w14:paraId="5EAEBE0D"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 xml:space="preserve">Os salários deverão obedecer ao piso salarial mínimo estabelecido em lei, ou pelo Acordo Trabalhista, ou ainda pela Convenção Coletiva de Trabalho para cada categoria </w:t>
      </w:r>
      <w:r w:rsidRPr="0025108E">
        <w:rPr>
          <w:spacing w:val="-2"/>
        </w:rPr>
        <w:t>profissional.</w:t>
      </w:r>
    </w:p>
    <w:p w14:paraId="70BDF3D4" w14:textId="77777777" w:rsidR="001E0954" w:rsidRPr="002E2855" w:rsidRDefault="00436845" w:rsidP="003262FD">
      <w:pPr>
        <w:pStyle w:val="PargrafodaLista"/>
        <w:numPr>
          <w:ilvl w:val="2"/>
          <w:numId w:val="108"/>
        </w:numPr>
        <w:tabs>
          <w:tab w:val="left" w:pos="1134"/>
        </w:tabs>
        <w:spacing w:before="120" w:after="120"/>
        <w:ind w:left="1134" w:right="223" w:hanging="1134"/>
      </w:pPr>
      <w:r w:rsidRPr="002E2855">
        <w:t>Os encargos sociais e despesas administrativas decorrentes da execução dos serviços objeto deste Edital serão de responsabilidade da licitante vencedora.</w:t>
      </w:r>
    </w:p>
    <w:p w14:paraId="423FF690" w14:textId="77777777" w:rsidR="001E0954" w:rsidRPr="002E2855" w:rsidRDefault="00436845" w:rsidP="003262FD">
      <w:pPr>
        <w:pStyle w:val="PargrafodaLista"/>
        <w:numPr>
          <w:ilvl w:val="2"/>
          <w:numId w:val="108"/>
        </w:numPr>
        <w:tabs>
          <w:tab w:val="left" w:pos="1134"/>
        </w:tabs>
        <w:spacing w:before="120" w:after="120"/>
        <w:ind w:left="1134" w:right="223" w:hanging="1134"/>
      </w:pPr>
      <w:r w:rsidRPr="002E2855">
        <w:t>Não poderão ser considerados na Planilha de Preços da licitante os seguintes tributos: Imposto de Renda Pessoa Jurídica – IRPJ e a Contribuição Social Sobre o Lucro</w:t>
      </w:r>
      <w:r w:rsidRPr="002E2855">
        <w:rPr>
          <w:spacing w:val="40"/>
        </w:rPr>
        <w:t xml:space="preserve"> </w:t>
      </w:r>
      <w:r w:rsidRPr="002E2855">
        <w:t>Líquido – CSLL.</w:t>
      </w:r>
    </w:p>
    <w:p w14:paraId="2AE2D78B"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Correrão por conta da licitante vencedora todos os ônus que incidam com o pessoal a</w:t>
      </w:r>
      <w:r w:rsidRPr="002E2855">
        <w:rPr>
          <w:spacing w:val="40"/>
        </w:rPr>
        <w:t xml:space="preserve"> </w:t>
      </w:r>
      <w:r w:rsidRPr="002E2855">
        <w:t>ser utilizado na execução dos serviços objeto deste Edital.</w:t>
      </w:r>
    </w:p>
    <w:p w14:paraId="5B73B22E" w14:textId="77777777" w:rsidR="001E0954" w:rsidRPr="002E2855" w:rsidRDefault="00436845" w:rsidP="003262FD">
      <w:pPr>
        <w:pStyle w:val="PargrafodaLista"/>
        <w:numPr>
          <w:ilvl w:val="3"/>
          <w:numId w:val="108"/>
        </w:numPr>
        <w:tabs>
          <w:tab w:val="left" w:pos="1134"/>
        </w:tabs>
        <w:spacing w:before="120" w:after="120"/>
        <w:ind w:left="1134" w:right="222" w:hanging="1134"/>
      </w:pPr>
      <w:r w:rsidRPr="002E2855">
        <w:t xml:space="preserve">Caso a licitante detentora da melhor proposta apresente em sua composição algum item com valor superior ao de referência da </w:t>
      </w:r>
      <w:r w:rsidR="009B6D4F">
        <w:rPr>
          <w:b/>
        </w:rPr>
        <w:t>Codevasf</w:t>
      </w:r>
      <w:r w:rsidRPr="002E2855">
        <w:t xml:space="preserve">, o mesmo será objeto de negociação pelo Pregoeiro, que deverá consultar as demais classificadas caso não se configure o ajuste dos valores em conformidade com aqueles de referência da </w:t>
      </w:r>
      <w:r w:rsidR="009B6D4F">
        <w:rPr>
          <w:b/>
          <w:spacing w:val="-2"/>
        </w:rPr>
        <w:t>Codevasf</w:t>
      </w:r>
      <w:r w:rsidRPr="002E2855">
        <w:rPr>
          <w:spacing w:val="-2"/>
        </w:rPr>
        <w:t>.</w:t>
      </w:r>
    </w:p>
    <w:p w14:paraId="008781E1" w14:textId="77777777" w:rsidR="001E0954" w:rsidRPr="002E2855" w:rsidRDefault="00436845" w:rsidP="003262FD">
      <w:pPr>
        <w:pStyle w:val="PargrafodaLista"/>
        <w:numPr>
          <w:ilvl w:val="2"/>
          <w:numId w:val="108"/>
        </w:numPr>
        <w:tabs>
          <w:tab w:val="left" w:pos="1134"/>
        </w:tabs>
        <w:spacing w:before="120" w:after="120"/>
        <w:ind w:left="1134" w:right="221" w:hanging="1134"/>
      </w:pPr>
      <w:r w:rsidRPr="002E2855">
        <w:t xml:space="preserve">Quaisquer tributos, custos e despesas diretos ou indiretos omitidos da proposta ou incorretamente cotados serão considerados como inclusos nos preços, não sendo aceitos pleitos de acréscimos, a esse ou a qualquer título, devendo os serviços ser executados para a </w:t>
      </w:r>
      <w:r w:rsidR="009B6D4F">
        <w:rPr>
          <w:b/>
        </w:rPr>
        <w:t>Codevasf</w:t>
      </w:r>
      <w:r w:rsidRPr="002E2855">
        <w:rPr>
          <w:b/>
        </w:rPr>
        <w:t xml:space="preserve"> </w:t>
      </w:r>
      <w:r w:rsidRPr="002E2855">
        <w:t>sem ônus adicional.</w:t>
      </w:r>
    </w:p>
    <w:p w14:paraId="698E4F2E"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A licitante será responsável por todas as transações que forem efetuadas em seu nome</w:t>
      </w:r>
      <w:r w:rsidRPr="002E2855">
        <w:rPr>
          <w:spacing w:val="40"/>
        </w:rPr>
        <w:t xml:space="preserve"> </w:t>
      </w:r>
      <w:r w:rsidRPr="002E2855">
        <w:t xml:space="preserve">no </w:t>
      </w:r>
      <w:r w:rsidR="005056F8">
        <w:t>Sistema Eletrônico</w:t>
      </w:r>
      <w:r w:rsidRPr="002E2855">
        <w:t>, assumindo como firmes e verdadeiras suas propostas e lances.</w:t>
      </w:r>
    </w:p>
    <w:p w14:paraId="13808BA1"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Até a abertura da sessão, as licitantes poderão retirar ou substituir a proposta anteriormente incluída no sistema.</w:t>
      </w:r>
    </w:p>
    <w:p w14:paraId="45795E5A" w14:textId="77777777" w:rsidR="001E0954" w:rsidRPr="002E2855" w:rsidRDefault="00436845" w:rsidP="003262FD">
      <w:pPr>
        <w:pStyle w:val="PargrafodaLista"/>
        <w:numPr>
          <w:ilvl w:val="2"/>
          <w:numId w:val="108"/>
        </w:numPr>
        <w:tabs>
          <w:tab w:val="left" w:pos="1134"/>
        </w:tabs>
        <w:spacing w:before="120" w:after="120"/>
        <w:ind w:left="1134" w:right="221" w:hanging="1134"/>
      </w:pPr>
      <w:r w:rsidRPr="002E2855">
        <w:lastRenderedPageBreak/>
        <w:t>A apresentação da proposta implicará plena aceitação, por parte da licitante, das condições estabelecidas neste Edital e seus Anexos.</w:t>
      </w:r>
    </w:p>
    <w:p w14:paraId="5C258BBE" w14:textId="17B2B094" w:rsidR="001E0954" w:rsidRPr="00A51C7F" w:rsidRDefault="00436845" w:rsidP="003262FD">
      <w:pPr>
        <w:pStyle w:val="PargrafodaLista"/>
        <w:numPr>
          <w:ilvl w:val="2"/>
          <w:numId w:val="108"/>
        </w:numPr>
        <w:tabs>
          <w:tab w:val="left" w:pos="1134"/>
        </w:tabs>
        <w:spacing w:before="120" w:after="120"/>
        <w:ind w:left="1134" w:right="222" w:hanging="1134"/>
      </w:pPr>
      <w:r w:rsidRPr="002E2855">
        <w:t>Os preços deverão ser cotados por item e em reais (R$), em valores unitários, em conformidade</w:t>
      </w:r>
      <w:r w:rsidRPr="00A51C7F">
        <w:rPr>
          <w:spacing w:val="80"/>
          <w:w w:val="150"/>
        </w:rPr>
        <w:t xml:space="preserve"> </w:t>
      </w:r>
      <w:r w:rsidRPr="002E2855">
        <w:t>com</w:t>
      </w:r>
      <w:r w:rsidRPr="00A51C7F">
        <w:rPr>
          <w:spacing w:val="80"/>
          <w:w w:val="150"/>
        </w:rPr>
        <w:t xml:space="preserve"> </w:t>
      </w:r>
      <w:r w:rsidRPr="002E2855">
        <w:t>as</w:t>
      </w:r>
      <w:r w:rsidRPr="00A51C7F">
        <w:rPr>
          <w:spacing w:val="80"/>
          <w:w w:val="150"/>
        </w:rPr>
        <w:t xml:space="preserve"> </w:t>
      </w:r>
      <w:r w:rsidRPr="002E2855">
        <w:t>especificações</w:t>
      </w:r>
      <w:r w:rsidRPr="00A51C7F">
        <w:rPr>
          <w:spacing w:val="80"/>
          <w:w w:val="150"/>
        </w:rPr>
        <w:t xml:space="preserve"> </w:t>
      </w:r>
      <w:r w:rsidRPr="002E2855">
        <w:t>contidas</w:t>
      </w:r>
      <w:r w:rsidRPr="00A51C7F">
        <w:rPr>
          <w:spacing w:val="80"/>
          <w:w w:val="150"/>
        </w:rPr>
        <w:t xml:space="preserve"> </w:t>
      </w:r>
      <w:r w:rsidRPr="002E2855">
        <w:t>na</w:t>
      </w:r>
      <w:r w:rsidRPr="00A51C7F">
        <w:rPr>
          <w:spacing w:val="80"/>
          <w:w w:val="150"/>
        </w:rPr>
        <w:t xml:space="preserve"> </w:t>
      </w:r>
      <w:r w:rsidRPr="002E2855">
        <w:t>PLANILHA</w:t>
      </w:r>
      <w:r w:rsidR="008622E0">
        <w:t>S</w:t>
      </w:r>
      <w:r w:rsidRPr="00A51C7F">
        <w:rPr>
          <w:spacing w:val="80"/>
          <w:w w:val="150"/>
        </w:rPr>
        <w:t xml:space="preserve"> </w:t>
      </w:r>
      <w:r w:rsidRPr="002E2855">
        <w:t>DE</w:t>
      </w:r>
      <w:r w:rsidRPr="00A51C7F">
        <w:rPr>
          <w:spacing w:val="80"/>
          <w:w w:val="150"/>
        </w:rPr>
        <w:t xml:space="preserve"> </w:t>
      </w:r>
      <w:r w:rsidRPr="002E2855">
        <w:t>CUSTO</w:t>
      </w:r>
      <w:r w:rsidRPr="00A51C7F">
        <w:rPr>
          <w:spacing w:val="80"/>
          <w:w w:val="150"/>
        </w:rPr>
        <w:t xml:space="preserve"> </w:t>
      </w:r>
      <w:r w:rsidRPr="002E2855">
        <w:t>E</w:t>
      </w:r>
      <w:r w:rsidR="00A51C7F">
        <w:t xml:space="preserve"> </w:t>
      </w:r>
      <w:r w:rsidRPr="00A51C7F">
        <w:t xml:space="preserve">FORMAÇÃO DE PREÇOS, observando o preço máximo que a </w:t>
      </w:r>
      <w:r w:rsidR="009B6D4F">
        <w:rPr>
          <w:b/>
        </w:rPr>
        <w:t>Codevasf</w:t>
      </w:r>
      <w:r w:rsidRPr="00A51C7F">
        <w:rPr>
          <w:b/>
        </w:rPr>
        <w:t xml:space="preserve"> </w:t>
      </w:r>
      <w:r w:rsidRPr="00A51C7F">
        <w:t>se dispõe a pagar, sendo aceitas propostas para um, mais de um ou todos os itens do escopo de fornecimento relacionados na mencionada Planilha.</w:t>
      </w:r>
    </w:p>
    <w:p w14:paraId="276EEB31" w14:textId="3D2CCC12" w:rsidR="001E0954" w:rsidRPr="002E2855" w:rsidRDefault="00436845" w:rsidP="003262FD">
      <w:pPr>
        <w:pStyle w:val="PargrafodaLista"/>
        <w:numPr>
          <w:ilvl w:val="2"/>
          <w:numId w:val="108"/>
        </w:numPr>
        <w:tabs>
          <w:tab w:val="left" w:pos="1134"/>
        </w:tabs>
        <w:spacing w:before="120" w:after="120"/>
        <w:ind w:left="1134" w:right="222" w:hanging="1145"/>
      </w:pPr>
      <w:r w:rsidRPr="002E2855">
        <w:t>Incluída a proposta, ainda que omissa em sua descrição no sistema no campo correspondente denominado “</w:t>
      </w:r>
      <w:r w:rsidRPr="002E2855">
        <w:rPr>
          <w:b/>
        </w:rPr>
        <w:t>Descrição Detalhada do Objeto Ofertado</w:t>
      </w:r>
      <w:r w:rsidRPr="002E2855">
        <w:t>”, a licitante compromete-se a realizar os serviços, objeto deste Edital, sem preterição do que consta na PLANILHA</w:t>
      </w:r>
      <w:r w:rsidR="008622E0">
        <w:t>S</w:t>
      </w:r>
      <w:r w:rsidRPr="002E2855">
        <w:t xml:space="preserve"> DE CUSTOS E FORMAÇÃO DE PREÇOS, integrante deste Edital.</w:t>
      </w:r>
    </w:p>
    <w:p w14:paraId="6541713E" w14:textId="7A9DB21E" w:rsidR="001E0954" w:rsidRPr="002E2855" w:rsidRDefault="00436845" w:rsidP="003262FD">
      <w:pPr>
        <w:pStyle w:val="PargrafodaLista"/>
        <w:numPr>
          <w:ilvl w:val="3"/>
          <w:numId w:val="108"/>
        </w:numPr>
        <w:tabs>
          <w:tab w:val="left" w:pos="1134"/>
        </w:tabs>
        <w:spacing w:before="120" w:after="120"/>
        <w:ind w:left="1134" w:right="218" w:hanging="1145"/>
      </w:pPr>
      <w:r w:rsidRPr="002E2855">
        <w:t>Havendo divergência</w:t>
      </w:r>
      <w:r w:rsidRPr="002E2855">
        <w:rPr>
          <w:spacing w:val="-1"/>
        </w:rPr>
        <w:t xml:space="preserve"> </w:t>
      </w:r>
      <w:r w:rsidRPr="002E2855">
        <w:t>entre</w:t>
      </w:r>
      <w:r w:rsidRPr="002E2855">
        <w:rPr>
          <w:spacing w:val="-1"/>
        </w:rPr>
        <w:t xml:space="preserve"> </w:t>
      </w:r>
      <w:r w:rsidRPr="002E2855">
        <w:t>a</w:t>
      </w:r>
      <w:r w:rsidRPr="002E2855">
        <w:rPr>
          <w:spacing w:val="-1"/>
        </w:rPr>
        <w:t xml:space="preserve"> </w:t>
      </w:r>
      <w:r w:rsidRPr="002E2855">
        <w:t>descrição dos serviços constantes na</w:t>
      </w:r>
      <w:r w:rsidRPr="002E2855">
        <w:rPr>
          <w:spacing w:val="-1"/>
        </w:rPr>
        <w:t xml:space="preserve"> </w:t>
      </w:r>
      <w:r w:rsidRPr="002E2855">
        <w:t xml:space="preserve">“Descrição Detalhada do Objeto Ofertado” no sistema no portal </w:t>
      </w:r>
      <w:hyperlink r:id="rId33" w:history="1">
        <w:r w:rsidR="00A51C7F" w:rsidRPr="00A51C7F">
          <w:rPr>
            <w:rStyle w:val="Hyperlink"/>
            <w:b/>
          </w:rPr>
          <w:t>www.gov.br/compras</w:t>
        </w:r>
      </w:hyperlink>
      <w:r w:rsidRPr="002E2855">
        <w:t xml:space="preserve"> e a descrição contida na PLANILHA</w:t>
      </w:r>
      <w:r w:rsidR="008622E0">
        <w:t>S</w:t>
      </w:r>
      <w:r w:rsidRPr="002E2855">
        <w:t xml:space="preserve"> DE CUSTOS E FORMAÇÃO DE PREÇOS, prevalecerá sempre a descrição contida na Planilha.</w:t>
      </w:r>
    </w:p>
    <w:p w14:paraId="1AA24B71" w14:textId="77777777" w:rsidR="001E0954" w:rsidRPr="002E2855" w:rsidRDefault="00436845" w:rsidP="003262FD">
      <w:pPr>
        <w:pStyle w:val="PargrafodaLista"/>
        <w:numPr>
          <w:ilvl w:val="3"/>
          <w:numId w:val="108"/>
        </w:numPr>
        <w:tabs>
          <w:tab w:val="left" w:pos="1134"/>
        </w:tabs>
        <w:spacing w:before="120" w:after="120"/>
        <w:ind w:left="1134" w:right="221" w:hanging="1145"/>
      </w:pPr>
      <w:r w:rsidRPr="002E2855">
        <w:t>Em caso de divergência entre o preço unitário e o total, será considerado válido o preço unitário, e entre o valor expresso em algarismo e por extenso, será considerado válido o valor por extenso.</w:t>
      </w:r>
    </w:p>
    <w:p w14:paraId="5F34E173" w14:textId="77777777" w:rsidR="001E0954" w:rsidRPr="002E2855" w:rsidRDefault="00436845" w:rsidP="003262FD">
      <w:pPr>
        <w:pStyle w:val="PargrafodaLista"/>
        <w:numPr>
          <w:ilvl w:val="2"/>
          <w:numId w:val="108"/>
        </w:numPr>
        <w:tabs>
          <w:tab w:val="left" w:pos="1134"/>
        </w:tabs>
        <w:spacing w:before="120" w:after="120"/>
        <w:ind w:left="1134" w:hanging="1145"/>
      </w:pPr>
      <w:r w:rsidRPr="002E2855">
        <w:t>A</w:t>
      </w:r>
      <w:r w:rsidRPr="002E2855">
        <w:rPr>
          <w:spacing w:val="-9"/>
        </w:rPr>
        <w:t xml:space="preserve"> </w:t>
      </w:r>
      <w:r w:rsidR="009B6D4F">
        <w:t>Codevasf</w:t>
      </w:r>
      <w:r w:rsidRPr="002E2855">
        <w:rPr>
          <w:spacing w:val="-9"/>
        </w:rPr>
        <w:t xml:space="preserve"> </w:t>
      </w:r>
      <w:r w:rsidRPr="002E2855">
        <w:t>não</w:t>
      </w:r>
      <w:r w:rsidRPr="002E2855">
        <w:rPr>
          <w:spacing w:val="-7"/>
        </w:rPr>
        <w:t xml:space="preserve"> </w:t>
      </w:r>
      <w:r w:rsidRPr="002E2855">
        <w:t>considerará</w:t>
      </w:r>
      <w:r w:rsidRPr="002E2855">
        <w:rPr>
          <w:spacing w:val="-8"/>
        </w:rPr>
        <w:t xml:space="preserve"> </w:t>
      </w:r>
      <w:r w:rsidRPr="002E2855">
        <w:t>propostas</w:t>
      </w:r>
      <w:r w:rsidRPr="002E2855">
        <w:rPr>
          <w:spacing w:val="-7"/>
        </w:rPr>
        <w:t xml:space="preserve"> </w:t>
      </w:r>
      <w:r w:rsidRPr="002E2855">
        <w:t>para</w:t>
      </w:r>
      <w:r w:rsidRPr="002E2855">
        <w:rPr>
          <w:spacing w:val="-9"/>
        </w:rPr>
        <w:t xml:space="preserve"> </w:t>
      </w:r>
      <w:r w:rsidRPr="002E2855">
        <w:t>entrega</w:t>
      </w:r>
      <w:r w:rsidRPr="002E2855">
        <w:rPr>
          <w:spacing w:val="-8"/>
        </w:rPr>
        <w:t xml:space="preserve"> </w:t>
      </w:r>
      <w:r w:rsidRPr="002E2855">
        <w:t>parcial</w:t>
      </w:r>
      <w:r w:rsidRPr="002E2855">
        <w:rPr>
          <w:spacing w:val="-7"/>
        </w:rPr>
        <w:t xml:space="preserve"> </w:t>
      </w:r>
      <w:r w:rsidRPr="002E2855">
        <w:t>dos</w:t>
      </w:r>
      <w:r w:rsidRPr="002E2855">
        <w:rPr>
          <w:spacing w:val="-7"/>
        </w:rPr>
        <w:t xml:space="preserve"> </w:t>
      </w:r>
      <w:r w:rsidRPr="002E2855">
        <w:rPr>
          <w:spacing w:val="-2"/>
        </w:rPr>
        <w:t>serviços.</w:t>
      </w:r>
    </w:p>
    <w:p w14:paraId="0AB9E9D9"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As licitantes que se enquadram como Microempresa ou Empresa de Pequeno Porte deverão declarar no ato de registro de suas propostas e em campo próprio do sistema, que atendem aos requisitos do artigo 3º da Lei Complementar 123, de 14/12/2006, para fazer jus aos benefícios previstos na referida Lei, regulamentada pelo Decreto n.º 8.538, de 06/10/2015.</w:t>
      </w:r>
    </w:p>
    <w:p w14:paraId="194CE0FB"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As propostas deverão contemplar os itens objeto deste Edital que a licitante se propõe executar, observando todas as descrições, características técnicas e demais recomendações constantes das </w:t>
      </w:r>
      <w:r w:rsidR="005056F8">
        <w:t>Especificações Técnicas</w:t>
      </w:r>
      <w:r w:rsidRPr="002E2855">
        <w:t xml:space="preserve"> deste Edital.</w:t>
      </w:r>
    </w:p>
    <w:p w14:paraId="355FCB09"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Quaisquer tributos, custos ou despesas diretas ou indiretas omitidos na proposta ou incorretamente cotados serão considerados como inclusos nos preços, não sendo aceitos pleitos de acréscimos a esse ou a qualquer título, devendo os serviços, objeto deste Pregão, serem executados sem ônus adicional para a </w:t>
      </w:r>
      <w:r w:rsidR="009B6D4F">
        <w:rPr>
          <w:b/>
        </w:rPr>
        <w:t>Codevasf</w:t>
      </w:r>
      <w:r w:rsidRPr="002E2855">
        <w:t>.</w:t>
      </w:r>
    </w:p>
    <w:p w14:paraId="36FCE78B" w14:textId="77777777" w:rsidR="001E0954" w:rsidRPr="002E2855" w:rsidRDefault="00436845" w:rsidP="003262FD">
      <w:pPr>
        <w:pStyle w:val="PargrafodaLista"/>
        <w:numPr>
          <w:ilvl w:val="2"/>
          <w:numId w:val="108"/>
        </w:numPr>
        <w:tabs>
          <w:tab w:val="left" w:pos="1134"/>
        </w:tabs>
        <w:spacing w:before="120" w:after="120"/>
        <w:ind w:left="1134" w:right="221" w:hanging="1145"/>
      </w:pPr>
      <w:r w:rsidRPr="002E2855">
        <w:t>Não</w:t>
      </w:r>
      <w:r w:rsidRPr="002E2855">
        <w:rPr>
          <w:spacing w:val="-2"/>
        </w:rPr>
        <w:t xml:space="preserve"> </w:t>
      </w:r>
      <w:r w:rsidRPr="002E2855">
        <w:t>será</w:t>
      </w:r>
      <w:r w:rsidRPr="002E2855">
        <w:rPr>
          <w:spacing w:val="-3"/>
        </w:rPr>
        <w:t xml:space="preserve"> </w:t>
      </w:r>
      <w:r w:rsidRPr="002E2855">
        <w:t>estabelecida,</w:t>
      </w:r>
      <w:r w:rsidRPr="002E2855">
        <w:rPr>
          <w:spacing w:val="-2"/>
        </w:rPr>
        <w:t xml:space="preserve"> </w:t>
      </w:r>
      <w:r w:rsidRPr="002E2855">
        <w:t>nessa</w:t>
      </w:r>
      <w:r w:rsidRPr="002E2855">
        <w:rPr>
          <w:spacing w:val="-3"/>
        </w:rPr>
        <w:t xml:space="preserve"> </w:t>
      </w:r>
      <w:r w:rsidRPr="002E2855">
        <w:t>etapa</w:t>
      </w:r>
      <w:r w:rsidRPr="002E2855">
        <w:rPr>
          <w:spacing w:val="-3"/>
        </w:rPr>
        <w:t xml:space="preserve"> </w:t>
      </w:r>
      <w:r w:rsidRPr="002E2855">
        <w:t>do</w:t>
      </w:r>
      <w:r w:rsidRPr="002E2855">
        <w:rPr>
          <w:spacing w:val="-2"/>
        </w:rPr>
        <w:t xml:space="preserve"> </w:t>
      </w:r>
      <w:r w:rsidRPr="002E2855">
        <w:t>certame,</w:t>
      </w:r>
      <w:r w:rsidRPr="002E2855">
        <w:rPr>
          <w:spacing w:val="-2"/>
        </w:rPr>
        <w:t xml:space="preserve"> </w:t>
      </w:r>
      <w:r w:rsidRPr="002E2855">
        <w:t>ordem</w:t>
      </w:r>
      <w:r w:rsidRPr="002E2855">
        <w:rPr>
          <w:spacing w:val="-1"/>
        </w:rPr>
        <w:t xml:space="preserve"> </w:t>
      </w:r>
      <w:r w:rsidRPr="002E2855">
        <w:t>de</w:t>
      </w:r>
      <w:r w:rsidRPr="002E2855">
        <w:rPr>
          <w:spacing w:val="-3"/>
        </w:rPr>
        <w:t xml:space="preserve"> </w:t>
      </w:r>
      <w:r w:rsidRPr="002E2855">
        <w:t>classificação</w:t>
      </w:r>
      <w:r w:rsidRPr="002E2855">
        <w:rPr>
          <w:spacing w:val="-2"/>
        </w:rPr>
        <w:t xml:space="preserve"> </w:t>
      </w:r>
      <w:r w:rsidRPr="002E2855">
        <w:t>entre</w:t>
      </w:r>
      <w:r w:rsidRPr="002E2855">
        <w:rPr>
          <w:spacing w:val="-1"/>
        </w:rPr>
        <w:t xml:space="preserve"> </w:t>
      </w:r>
      <w:r w:rsidRPr="002E2855">
        <w:t>as</w:t>
      </w:r>
      <w:r w:rsidRPr="002E2855">
        <w:rPr>
          <w:spacing w:val="-2"/>
        </w:rPr>
        <w:t xml:space="preserve"> </w:t>
      </w:r>
      <w:r w:rsidRPr="002E2855">
        <w:t>propostas apresentadas, o que somente ocorrerá após a realização dos procedimentos de negociação e julgamento das mesmas.</w:t>
      </w:r>
    </w:p>
    <w:p w14:paraId="1F4BA015" w14:textId="77777777" w:rsidR="001E0954" w:rsidRPr="002E2855" w:rsidRDefault="00436845" w:rsidP="003262FD">
      <w:pPr>
        <w:pStyle w:val="Ttulo21"/>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“Documentação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2"/>
          <w:sz w:val="22"/>
          <w:szCs w:val="22"/>
        </w:rPr>
        <w:t xml:space="preserve"> </w:t>
      </w:r>
      <w:r w:rsidRPr="002E2855">
        <w:rPr>
          <w:rFonts w:ascii="Arial" w:hAnsi="Arial" w:cs="Arial"/>
          <w:spacing w:val="-2"/>
          <w:sz w:val="22"/>
          <w:szCs w:val="22"/>
        </w:rPr>
        <w:t>Habilitação”:</w:t>
      </w:r>
    </w:p>
    <w:p w14:paraId="3348FE47" w14:textId="77777777" w:rsidR="001E0954" w:rsidRPr="00A51C7F" w:rsidRDefault="00436845" w:rsidP="003262FD">
      <w:pPr>
        <w:pStyle w:val="PargrafodaLista"/>
        <w:numPr>
          <w:ilvl w:val="2"/>
          <w:numId w:val="109"/>
        </w:numPr>
        <w:tabs>
          <w:tab w:val="left" w:pos="1134"/>
        </w:tabs>
        <w:spacing w:before="120" w:after="120"/>
        <w:ind w:left="1134" w:right="221" w:hanging="1134"/>
        <w:rPr>
          <w:b/>
        </w:rPr>
      </w:pPr>
      <w:r w:rsidRPr="00A51C7F">
        <w:rPr>
          <w:b/>
        </w:rPr>
        <w:t xml:space="preserve">Habilitação Jurídica, Regularidade Fiscal, </w:t>
      </w:r>
      <w:r w:rsidR="00C85CF3">
        <w:rPr>
          <w:b/>
        </w:rPr>
        <w:t xml:space="preserve">Qualificação Técnica </w:t>
      </w:r>
      <w:r w:rsidRPr="00A51C7F">
        <w:rPr>
          <w:b/>
        </w:rPr>
        <w:t>e Qualificação</w:t>
      </w:r>
      <w:r w:rsidRPr="00A51C7F">
        <w:rPr>
          <w:b/>
          <w:spacing w:val="40"/>
        </w:rPr>
        <w:t xml:space="preserve"> </w:t>
      </w:r>
      <w:r w:rsidRPr="00A51C7F">
        <w:rPr>
          <w:b/>
          <w:spacing w:val="-2"/>
        </w:rPr>
        <w:t>Econômico-Financeira:</w:t>
      </w:r>
    </w:p>
    <w:p w14:paraId="124FA98F" w14:textId="77777777" w:rsidR="001E0954" w:rsidRPr="008F6B6E" w:rsidRDefault="00436845" w:rsidP="003262FD">
      <w:pPr>
        <w:pStyle w:val="PargrafodaLista"/>
        <w:numPr>
          <w:ilvl w:val="3"/>
          <w:numId w:val="95"/>
        </w:numPr>
        <w:tabs>
          <w:tab w:val="left" w:pos="2268"/>
        </w:tabs>
        <w:spacing w:before="120" w:after="120"/>
        <w:ind w:left="2268" w:right="222" w:hanging="1134"/>
      </w:pPr>
      <w:r w:rsidRPr="002E2855">
        <w:t>Verificação, "on line", junto ao SICAF - Sistema de Cadastramento Unificado de Fornecedores, da documentação obrigatória (RECEITA FEDERAL, DÍVIDA ATIVA DA UNIÃO, FGTS e SEGURIDADE SOCIAL - INSS), e da habilitação parcial (RECEIT</w:t>
      </w:r>
      <w:r w:rsidR="006A6D4C">
        <w:t>A ESTADUAL e RECEITA MUNICIPAL);</w:t>
      </w:r>
    </w:p>
    <w:p w14:paraId="15289C88" w14:textId="77777777"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a1) </w:t>
      </w:r>
      <w:r w:rsidR="008F6B6E">
        <w:rPr>
          <w:rFonts w:ascii="Arial" w:hAnsi="Arial" w:cs="Arial"/>
          <w:sz w:val="22"/>
          <w:szCs w:val="22"/>
        </w:rPr>
        <w:tab/>
      </w:r>
      <w:r w:rsidRPr="002E2855">
        <w:rPr>
          <w:rFonts w:ascii="Arial" w:hAnsi="Arial" w:cs="Arial"/>
          <w:sz w:val="22"/>
          <w:szCs w:val="22"/>
        </w:rPr>
        <w:t>Na hipótese de haver documentos com prazo de validade vencido junto do SICAF, a licitante vencedora deverá apresentar a documentação</w:t>
      </w:r>
      <w:r w:rsidRPr="002E2855">
        <w:rPr>
          <w:rFonts w:ascii="Arial" w:hAnsi="Arial" w:cs="Arial"/>
          <w:spacing w:val="40"/>
          <w:sz w:val="22"/>
          <w:szCs w:val="22"/>
        </w:rPr>
        <w:t xml:space="preserve"> </w:t>
      </w:r>
      <w:r w:rsidRPr="002E2855">
        <w:rPr>
          <w:rFonts w:ascii="Arial" w:hAnsi="Arial" w:cs="Arial"/>
          <w:sz w:val="22"/>
          <w:szCs w:val="22"/>
        </w:rPr>
        <w:t>correspondente com prazo de validade em vigor.</w:t>
      </w:r>
    </w:p>
    <w:p w14:paraId="5209CF1E" w14:textId="77777777" w:rsidR="001E0954" w:rsidRPr="002E2855" w:rsidRDefault="00436845" w:rsidP="008F6B6E">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a2) </w:t>
      </w:r>
      <w:r w:rsidR="008F6B6E">
        <w:rPr>
          <w:rFonts w:ascii="Arial" w:hAnsi="Arial" w:cs="Arial"/>
          <w:sz w:val="22"/>
          <w:szCs w:val="22"/>
        </w:rPr>
        <w:tab/>
      </w:r>
      <w:r w:rsidRPr="002E2855">
        <w:rPr>
          <w:rFonts w:ascii="Arial" w:hAnsi="Arial" w:cs="Arial"/>
          <w:sz w:val="22"/>
          <w:szCs w:val="22"/>
        </w:rPr>
        <w:t>Se porventura, quando da verificação “</w:t>
      </w:r>
      <w:r w:rsidRPr="002E2855">
        <w:rPr>
          <w:rFonts w:ascii="Arial" w:hAnsi="Arial" w:cs="Arial"/>
          <w:i/>
          <w:sz w:val="22"/>
          <w:szCs w:val="22"/>
        </w:rPr>
        <w:t>on line</w:t>
      </w:r>
      <w:r w:rsidRPr="002E2855">
        <w:rPr>
          <w:rFonts w:ascii="Arial" w:hAnsi="Arial" w:cs="Arial"/>
          <w:sz w:val="22"/>
          <w:szCs w:val="22"/>
        </w:rPr>
        <w:t xml:space="preserve">” no SICAF constatar-se que o cadastramento da licitante vencedora encontra-se vencido, o mesmo deverá encaminhar a </w:t>
      </w:r>
      <w:r w:rsidR="009B6D4F">
        <w:rPr>
          <w:rFonts w:ascii="Arial" w:hAnsi="Arial" w:cs="Arial"/>
          <w:b/>
          <w:sz w:val="22"/>
          <w:szCs w:val="22"/>
        </w:rPr>
        <w:t>Codevasf</w:t>
      </w:r>
      <w:r w:rsidRPr="002E2855">
        <w:rPr>
          <w:rFonts w:ascii="Arial" w:hAnsi="Arial" w:cs="Arial"/>
          <w:sz w:val="22"/>
          <w:szCs w:val="22"/>
        </w:rPr>
        <w:t xml:space="preserve">, além dos documentos citados na alínea “a” acima, e “b” “c”, “d” e </w:t>
      </w:r>
      <w:r w:rsidRPr="002E2855">
        <w:rPr>
          <w:rFonts w:ascii="Arial" w:hAnsi="Arial" w:cs="Arial"/>
          <w:sz w:val="22"/>
          <w:szCs w:val="22"/>
        </w:rPr>
        <w:lastRenderedPageBreak/>
        <w:t>“e” abaixo, a cópia dos seguintes documentos:</w:t>
      </w:r>
    </w:p>
    <w:p w14:paraId="5D5B9733" w14:textId="77777777" w:rsidR="001E0954" w:rsidRPr="002E2855" w:rsidRDefault="00436845" w:rsidP="003262FD">
      <w:pPr>
        <w:pStyle w:val="PargrafodaLista"/>
        <w:numPr>
          <w:ilvl w:val="0"/>
          <w:numId w:val="94"/>
        </w:numPr>
        <w:tabs>
          <w:tab w:val="left" w:pos="4536"/>
        </w:tabs>
        <w:spacing w:before="120" w:after="120"/>
        <w:ind w:left="4536" w:hanging="1134"/>
      </w:pPr>
      <w:r w:rsidRPr="002E2855">
        <w:t>Registro</w:t>
      </w:r>
      <w:r w:rsidRPr="002E2855">
        <w:rPr>
          <w:spacing w:val="-8"/>
        </w:rPr>
        <w:t xml:space="preserve"> </w:t>
      </w:r>
      <w:r w:rsidRPr="002E2855">
        <w:t>comercial,</w:t>
      </w:r>
      <w:r w:rsidRPr="002E2855">
        <w:rPr>
          <w:spacing w:val="-7"/>
        </w:rPr>
        <w:t xml:space="preserve"> </w:t>
      </w:r>
      <w:r w:rsidRPr="002E2855">
        <w:t>no</w:t>
      </w:r>
      <w:r w:rsidRPr="002E2855">
        <w:rPr>
          <w:spacing w:val="-5"/>
        </w:rPr>
        <w:t xml:space="preserve"> </w:t>
      </w:r>
      <w:r w:rsidRPr="002E2855">
        <w:t>caso</w:t>
      </w:r>
      <w:r w:rsidRPr="002E2855">
        <w:rPr>
          <w:spacing w:val="-8"/>
        </w:rPr>
        <w:t xml:space="preserve"> </w:t>
      </w:r>
      <w:r w:rsidRPr="002E2855">
        <w:t>de</w:t>
      </w:r>
      <w:r w:rsidRPr="002E2855">
        <w:rPr>
          <w:spacing w:val="-8"/>
        </w:rPr>
        <w:t xml:space="preserve"> </w:t>
      </w:r>
      <w:r w:rsidRPr="002E2855">
        <w:t>empresa</w:t>
      </w:r>
      <w:r w:rsidRPr="002E2855">
        <w:rPr>
          <w:spacing w:val="-6"/>
        </w:rPr>
        <w:t xml:space="preserve"> </w:t>
      </w:r>
      <w:r w:rsidRPr="002E2855">
        <w:rPr>
          <w:spacing w:val="-2"/>
        </w:rPr>
        <w:t>individual;</w:t>
      </w:r>
    </w:p>
    <w:p w14:paraId="1DC46F8C" w14:textId="77777777" w:rsidR="001E0954" w:rsidRPr="002E2855" w:rsidRDefault="00436845" w:rsidP="003262FD">
      <w:pPr>
        <w:pStyle w:val="PargrafodaLista"/>
        <w:numPr>
          <w:ilvl w:val="0"/>
          <w:numId w:val="94"/>
        </w:numPr>
        <w:tabs>
          <w:tab w:val="left" w:pos="4536"/>
        </w:tabs>
        <w:spacing w:before="120" w:after="120"/>
        <w:ind w:left="4536" w:right="220" w:hanging="1134"/>
      </w:pPr>
      <w:r w:rsidRPr="002E2855">
        <w:t xml:space="preserve">Ato constitutivo, estatuto ou contrato social em vigor, devidamente registrado, em se tratando de sociedades comerciais, e, no caso de sociedades por ações, acompanhado de documentos de eleição de seus </w:t>
      </w:r>
      <w:r w:rsidRPr="002E2855">
        <w:rPr>
          <w:spacing w:val="-2"/>
        </w:rPr>
        <w:t>administradores;</w:t>
      </w:r>
    </w:p>
    <w:p w14:paraId="13F8168B" w14:textId="77777777" w:rsidR="001E0954" w:rsidRPr="002E2855" w:rsidRDefault="00436845" w:rsidP="003262FD">
      <w:pPr>
        <w:pStyle w:val="PargrafodaLista"/>
        <w:numPr>
          <w:ilvl w:val="0"/>
          <w:numId w:val="94"/>
        </w:numPr>
        <w:tabs>
          <w:tab w:val="left" w:pos="4536"/>
        </w:tabs>
        <w:spacing w:before="120" w:after="120"/>
        <w:ind w:left="4536" w:right="222" w:hanging="1134"/>
      </w:pPr>
      <w:r w:rsidRPr="002E2855">
        <w:t>Inscrição do ato constitutivo, no caso de sociedades civis, acompanhada de prova de diretoria em exercício;</w:t>
      </w:r>
    </w:p>
    <w:p w14:paraId="2F858D51" w14:textId="77777777" w:rsidR="001E0954" w:rsidRPr="002E2855" w:rsidRDefault="00436845" w:rsidP="008F6B6E">
      <w:pPr>
        <w:pStyle w:val="Corpodetexto"/>
        <w:tabs>
          <w:tab w:val="left" w:pos="3402"/>
        </w:tabs>
        <w:spacing w:before="120" w:after="120"/>
        <w:ind w:left="3402" w:right="222" w:hanging="1134"/>
        <w:jc w:val="both"/>
        <w:rPr>
          <w:rFonts w:ascii="Arial" w:hAnsi="Arial" w:cs="Arial"/>
          <w:sz w:val="22"/>
          <w:szCs w:val="22"/>
        </w:rPr>
      </w:pPr>
      <w:r w:rsidRPr="002E2855">
        <w:rPr>
          <w:rFonts w:ascii="Arial" w:hAnsi="Arial" w:cs="Arial"/>
          <w:sz w:val="22"/>
          <w:szCs w:val="22"/>
        </w:rPr>
        <w:t xml:space="preserve">a3) </w:t>
      </w:r>
      <w:r w:rsidR="008F6B6E">
        <w:rPr>
          <w:rFonts w:ascii="Arial" w:hAnsi="Arial" w:cs="Arial"/>
          <w:sz w:val="22"/>
          <w:szCs w:val="22"/>
        </w:rPr>
        <w:tab/>
      </w:r>
      <w:r w:rsidRPr="002E2855">
        <w:rPr>
          <w:rFonts w:ascii="Arial" w:hAnsi="Arial" w:cs="Arial"/>
          <w:sz w:val="22"/>
          <w:szCs w:val="22"/>
        </w:rPr>
        <w:t xml:space="preserve">Em se tratando de documentos emitidos via Internet, sua veracidade será confirmada através de consulta realizada nos </w:t>
      </w:r>
      <w:r w:rsidR="005056F8">
        <w:rPr>
          <w:rFonts w:ascii="Arial" w:hAnsi="Arial" w:cs="Arial"/>
          <w:sz w:val="22"/>
          <w:szCs w:val="22"/>
        </w:rPr>
        <w:t>sítio</w:t>
      </w:r>
      <w:r w:rsidRPr="002E2855">
        <w:rPr>
          <w:rFonts w:ascii="Arial" w:hAnsi="Arial" w:cs="Arial"/>
          <w:sz w:val="22"/>
          <w:szCs w:val="22"/>
        </w:rPr>
        <w:t>s correspondentes;</w:t>
      </w:r>
    </w:p>
    <w:p w14:paraId="318B2675"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 xml:space="preserve">No caso de empresa ou sociedade estrangeira em funcionamento no país deverá apresentar, também, o decreto de autorização ou o ato de registro ou autorização para funcionamento expedido pelo órgão competente, quando a atividade assim o </w:t>
      </w:r>
      <w:r w:rsidRPr="002E2855">
        <w:rPr>
          <w:spacing w:val="-2"/>
        </w:rPr>
        <w:t>exigir;</w:t>
      </w:r>
    </w:p>
    <w:p w14:paraId="424F1BAA"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Atestado(s) em nome da licitante, fornecido(s) por pessoa jurídica de direito</w:t>
      </w:r>
      <w:r w:rsidRPr="002E2855">
        <w:rPr>
          <w:spacing w:val="40"/>
        </w:rPr>
        <w:t xml:space="preserve"> </w:t>
      </w:r>
      <w:r w:rsidRPr="002E2855">
        <w:t xml:space="preserve">público ou privado, descrevendo os serviços de forma a permitir a comprovação da experiência da licitante em </w:t>
      </w:r>
      <w:r w:rsidR="00AF19AC">
        <w:t>serviços</w:t>
      </w:r>
      <w:r w:rsidRPr="002E2855">
        <w:t xml:space="preserve"> simi</w:t>
      </w:r>
      <w:r w:rsidR="008F6B6E">
        <w:t>lares ao objeto desta licitação;</w:t>
      </w:r>
    </w:p>
    <w:p w14:paraId="6FE51555"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 xml:space="preserve">Certidão Negativa de Falência ou Recuperação Judicial ou Extrajudicial, expedida pelo distribuidor da sede da pessoa jurídica, ou execução patrimonial expedida </w:t>
      </w:r>
      <w:r w:rsidR="008F6B6E">
        <w:t>pelo domicílio de pessoa física;</w:t>
      </w:r>
    </w:p>
    <w:p w14:paraId="42705025" w14:textId="77777777"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d1) </w:t>
      </w:r>
      <w:r w:rsidR="008F6B6E">
        <w:rPr>
          <w:rFonts w:ascii="Arial" w:hAnsi="Arial" w:cs="Arial"/>
          <w:sz w:val="22"/>
          <w:szCs w:val="22"/>
        </w:rPr>
        <w:tab/>
      </w:r>
      <w:r w:rsidRPr="002E2855">
        <w:rPr>
          <w:rFonts w:ascii="Arial" w:hAnsi="Arial" w:cs="Arial"/>
          <w:sz w:val="22"/>
          <w:szCs w:val="22"/>
        </w:rPr>
        <w:t>Em se tratando de filial, deverá ser apresentada certidão do foro da matriz, considerado o teor do art. 3º da Lei n.º 11.101/2005.</w:t>
      </w:r>
    </w:p>
    <w:p w14:paraId="69BF756E" w14:textId="77777777" w:rsidR="001E0954" w:rsidRPr="008F6B6E" w:rsidRDefault="00436845" w:rsidP="003262FD">
      <w:pPr>
        <w:pStyle w:val="PargrafodaLista"/>
        <w:numPr>
          <w:ilvl w:val="3"/>
          <w:numId w:val="95"/>
        </w:numPr>
        <w:tabs>
          <w:tab w:val="left" w:pos="2268"/>
        </w:tabs>
        <w:spacing w:before="120" w:after="120"/>
        <w:ind w:left="2268" w:right="220" w:hanging="1134"/>
      </w:pPr>
      <w:r w:rsidRPr="002E2855">
        <w:t>Verificação da existência de registros impeditivos de contratação por improbidade administrativa no Cadastro Nacional de Condenações Cíveis Por Ato de Improbidade Administrativa</w:t>
      </w:r>
      <w:r w:rsidRPr="008F6B6E">
        <w:rPr>
          <w:spacing w:val="40"/>
        </w:rPr>
        <w:t xml:space="preserve"> </w:t>
      </w:r>
      <w:r w:rsidRPr="002E2855">
        <w:t>disponível no Portal do Conselho Nacional da Justiça</w:t>
      </w:r>
      <w:r w:rsidR="008F6B6E">
        <w:t xml:space="preserve"> </w:t>
      </w:r>
      <w:r w:rsidRPr="008F6B6E">
        <w:t>–</w:t>
      </w:r>
      <w:r w:rsidRPr="008F6B6E">
        <w:rPr>
          <w:spacing w:val="-4"/>
        </w:rPr>
        <w:t xml:space="preserve"> </w:t>
      </w:r>
      <w:r w:rsidRPr="008F6B6E">
        <w:t>CNJ</w:t>
      </w:r>
      <w:r w:rsidRPr="008F6B6E">
        <w:rPr>
          <w:spacing w:val="-1"/>
        </w:rPr>
        <w:t xml:space="preserve"> </w:t>
      </w:r>
      <w:r w:rsidRPr="008F6B6E">
        <w:rPr>
          <w:spacing w:val="-2"/>
        </w:rPr>
        <w:t>(</w:t>
      </w:r>
      <w:hyperlink r:id="rId34">
        <w:r w:rsidRPr="008F6B6E">
          <w:rPr>
            <w:spacing w:val="-2"/>
            <w:u w:val="single"/>
          </w:rPr>
          <w:t>www.cnj.jus.br/improbidade_adm/consultar_requerido.php</w:t>
        </w:r>
        <w:r w:rsidRPr="008F6B6E">
          <w:rPr>
            <w:spacing w:val="-2"/>
          </w:rPr>
          <w:t>).</w:t>
        </w:r>
      </w:hyperlink>
    </w:p>
    <w:p w14:paraId="7108DC91" w14:textId="77777777" w:rsidR="001E0954" w:rsidRPr="002E2855" w:rsidRDefault="00436845" w:rsidP="003262FD">
      <w:pPr>
        <w:pStyle w:val="PargrafodaLista"/>
        <w:numPr>
          <w:ilvl w:val="3"/>
          <w:numId w:val="95"/>
        </w:numPr>
        <w:tabs>
          <w:tab w:val="left" w:pos="2268"/>
        </w:tabs>
        <w:spacing w:before="120" w:after="120"/>
        <w:ind w:left="2268" w:right="223" w:hanging="1134"/>
      </w:pPr>
      <w:r w:rsidRPr="002E2855">
        <w:t>Lista de Inidôneos e o Cadastro Integrado de Condenações por Ilícitos Administrativos - CADICON, mantidas pelo Tribunal de Contas da União – TCU.</w:t>
      </w:r>
    </w:p>
    <w:p w14:paraId="7C029E2F"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Comprovações constante do ite</w:t>
      </w:r>
      <w:r w:rsidR="00441469">
        <w:t>m</w:t>
      </w:r>
      <w:r w:rsidRPr="002E2855">
        <w:t xml:space="preserve"> </w:t>
      </w:r>
      <w:r w:rsidR="00441469">
        <w:t>7</w:t>
      </w:r>
      <w:r w:rsidRPr="002E2855">
        <w:t>, estabelecidas no Termo de Referência, Anexo I deste Edital.</w:t>
      </w:r>
    </w:p>
    <w:p w14:paraId="0B7B667E" w14:textId="77777777" w:rsidR="001E0954" w:rsidRPr="008F6B6E" w:rsidRDefault="00436845" w:rsidP="003262FD">
      <w:pPr>
        <w:pStyle w:val="PargrafodaLista"/>
        <w:numPr>
          <w:ilvl w:val="3"/>
          <w:numId w:val="95"/>
        </w:numPr>
        <w:tabs>
          <w:tab w:val="left" w:pos="2268"/>
        </w:tabs>
        <w:spacing w:before="120" w:after="120"/>
        <w:ind w:left="2268" w:right="221" w:hanging="1134"/>
      </w:pPr>
      <w:r w:rsidRPr="002E2855">
        <w:t>Balanço patrimonial e demonstrações contábeis referentes ao último exercício social, comprovando índices de Liquidez Geral – LG, Liquidez Corrente – LC e Solvência</w:t>
      </w:r>
      <w:r w:rsidR="008F6B6E">
        <w:t xml:space="preserve"> Geral – SG superiores a 1 (um);</w:t>
      </w:r>
    </w:p>
    <w:p w14:paraId="1817952A"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Capital Circulante Líquido ou Capital de Giro (Ativo Circulante -Passivo Circulante) de, no mínimo, 16,66% (dezesseis inteiros e sessenta e seis centésimos por</w:t>
      </w:r>
      <w:r w:rsidRPr="002E2855">
        <w:rPr>
          <w:spacing w:val="-2"/>
        </w:rPr>
        <w:t xml:space="preserve"> </w:t>
      </w:r>
      <w:r w:rsidRPr="002E2855">
        <w:t>cento)</w:t>
      </w:r>
      <w:r w:rsidRPr="002E2855">
        <w:rPr>
          <w:spacing w:val="-2"/>
        </w:rPr>
        <w:t xml:space="preserve"> </w:t>
      </w:r>
      <w:r w:rsidRPr="002E2855">
        <w:t>do</w:t>
      </w:r>
      <w:r w:rsidRPr="002E2855">
        <w:rPr>
          <w:spacing w:val="-1"/>
        </w:rPr>
        <w:t xml:space="preserve"> </w:t>
      </w:r>
      <w:r w:rsidRPr="002E2855">
        <w:t>valor estimado</w:t>
      </w:r>
      <w:r w:rsidRPr="002E2855">
        <w:rPr>
          <w:spacing w:val="-1"/>
        </w:rPr>
        <w:t xml:space="preserve"> </w:t>
      </w:r>
      <w:r w:rsidRPr="002E2855">
        <w:t>da</w:t>
      </w:r>
      <w:r w:rsidRPr="002E2855">
        <w:rPr>
          <w:spacing w:val="-2"/>
        </w:rPr>
        <w:t xml:space="preserve"> </w:t>
      </w:r>
      <w:r w:rsidRPr="002E2855">
        <w:t>contratação,</w:t>
      </w:r>
      <w:r w:rsidRPr="002E2855">
        <w:rPr>
          <w:spacing w:val="-1"/>
        </w:rPr>
        <w:t xml:space="preserve"> </w:t>
      </w:r>
      <w:r w:rsidRPr="002E2855">
        <w:t>tendo</w:t>
      </w:r>
      <w:r w:rsidRPr="002E2855">
        <w:rPr>
          <w:spacing w:val="-1"/>
        </w:rPr>
        <w:t xml:space="preserve"> </w:t>
      </w:r>
      <w:r w:rsidRPr="002E2855">
        <w:t>por</w:t>
      </w:r>
      <w:r w:rsidRPr="002E2855">
        <w:rPr>
          <w:spacing w:val="-2"/>
        </w:rPr>
        <w:t xml:space="preserve"> </w:t>
      </w:r>
      <w:r w:rsidRPr="002E2855">
        <w:t>base</w:t>
      </w:r>
      <w:r w:rsidRPr="002E2855">
        <w:rPr>
          <w:spacing w:val="-2"/>
        </w:rPr>
        <w:t xml:space="preserve"> </w:t>
      </w:r>
      <w:r w:rsidRPr="002E2855">
        <w:t>o</w:t>
      </w:r>
      <w:r w:rsidRPr="002E2855">
        <w:rPr>
          <w:spacing w:val="-1"/>
        </w:rPr>
        <w:t xml:space="preserve"> </w:t>
      </w:r>
      <w:r w:rsidRPr="002E2855">
        <w:t>balanço</w:t>
      </w:r>
      <w:r w:rsidRPr="002E2855">
        <w:rPr>
          <w:spacing w:val="-1"/>
        </w:rPr>
        <w:t xml:space="preserve"> </w:t>
      </w:r>
      <w:r w:rsidRPr="002E2855">
        <w:t>patrimonial</w:t>
      </w:r>
      <w:r w:rsidRPr="002E2855">
        <w:rPr>
          <w:spacing w:val="-1"/>
        </w:rPr>
        <w:t xml:space="preserve"> </w:t>
      </w:r>
      <w:r w:rsidRPr="002E2855">
        <w:t>e as demonstrações contá</w:t>
      </w:r>
      <w:r w:rsidR="008F6B6E">
        <w:t>beis do último exercício social;</w:t>
      </w:r>
    </w:p>
    <w:p w14:paraId="5BC2383C"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03 (três) meses da d</w:t>
      </w:r>
      <w:r w:rsidR="008F6B6E">
        <w:t>ata da apresentação da proposta;</w:t>
      </w:r>
    </w:p>
    <w:p w14:paraId="44F436AE"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lastRenderedPageBreak/>
        <w:t>Declaração da licitante, acompanhada da relação de compromissos assumidos, conforme modelo constante do Edital, de que um doze avos dos contratos firmados com a Administração Pública e/ou com a iniciativa privada, vigentes na data apresentação da proposta, não é superior ao patrimônio líquido da licitante, que poderá ser atualizado na forma descrita na alínea “j” deste subitem, observados os seguintes requisitos:</w:t>
      </w:r>
    </w:p>
    <w:p w14:paraId="67E285BA" w14:textId="77777777" w:rsidR="001E0954" w:rsidRPr="002E2855" w:rsidRDefault="008F6B6E" w:rsidP="008F6B6E">
      <w:pPr>
        <w:pStyle w:val="Corpodetexto"/>
        <w:tabs>
          <w:tab w:val="left" w:pos="3402"/>
        </w:tabs>
        <w:spacing w:before="120" w:after="120"/>
        <w:ind w:left="3402" w:right="223"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1)</w:t>
      </w:r>
      <w:r w:rsidR="00436845" w:rsidRPr="002E2855">
        <w:rPr>
          <w:rFonts w:ascii="Arial" w:hAnsi="Arial" w:cs="Arial"/>
          <w:spacing w:val="80"/>
          <w:sz w:val="22"/>
          <w:szCs w:val="22"/>
        </w:rPr>
        <w:t xml:space="preserve"> </w:t>
      </w:r>
      <w:r>
        <w:rPr>
          <w:rFonts w:ascii="Arial" w:hAnsi="Arial" w:cs="Arial"/>
          <w:spacing w:val="80"/>
          <w:sz w:val="22"/>
          <w:szCs w:val="22"/>
        </w:rPr>
        <w:tab/>
      </w:r>
      <w:r w:rsidR="00436845" w:rsidRPr="002E2855">
        <w:rPr>
          <w:rFonts w:ascii="Arial" w:hAnsi="Arial" w:cs="Arial"/>
          <w:sz w:val="22"/>
          <w:szCs w:val="22"/>
        </w:rPr>
        <w:t>Declaração</w:t>
      </w:r>
      <w:r w:rsidR="00436845" w:rsidRPr="002E2855">
        <w:rPr>
          <w:rFonts w:ascii="Arial" w:hAnsi="Arial" w:cs="Arial"/>
          <w:spacing w:val="40"/>
          <w:sz w:val="22"/>
          <w:szCs w:val="22"/>
        </w:rPr>
        <w:t xml:space="preserve"> </w:t>
      </w:r>
      <w:r w:rsidR="00436845" w:rsidRPr="002E2855">
        <w:rPr>
          <w:rFonts w:ascii="Arial" w:hAnsi="Arial" w:cs="Arial"/>
          <w:sz w:val="22"/>
          <w:szCs w:val="22"/>
        </w:rPr>
        <w:t>deve ser</w:t>
      </w:r>
      <w:r w:rsidR="00436845" w:rsidRPr="002E2855">
        <w:rPr>
          <w:rFonts w:ascii="Arial" w:hAnsi="Arial" w:cs="Arial"/>
          <w:spacing w:val="40"/>
          <w:sz w:val="22"/>
          <w:szCs w:val="22"/>
        </w:rPr>
        <w:t xml:space="preserve"> </w:t>
      </w:r>
      <w:r w:rsidR="00436845" w:rsidRPr="002E2855">
        <w:rPr>
          <w:rFonts w:ascii="Arial" w:hAnsi="Arial" w:cs="Arial"/>
          <w:sz w:val="22"/>
          <w:szCs w:val="22"/>
        </w:rPr>
        <w:t>acompanhada da Demonstração</w:t>
      </w:r>
      <w:r w:rsidR="00436845" w:rsidRPr="002E2855">
        <w:rPr>
          <w:rFonts w:ascii="Arial" w:hAnsi="Arial" w:cs="Arial"/>
          <w:spacing w:val="40"/>
          <w:sz w:val="22"/>
          <w:szCs w:val="22"/>
        </w:rPr>
        <w:t xml:space="preserve"> </w:t>
      </w:r>
      <w:r w:rsidR="00436845" w:rsidRPr="002E2855">
        <w:rPr>
          <w:rFonts w:ascii="Arial" w:hAnsi="Arial" w:cs="Arial"/>
          <w:sz w:val="22"/>
          <w:szCs w:val="22"/>
        </w:rPr>
        <w:t>do</w:t>
      </w:r>
      <w:r w:rsidR="00436845" w:rsidRPr="002E2855">
        <w:rPr>
          <w:rFonts w:ascii="Arial" w:hAnsi="Arial" w:cs="Arial"/>
          <w:spacing w:val="40"/>
          <w:sz w:val="22"/>
          <w:szCs w:val="22"/>
        </w:rPr>
        <w:t xml:space="preserve"> </w:t>
      </w:r>
      <w:r w:rsidR="00436845" w:rsidRPr="002E2855">
        <w:rPr>
          <w:rFonts w:ascii="Arial" w:hAnsi="Arial" w:cs="Arial"/>
          <w:sz w:val="22"/>
          <w:szCs w:val="22"/>
        </w:rPr>
        <w:t>Resultado</w:t>
      </w:r>
      <w:r w:rsidR="00436845" w:rsidRPr="002E2855">
        <w:rPr>
          <w:rFonts w:ascii="Arial" w:hAnsi="Arial" w:cs="Arial"/>
          <w:spacing w:val="40"/>
          <w:sz w:val="22"/>
          <w:szCs w:val="22"/>
        </w:rPr>
        <w:t xml:space="preserve"> </w:t>
      </w:r>
      <w:r w:rsidR="00436845" w:rsidRPr="002E2855">
        <w:rPr>
          <w:rFonts w:ascii="Arial" w:hAnsi="Arial" w:cs="Arial"/>
          <w:sz w:val="22"/>
          <w:szCs w:val="22"/>
        </w:rPr>
        <w:t>do Exercício – DRE, relativa ao último exercício social;</w:t>
      </w:r>
    </w:p>
    <w:p w14:paraId="78312C93" w14:textId="77777777" w:rsidR="001E0954" w:rsidRPr="002E2855" w:rsidRDefault="008F6B6E" w:rsidP="008F6B6E">
      <w:pPr>
        <w:pStyle w:val="Corpodetexto"/>
        <w:tabs>
          <w:tab w:val="left" w:pos="3402"/>
        </w:tabs>
        <w:spacing w:before="120" w:after="120"/>
        <w:ind w:left="3402" w:right="222"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2)</w:t>
      </w:r>
      <w:r w:rsidR="00436845" w:rsidRPr="002E2855">
        <w:rPr>
          <w:rFonts w:ascii="Arial" w:hAnsi="Arial" w:cs="Arial"/>
          <w:spacing w:val="40"/>
          <w:sz w:val="22"/>
          <w:szCs w:val="22"/>
        </w:rPr>
        <w:t xml:space="preserve"> </w:t>
      </w:r>
      <w:r>
        <w:rPr>
          <w:rFonts w:ascii="Arial" w:hAnsi="Arial" w:cs="Arial"/>
          <w:spacing w:val="40"/>
          <w:sz w:val="22"/>
          <w:szCs w:val="22"/>
        </w:rPr>
        <w:tab/>
      </w:r>
      <w:r w:rsidR="00436845" w:rsidRPr="002E2855">
        <w:rPr>
          <w:rFonts w:ascii="Arial" w:hAnsi="Arial" w:cs="Arial"/>
          <w:sz w:val="22"/>
          <w:szCs w:val="22"/>
        </w:rPr>
        <w:t xml:space="preserve">Caso a diferença entre a declaração e a receita bruta discriminada na Demonstração do Resultado do Exercício – DRE apresentada seja superior a 10% (dez por cento), para mais ou para menos, a licitante deverá apresentar </w:t>
      </w:r>
      <w:r w:rsidR="00436845" w:rsidRPr="002E2855">
        <w:rPr>
          <w:rFonts w:ascii="Arial" w:hAnsi="Arial" w:cs="Arial"/>
          <w:spacing w:val="-2"/>
          <w:sz w:val="22"/>
          <w:szCs w:val="22"/>
        </w:rPr>
        <w:t>justificativas</w:t>
      </w:r>
      <w:r w:rsidR="00441469">
        <w:rPr>
          <w:rFonts w:ascii="Arial" w:hAnsi="Arial" w:cs="Arial"/>
          <w:spacing w:val="-2"/>
          <w:sz w:val="22"/>
          <w:szCs w:val="22"/>
        </w:rPr>
        <w:t>.</w:t>
      </w:r>
    </w:p>
    <w:p w14:paraId="1187F4D9" w14:textId="77777777" w:rsidR="001E0954" w:rsidRPr="002E2855" w:rsidRDefault="00436845" w:rsidP="003262FD">
      <w:pPr>
        <w:pStyle w:val="Ttulo21"/>
        <w:numPr>
          <w:ilvl w:val="3"/>
          <w:numId w:val="95"/>
        </w:numPr>
        <w:tabs>
          <w:tab w:val="left" w:pos="2268"/>
        </w:tabs>
        <w:spacing w:before="120" w:after="120"/>
        <w:ind w:left="2268" w:right="218" w:hanging="1134"/>
        <w:jc w:val="both"/>
        <w:rPr>
          <w:rFonts w:ascii="Arial" w:hAnsi="Arial" w:cs="Arial"/>
          <w:sz w:val="22"/>
          <w:szCs w:val="22"/>
        </w:rPr>
      </w:pPr>
      <w:r w:rsidRPr="002E2855">
        <w:rPr>
          <w:rFonts w:ascii="Arial" w:hAnsi="Arial" w:cs="Arial"/>
          <w:sz w:val="22"/>
          <w:szCs w:val="22"/>
        </w:rPr>
        <w:t xml:space="preserve">Declarações emitidas pelo sistema no portal </w:t>
      </w:r>
      <w:hyperlink r:id="rId35">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 xml:space="preserve">e que foram assinaladas pela licitante quando da inclusão de sua proposta e que serão impressas pelo Pregoeiro na fase de julgamento da “Documentação de </w:t>
      </w:r>
      <w:r w:rsidRPr="002E2855">
        <w:rPr>
          <w:rFonts w:ascii="Arial" w:hAnsi="Arial" w:cs="Arial"/>
          <w:spacing w:val="-2"/>
          <w:sz w:val="22"/>
          <w:szCs w:val="22"/>
        </w:rPr>
        <w:t>Habilitação”:</w:t>
      </w:r>
    </w:p>
    <w:p w14:paraId="27C8DC9C" w14:textId="77777777"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1)</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sob as penalidades cabíveis, da inexistência de fatos</w:t>
      </w:r>
      <w:r w:rsidR="00436845" w:rsidRPr="002E2855">
        <w:rPr>
          <w:rFonts w:ascii="Arial" w:hAnsi="Arial" w:cs="Arial"/>
          <w:spacing w:val="40"/>
          <w:sz w:val="22"/>
          <w:szCs w:val="22"/>
        </w:rPr>
        <w:t xml:space="preserve"> </w:t>
      </w:r>
      <w:r w:rsidR="00436845" w:rsidRPr="002E2855">
        <w:rPr>
          <w:rFonts w:ascii="Arial" w:hAnsi="Arial" w:cs="Arial"/>
          <w:sz w:val="22"/>
          <w:szCs w:val="22"/>
        </w:rPr>
        <w:t xml:space="preserve">supervenientes impeditivos para a sua habilitação neste certame, sendo que a </w:t>
      </w:r>
      <w:r w:rsidR="009B6D4F">
        <w:rPr>
          <w:rFonts w:ascii="Arial" w:hAnsi="Arial" w:cs="Arial"/>
          <w:b/>
          <w:sz w:val="22"/>
          <w:szCs w:val="22"/>
        </w:rPr>
        <w:t>Codevasf</w:t>
      </w:r>
      <w:r w:rsidR="00436845" w:rsidRPr="002E2855">
        <w:rPr>
          <w:rFonts w:ascii="Arial" w:hAnsi="Arial" w:cs="Arial"/>
          <w:b/>
          <w:sz w:val="22"/>
          <w:szCs w:val="22"/>
        </w:rPr>
        <w:t xml:space="preserve"> </w:t>
      </w:r>
      <w:r w:rsidR="00436845" w:rsidRPr="002E2855">
        <w:rPr>
          <w:rFonts w:ascii="Arial" w:hAnsi="Arial" w:cs="Arial"/>
          <w:sz w:val="22"/>
          <w:szCs w:val="22"/>
        </w:rPr>
        <w:t xml:space="preserve">procederá verificação junto ao sítio </w:t>
      </w:r>
      <w:hyperlink r:id="rId36">
        <w:r w:rsidR="00436845" w:rsidRPr="002E2855">
          <w:rPr>
            <w:rFonts w:ascii="Arial" w:hAnsi="Arial" w:cs="Arial"/>
            <w:sz w:val="22"/>
            <w:szCs w:val="22"/>
            <w:u w:val="single"/>
          </w:rPr>
          <w:t>www.portaltransparência.gov.br</w:t>
        </w:r>
      </w:hyperlink>
      <w:r w:rsidR="00436845" w:rsidRPr="002E2855">
        <w:rPr>
          <w:rFonts w:ascii="Arial" w:hAnsi="Arial" w:cs="Arial"/>
          <w:sz w:val="22"/>
          <w:szCs w:val="22"/>
        </w:rPr>
        <w:t xml:space="preserve"> no intuito de verificar a inexistência de impedimento da empresa participante em licitar e contratar com a Administração Pública;</w:t>
      </w:r>
    </w:p>
    <w:p w14:paraId="5FC413DA" w14:textId="77777777"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2)</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w:t>
      </w:r>
      <w:r w:rsidR="00436845" w:rsidRPr="002E2855">
        <w:rPr>
          <w:rFonts w:ascii="Arial" w:hAnsi="Arial" w:cs="Arial"/>
          <w:spacing w:val="-9"/>
          <w:sz w:val="22"/>
          <w:szCs w:val="22"/>
        </w:rPr>
        <w:t xml:space="preserve"> </w:t>
      </w:r>
      <w:r w:rsidR="00436845" w:rsidRPr="002E2855">
        <w:rPr>
          <w:rFonts w:ascii="Arial" w:hAnsi="Arial" w:cs="Arial"/>
          <w:sz w:val="22"/>
          <w:szCs w:val="22"/>
        </w:rPr>
        <w:t>da</w:t>
      </w:r>
      <w:r w:rsidR="00436845" w:rsidRPr="002E2855">
        <w:rPr>
          <w:rFonts w:ascii="Arial" w:hAnsi="Arial" w:cs="Arial"/>
          <w:spacing w:val="-1"/>
          <w:sz w:val="22"/>
          <w:szCs w:val="22"/>
        </w:rPr>
        <w:t xml:space="preserve"> </w:t>
      </w:r>
      <w:r w:rsidR="00436845" w:rsidRPr="002E2855">
        <w:rPr>
          <w:rFonts w:ascii="Arial" w:hAnsi="Arial" w:cs="Arial"/>
          <w:sz w:val="22"/>
          <w:szCs w:val="22"/>
        </w:rPr>
        <w:t>licitante de</w:t>
      </w:r>
      <w:r w:rsidR="00436845" w:rsidRPr="002E2855">
        <w:rPr>
          <w:rFonts w:ascii="Arial" w:hAnsi="Arial" w:cs="Arial"/>
          <w:spacing w:val="-1"/>
          <w:sz w:val="22"/>
          <w:szCs w:val="22"/>
        </w:rPr>
        <w:t xml:space="preserve"> </w:t>
      </w:r>
      <w:r w:rsidR="00436845" w:rsidRPr="002E2855">
        <w:rPr>
          <w:rFonts w:ascii="Arial" w:hAnsi="Arial" w:cs="Arial"/>
          <w:sz w:val="22"/>
          <w:szCs w:val="22"/>
        </w:rPr>
        <w:t>que não possui em seu quadro de</w:t>
      </w:r>
      <w:r w:rsidR="00436845" w:rsidRPr="002E2855">
        <w:rPr>
          <w:rFonts w:ascii="Arial" w:hAnsi="Arial" w:cs="Arial"/>
          <w:spacing w:val="-1"/>
          <w:sz w:val="22"/>
          <w:szCs w:val="22"/>
        </w:rPr>
        <w:t xml:space="preserve"> </w:t>
      </w:r>
      <w:r w:rsidR="00436845" w:rsidRPr="002E2855">
        <w:rPr>
          <w:rFonts w:ascii="Arial" w:hAnsi="Arial" w:cs="Arial"/>
          <w:sz w:val="22"/>
          <w:szCs w:val="22"/>
        </w:rPr>
        <w:t xml:space="preserve">pessoal empregado com menos de 18 (dezoito) anos em trabalho noturno, perigoso ou insalubre e de 16 (dezesseis) anos em qualquer trabalho, salvo na condição de aprendiz, a partir de 14 anos, nos termos do inciso XXXIII do art. 7º da Constituição </w:t>
      </w:r>
      <w:r w:rsidR="00436845" w:rsidRPr="002E2855">
        <w:rPr>
          <w:rFonts w:ascii="Arial" w:hAnsi="Arial" w:cs="Arial"/>
          <w:spacing w:val="-2"/>
          <w:sz w:val="22"/>
          <w:szCs w:val="22"/>
        </w:rPr>
        <w:t>Federal;</w:t>
      </w:r>
    </w:p>
    <w:p w14:paraId="003A8178" w14:textId="77777777" w:rsidR="001E0954" w:rsidRPr="002E2855" w:rsidRDefault="008F6B6E" w:rsidP="008F6B6E">
      <w:pPr>
        <w:pStyle w:val="Corpodetexto"/>
        <w:tabs>
          <w:tab w:val="left" w:pos="3402"/>
        </w:tabs>
        <w:spacing w:before="120" w:after="120"/>
        <w:ind w:left="3402" w:right="218"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3)</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de que cumpre os requisitos legais para a qualificação como Microempresa ou Empresa de Pequeno Porte, estando apta a usufruir do tratamento</w:t>
      </w:r>
      <w:r w:rsidR="00436845" w:rsidRPr="002E2855">
        <w:rPr>
          <w:rFonts w:ascii="Arial" w:hAnsi="Arial" w:cs="Arial"/>
          <w:spacing w:val="11"/>
          <w:sz w:val="22"/>
          <w:szCs w:val="22"/>
        </w:rPr>
        <w:t xml:space="preserve"> </w:t>
      </w:r>
      <w:r w:rsidR="00436845" w:rsidRPr="002E2855">
        <w:rPr>
          <w:rFonts w:ascii="Arial" w:hAnsi="Arial" w:cs="Arial"/>
          <w:sz w:val="22"/>
          <w:szCs w:val="22"/>
        </w:rPr>
        <w:t>favorecido</w:t>
      </w:r>
      <w:r w:rsidR="00436845" w:rsidRPr="002E2855">
        <w:rPr>
          <w:rFonts w:ascii="Arial" w:hAnsi="Arial" w:cs="Arial"/>
          <w:spacing w:val="12"/>
          <w:sz w:val="22"/>
          <w:szCs w:val="22"/>
        </w:rPr>
        <w:t xml:space="preserve"> </w:t>
      </w:r>
      <w:r w:rsidR="00436845" w:rsidRPr="002E2855">
        <w:rPr>
          <w:rFonts w:ascii="Arial" w:hAnsi="Arial" w:cs="Arial"/>
          <w:sz w:val="22"/>
          <w:szCs w:val="22"/>
        </w:rPr>
        <w:t>estabelecido</w:t>
      </w:r>
      <w:r w:rsidR="00436845" w:rsidRPr="002E2855">
        <w:rPr>
          <w:rFonts w:ascii="Arial" w:hAnsi="Arial" w:cs="Arial"/>
          <w:spacing w:val="12"/>
          <w:sz w:val="22"/>
          <w:szCs w:val="22"/>
        </w:rPr>
        <w:t xml:space="preserve"> </w:t>
      </w:r>
      <w:r w:rsidR="00436845" w:rsidRPr="002E2855">
        <w:rPr>
          <w:rFonts w:ascii="Arial" w:hAnsi="Arial" w:cs="Arial"/>
          <w:sz w:val="22"/>
          <w:szCs w:val="22"/>
        </w:rPr>
        <w:t>nos</w:t>
      </w:r>
      <w:r w:rsidR="00436845" w:rsidRPr="002E2855">
        <w:rPr>
          <w:rFonts w:ascii="Arial" w:hAnsi="Arial" w:cs="Arial"/>
          <w:spacing w:val="12"/>
          <w:sz w:val="22"/>
          <w:szCs w:val="22"/>
        </w:rPr>
        <w:t xml:space="preserve"> </w:t>
      </w:r>
      <w:r w:rsidR="00436845" w:rsidRPr="002E2855">
        <w:rPr>
          <w:rFonts w:ascii="Arial" w:hAnsi="Arial" w:cs="Arial"/>
          <w:sz w:val="22"/>
          <w:szCs w:val="22"/>
        </w:rPr>
        <w:t>arts.</w:t>
      </w:r>
      <w:r w:rsidR="00436845" w:rsidRPr="002E2855">
        <w:rPr>
          <w:rFonts w:ascii="Arial" w:hAnsi="Arial" w:cs="Arial"/>
          <w:spacing w:val="12"/>
          <w:sz w:val="22"/>
          <w:szCs w:val="22"/>
        </w:rPr>
        <w:t xml:space="preserve"> </w:t>
      </w:r>
      <w:r w:rsidR="00436845" w:rsidRPr="002E2855">
        <w:rPr>
          <w:rFonts w:ascii="Arial" w:hAnsi="Arial" w:cs="Arial"/>
          <w:sz w:val="22"/>
          <w:szCs w:val="22"/>
        </w:rPr>
        <w:t>42</w:t>
      </w:r>
      <w:r w:rsidR="00436845" w:rsidRPr="002E2855">
        <w:rPr>
          <w:rFonts w:ascii="Arial" w:hAnsi="Arial" w:cs="Arial"/>
          <w:spacing w:val="12"/>
          <w:sz w:val="22"/>
          <w:szCs w:val="22"/>
        </w:rPr>
        <w:t xml:space="preserve"> </w:t>
      </w:r>
      <w:r w:rsidR="00436845" w:rsidRPr="002E2855">
        <w:rPr>
          <w:rFonts w:ascii="Arial" w:hAnsi="Arial" w:cs="Arial"/>
          <w:sz w:val="22"/>
          <w:szCs w:val="22"/>
        </w:rPr>
        <w:t>a</w:t>
      </w:r>
      <w:r w:rsidR="00436845" w:rsidRPr="002E2855">
        <w:rPr>
          <w:rFonts w:ascii="Arial" w:hAnsi="Arial" w:cs="Arial"/>
          <w:spacing w:val="11"/>
          <w:sz w:val="22"/>
          <w:szCs w:val="22"/>
        </w:rPr>
        <w:t xml:space="preserve"> </w:t>
      </w:r>
      <w:r w:rsidR="00436845" w:rsidRPr="002E2855">
        <w:rPr>
          <w:rFonts w:ascii="Arial" w:hAnsi="Arial" w:cs="Arial"/>
          <w:sz w:val="22"/>
          <w:szCs w:val="22"/>
        </w:rPr>
        <w:t>49</w:t>
      </w:r>
      <w:r w:rsidR="00436845" w:rsidRPr="002E2855">
        <w:rPr>
          <w:rFonts w:ascii="Arial" w:hAnsi="Arial" w:cs="Arial"/>
          <w:spacing w:val="12"/>
          <w:sz w:val="22"/>
          <w:szCs w:val="22"/>
        </w:rPr>
        <w:t xml:space="preserve"> </w:t>
      </w:r>
      <w:r w:rsidR="00436845" w:rsidRPr="002E2855">
        <w:rPr>
          <w:rFonts w:ascii="Arial" w:hAnsi="Arial" w:cs="Arial"/>
          <w:sz w:val="22"/>
          <w:szCs w:val="22"/>
        </w:rPr>
        <w:t>da</w:t>
      </w:r>
      <w:r w:rsidR="00436845" w:rsidRPr="002E2855">
        <w:rPr>
          <w:rFonts w:ascii="Arial" w:hAnsi="Arial" w:cs="Arial"/>
          <w:spacing w:val="11"/>
          <w:sz w:val="22"/>
          <w:szCs w:val="22"/>
        </w:rPr>
        <w:t xml:space="preserve"> </w:t>
      </w:r>
      <w:r w:rsidR="00436845" w:rsidRPr="002E2855">
        <w:rPr>
          <w:rFonts w:ascii="Arial" w:hAnsi="Arial" w:cs="Arial"/>
          <w:sz w:val="22"/>
          <w:szCs w:val="22"/>
        </w:rPr>
        <w:t>Lei</w:t>
      </w:r>
      <w:r w:rsidR="00436845" w:rsidRPr="002E2855">
        <w:rPr>
          <w:rFonts w:ascii="Arial" w:hAnsi="Arial" w:cs="Arial"/>
          <w:spacing w:val="11"/>
          <w:sz w:val="22"/>
          <w:szCs w:val="22"/>
        </w:rPr>
        <w:t xml:space="preserve"> </w:t>
      </w:r>
      <w:r w:rsidR="00436845" w:rsidRPr="002E2855">
        <w:rPr>
          <w:rFonts w:ascii="Arial" w:hAnsi="Arial" w:cs="Arial"/>
          <w:sz w:val="22"/>
          <w:szCs w:val="22"/>
        </w:rPr>
        <w:t>Complementar</w:t>
      </w:r>
      <w:r w:rsidR="00436845" w:rsidRPr="002E2855">
        <w:rPr>
          <w:rFonts w:ascii="Arial" w:hAnsi="Arial" w:cs="Arial"/>
          <w:spacing w:val="11"/>
          <w:sz w:val="22"/>
          <w:szCs w:val="22"/>
        </w:rPr>
        <w:t xml:space="preserve"> </w:t>
      </w:r>
      <w:r w:rsidR="00436845" w:rsidRPr="002E2855">
        <w:rPr>
          <w:rFonts w:ascii="Arial" w:hAnsi="Arial" w:cs="Arial"/>
          <w:spacing w:val="-5"/>
          <w:sz w:val="22"/>
          <w:szCs w:val="22"/>
        </w:rPr>
        <w:t>n.º</w:t>
      </w:r>
      <w:r>
        <w:rPr>
          <w:rFonts w:ascii="Arial" w:hAnsi="Arial" w:cs="Arial"/>
          <w:spacing w:val="-5"/>
          <w:sz w:val="22"/>
          <w:szCs w:val="22"/>
        </w:rPr>
        <w:t xml:space="preserve"> </w:t>
      </w:r>
      <w:r w:rsidR="00436845" w:rsidRPr="002E2855">
        <w:rPr>
          <w:rFonts w:ascii="Arial" w:hAnsi="Arial" w:cs="Arial"/>
          <w:sz w:val="22"/>
          <w:szCs w:val="22"/>
        </w:rPr>
        <w:t>123/2006, com base no que preceitua o art. 13º, §2º, do Decreto n.º</w:t>
      </w:r>
      <w:r w:rsidR="00436845" w:rsidRPr="002E2855">
        <w:rPr>
          <w:rFonts w:ascii="Arial" w:hAnsi="Arial" w:cs="Arial"/>
          <w:spacing w:val="40"/>
          <w:sz w:val="22"/>
          <w:szCs w:val="22"/>
        </w:rPr>
        <w:t xml:space="preserve"> </w:t>
      </w:r>
      <w:r w:rsidR="00436845" w:rsidRPr="002E2855">
        <w:rPr>
          <w:rFonts w:ascii="Arial" w:hAnsi="Arial" w:cs="Arial"/>
          <w:spacing w:val="-2"/>
          <w:sz w:val="22"/>
          <w:szCs w:val="22"/>
        </w:rPr>
        <w:t>8.538/2015;</w:t>
      </w:r>
    </w:p>
    <w:p w14:paraId="5F8581F4" w14:textId="77777777" w:rsidR="001E0954" w:rsidRPr="002E2855" w:rsidRDefault="008F6B6E" w:rsidP="008F6B6E">
      <w:pPr>
        <w:pStyle w:val="Corpodetexto"/>
        <w:tabs>
          <w:tab w:val="left" w:pos="3402"/>
        </w:tabs>
        <w:spacing w:before="120" w:after="120"/>
        <w:ind w:left="3402" w:right="217"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4)</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Declaração de Elaboração Independente de Proposta, de acordo com o determinado na IN 02/2009, de 16/09/2009, da Secretaria de Logística e Tecnologia da Informação do Ministério do Planejamento, Orçamento e</w:t>
      </w:r>
      <w:r w:rsidR="00436845" w:rsidRPr="002E2855">
        <w:rPr>
          <w:rFonts w:ascii="Arial" w:hAnsi="Arial" w:cs="Arial"/>
          <w:spacing w:val="40"/>
          <w:sz w:val="22"/>
          <w:szCs w:val="22"/>
        </w:rPr>
        <w:t xml:space="preserve"> </w:t>
      </w:r>
      <w:r w:rsidR="00436845" w:rsidRPr="002E2855">
        <w:rPr>
          <w:rFonts w:ascii="Arial" w:hAnsi="Arial" w:cs="Arial"/>
          <w:sz w:val="22"/>
          <w:szCs w:val="22"/>
        </w:rPr>
        <w:t>Gestão, publicada no DOU do dia 17/09/2009;</w:t>
      </w:r>
    </w:p>
    <w:p w14:paraId="1FD751AC" w14:textId="68837A26"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5)</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 xml:space="preserve">Declaração que está ciente e concorda com as condições contidas no </w:t>
      </w:r>
      <w:r w:rsidR="005056F8" w:rsidRPr="002E2855">
        <w:rPr>
          <w:rFonts w:ascii="Arial" w:hAnsi="Arial" w:cs="Arial"/>
          <w:sz w:val="22"/>
          <w:szCs w:val="22"/>
        </w:rPr>
        <w:t>Edital</w:t>
      </w:r>
      <w:r w:rsidR="00436845" w:rsidRPr="002E2855">
        <w:rPr>
          <w:rFonts w:ascii="Arial" w:hAnsi="Arial" w:cs="Arial"/>
          <w:sz w:val="22"/>
          <w:szCs w:val="22"/>
        </w:rPr>
        <w:t xml:space="preserve"> e seus </w:t>
      </w:r>
      <w:r w:rsidR="005056F8" w:rsidRPr="002E2855">
        <w:rPr>
          <w:rFonts w:ascii="Arial" w:hAnsi="Arial" w:cs="Arial"/>
          <w:sz w:val="22"/>
          <w:szCs w:val="22"/>
        </w:rPr>
        <w:t>Anexos</w:t>
      </w:r>
      <w:r w:rsidR="00436845" w:rsidRPr="002E2855">
        <w:rPr>
          <w:rFonts w:ascii="Arial" w:hAnsi="Arial" w:cs="Arial"/>
          <w:sz w:val="22"/>
          <w:szCs w:val="22"/>
        </w:rPr>
        <w:t xml:space="preserve">, bem como de que cumpre plenamente os requisitos de habilitação definidos no </w:t>
      </w:r>
      <w:r w:rsidR="005056F8">
        <w:rPr>
          <w:rFonts w:ascii="Arial" w:hAnsi="Arial" w:cs="Arial"/>
          <w:sz w:val="22"/>
          <w:szCs w:val="22"/>
        </w:rPr>
        <w:t>Edital</w:t>
      </w:r>
      <w:r w:rsidR="00436845" w:rsidRPr="002E2855">
        <w:rPr>
          <w:rFonts w:ascii="Arial" w:hAnsi="Arial" w:cs="Arial"/>
          <w:sz w:val="22"/>
          <w:szCs w:val="22"/>
        </w:rPr>
        <w:t xml:space="preserve">, referentes ao </w:t>
      </w:r>
      <w:r w:rsidR="00436845" w:rsidRPr="002E2855">
        <w:rPr>
          <w:rFonts w:ascii="Arial" w:hAnsi="Arial" w:cs="Arial"/>
          <w:b/>
          <w:sz w:val="22"/>
          <w:szCs w:val="22"/>
        </w:rPr>
        <w:t xml:space="preserve">Pregão nº </w:t>
      </w:r>
      <w:r w:rsidR="00792D09">
        <w:rPr>
          <w:rFonts w:ascii="Arial" w:hAnsi="Arial" w:cs="Arial"/>
          <w:b/>
          <w:sz w:val="22"/>
          <w:szCs w:val="22"/>
          <w:highlight w:val="yellow"/>
        </w:rPr>
        <w:t>12/2023</w:t>
      </w:r>
      <w:r w:rsidR="00436845" w:rsidRPr="002E2855">
        <w:rPr>
          <w:rFonts w:ascii="Arial" w:hAnsi="Arial" w:cs="Arial"/>
          <w:b/>
          <w:sz w:val="22"/>
          <w:szCs w:val="22"/>
        </w:rPr>
        <w:t xml:space="preserve"> </w:t>
      </w:r>
      <w:r w:rsidR="00436845" w:rsidRPr="002E2855">
        <w:rPr>
          <w:rFonts w:ascii="Arial" w:hAnsi="Arial" w:cs="Arial"/>
          <w:sz w:val="22"/>
          <w:szCs w:val="22"/>
        </w:rPr>
        <w:t>da UASG 19500</w:t>
      </w:r>
      <w:r w:rsidR="00373C96">
        <w:rPr>
          <w:rFonts w:ascii="Arial" w:hAnsi="Arial" w:cs="Arial"/>
          <w:sz w:val="22"/>
          <w:szCs w:val="22"/>
        </w:rPr>
        <w:t>4</w:t>
      </w:r>
      <w:r w:rsidR="00436845" w:rsidRPr="002E2855">
        <w:rPr>
          <w:rFonts w:ascii="Arial" w:hAnsi="Arial" w:cs="Arial"/>
          <w:sz w:val="22"/>
          <w:szCs w:val="22"/>
        </w:rPr>
        <w:t xml:space="preserve"> - C</w:t>
      </w:r>
      <w:r w:rsidR="008622E0">
        <w:rPr>
          <w:rFonts w:ascii="Arial" w:hAnsi="Arial" w:cs="Arial"/>
          <w:sz w:val="22"/>
          <w:szCs w:val="22"/>
        </w:rPr>
        <w:t>OMPANH</w:t>
      </w:r>
      <w:r w:rsidR="00436845" w:rsidRPr="002E2855">
        <w:rPr>
          <w:rFonts w:ascii="Arial" w:hAnsi="Arial" w:cs="Arial"/>
          <w:sz w:val="22"/>
          <w:szCs w:val="22"/>
        </w:rPr>
        <w:t>IA</w:t>
      </w:r>
      <w:r w:rsidR="00436845" w:rsidRPr="002E2855">
        <w:rPr>
          <w:rFonts w:ascii="Arial" w:hAnsi="Arial" w:cs="Arial"/>
          <w:spacing w:val="40"/>
          <w:sz w:val="22"/>
          <w:szCs w:val="22"/>
        </w:rPr>
        <w:t xml:space="preserve"> </w:t>
      </w:r>
      <w:r w:rsidR="00436845" w:rsidRPr="002E2855">
        <w:rPr>
          <w:rFonts w:ascii="Arial" w:hAnsi="Arial" w:cs="Arial"/>
          <w:sz w:val="22"/>
          <w:szCs w:val="22"/>
        </w:rPr>
        <w:t>DE DESENV</w:t>
      </w:r>
      <w:r w:rsidR="008622E0">
        <w:rPr>
          <w:rFonts w:ascii="Arial" w:hAnsi="Arial" w:cs="Arial"/>
          <w:sz w:val="22"/>
          <w:szCs w:val="22"/>
        </w:rPr>
        <w:t>OLVIMENTO</w:t>
      </w:r>
      <w:r w:rsidR="00436845" w:rsidRPr="002E2855">
        <w:rPr>
          <w:rFonts w:ascii="Arial" w:hAnsi="Arial" w:cs="Arial"/>
          <w:sz w:val="22"/>
          <w:szCs w:val="22"/>
        </w:rPr>
        <w:t xml:space="preserve"> DO</w:t>
      </w:r>
      <w:r w:rsidR="008622E0">
        <w:rPr>
          <w:rFonts w:ascii="Arial" w:hAnsi="Arial" w:cs="Arial"/>
          <w:sz w:val="22"/>
          <w:szCs w:val="22"/>
        </w:rPr>
        <w:t>S</w:t>
      </w:r>
      <w:r w:rsidR="00436845" w:rsidRPr="002E2855">
        <w:rPr>
          <w:rFonts w:ascii="Arial" w:hAnsi="Arial" w:cs="Arial"/>
          <w:sz w:val="22"/>
          <w:szCs w:val="22"/>
        </w:rPr>
        <w:t xml:space="preserve"> V</w:t>
      </w:r>
      <w:r w:rsidR="008622E0">
        <w:rPr>
          <w:rFonts w:ascii="Arial" w:hAnsi="Arial" w:cs="Arial"/>
          <w:sz w:val="22"/>
          <w:szCs w:val="22"/>
        </w:rPr>
        <w:t>ALES</w:t>
      </w:r>
      <w:r w:rsidR="00436845" w:rsidRPr="002E2855">
        <w:rPr>
          <w:rFonts w:ascii="Arial" w:hAnsi="Arial" w:cs="Arial"/>
          <w:sz w:val="22"/>
          <w:szCs w:val="22"/>
        </w:rPr>
        <w:t xml:space="preserve"> DO </w:t>
      </w:r>
      <w:bookmarkStart w:id="6" w:name="_Hlk140498184"/>
      <w:r w:rsidR="00436845" w:rsidRPr="002E2855">
        <w:rPr>
          <w:rFonts w:ascii="Arial" w:hAnsi="Arial" w:cs="Arial"/>
          <w:sz w:val="22"/>
          <w:szCs w:val="22"/>
        </w:rPr>
        <w:t>SAO FRANCISCO</w:t>
      </w:r>
      <w:bookmarkEnd w:id="6"/>
      <w:r w:rsidR="00373C96">
        <w:rPr>
          <w:rFonts w:ascii="Arial" w:hAnsi="Arial" w:cs="Arial"/>
          <w:sz w:val="22"/>
          <w:szCs w:val="22"/>
        </w:rPr>
        <w:t xml:space="preserve"> </w:t>
      </w:r>
      <w:r w:rsidR="008622E0">
        <w:rPr>
          <w:rFonts w:ascii="Arial" w:hAnsi="Arial" w:cs="Arial"/>
          <w:sz w:val="22"/>
          <w:szCs w:val="22"/>
        </w:rPr>
        <w:t xml:space="preserve">E PARNAÍBA </w:t>
      </w:r>
      <w:r w:rsidR="00373C96">
        <w:rPr>
          <w:rFonts w:ascii="Arial" w:hAnsi="Arial" w:cs="Arial"/>
          <w:sz w:val="22"/>
          <w:szCs w:val="22"/>
        </w:rPr>
        <w:t xml:space="preserve">– </w:t>
      </w:r>
      <w:r w:rsidR="008622E0">
        <w:rPr>
          <w:rFonts w:ascii="Arial" w:hAnsi="Arial" w:cs="Arial"/>
          <w:sz w:val="22"/>
          <w:szCs w:val="22"/>
        </w:rPr>
        <w:t xml:space="preserve">CODEVASF – </w:t>
      </w:r>
      <w:r w:rsidR="00373C96">
        <w:rPr>
          <w:rFonts w:ascii="Arial" w:hAnsi="Arial" w:cs="Arial"/>
          <w:sz w:val="22"/>
          <w:szCs w:val="22"/>
        </w:rPr>
        <w:t>2ª Superintendência Regional</w:t>
      </w:r>
      <w:r w:rsidR="00436845" w:rsidRPr="002E2855">
        <w:rPr>
          <w:rFonts w:ascii="Arial" w:hAnsi="Arial" w:cs="Arial"/>
          <w:sz w:val="22"/>
          <w:szCs w:val="22"/>
        </w:rPr>
        <w:t>;</w:t>
      </w:r>
    </w:p>
    <w:p w14:paraId="22650828" w14:textId="77777777" w:rsidR="001E0954" w:rsidRPr="002E2855" w:rsidRDefault="00436845" w:rsidP="003262FD">
      <w:pPr>
        <w:pStyle w:val="PargrafodaLista"/>
        <w:numPr>
          <w:ilvl w:val="3"/>
          <w:numId w:val="109"/>
        </w:numPr>
        <w:tabs>
          <w:tab w:val="left" w:pos="1134"/>
        </w:tabs>
        <w:spacing w:before="120" w:after="120"/>
        <w:ind w:left="1134" w:right="222" w:hanging="1134"/>
      </w:pPr>
      <w:r w:rsidRPr="002E2855">
        <w:t>Até</w:t>
      </w:r>
      <w:r w:rsidRPr="006A6D4C">
        <w:rPr>
          <w:spacing w:val="-1"/>
        </w:rPr>
        <w:t xml:space="preserve"> </w:t>
      </w:r>
      <w:r w:rsidRPr="002E2855">
        <w:t xml:space="preserve">a abertura da </w:t>
      </w:r>
      <w:r w:rsidR="005056F8">
        <w:t>Sessão Pública</w:t>
      </w:r>
      <w:r w:rsidRPr="002E2855">
        <w:t>, as licitantes poderão retirar</w:t>
      </w:r>
      <w:r w:rsidRPr="006A6D4C">
        <w:rPr>
          <w:spacing w:val="-1"/>
        </w:rPr>
        <w:t xml:space="preserve"> </w:t>
      </w:r>
      <w:r w:rsidRPr="002E2855">
        <w:t>ou substituir a</w:t>
      </w:r>
      <w:r w:rsidRPr="006A6D4C">
        <w:rPr>
          <w:spacing w:val="-1"/>
        </w:rPr>
        <w:t xml:space="preserve"> </w:t>
      </w:r>
      <w:r w:rsidRPr="002E2855">
        <w:t>proposta e a documentação de habilitação anteriormente inseridas no sistema.</w:t>
      </w:r>
    </w:p>
    <w:p w14:paraId="18F6A3C0" w14:textId="77777777" w:rsidR="001E0954" w:rsidRPr="002E2855" w:rsidRDefault="00436845" w:rsidP="003262FD">
      <w:pPr>
        <w:pStyle w:val="PargrafodaLista"/>
        <w:numPr>
          <w:ilvl w:val="3"/>
          <w:numId w:val="109"/>
        </w:numPr>
        <w:tabs>
          <w:tab w:val="left" w:pos="1134"/>
        </w:tabs>
        <w:spacing w:before="120" w:after="120"/>
        <w:ind w:left="1134" w:right="220" w:hanging="1134"/>
      </w:pPr>
      <w:r w:rsidRPr="002E2855">
        <w:t xml:space="preserve">Os documentos que compõem a Proposta de Preços e a “Documentação de Habilitação” da licitante melhor classificada somente serão disponibilizados para avaliação do Pregoeiro e Equipe de Apoio, e para acesso público, após o encerramento do envio de </w:t>
      </w:r>
      <w:r w:rsidRPr="002E2855">
        <w:rPr>
          <w:spacing w:val="-2"/>
        </w:rPr>
        <w:lastRenderedPageBreak/>
        <w:t>lances.</w:t>
      </w:r>
    </w:p>
    <w:p w14:paraId="48F4BF96" w14:textId="77777777" w:rsidR="001E0954" w:rsidRPr="002E2855" w:rsidRDefault="00436845" w:rsidP="003262FD">
      <w:pPr>
        <w:pStyle w:val="PargrafodaLista"/>
        <w:numPr>
          <w:ilvl w:val="3"/>
          <w:numId w:val="109"/>
        </w:numPr>
        <w:tabs>
          <w:tab w:val="left" w:pos="1134"/>
        </w:tabs>
        <w:spacing w:before="120" w:after="120"/>
        <w:ind w:left="1134" w:right="222" w:hanging="1134"/>
      </w:pPr>
      <w:r w:rsidRPr="002E2855">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w:t>
      </w:r>
      <w:r w:rsidRPr="002E2855">
        <w:rPr>
          <w:b/>
        </w:rPr>
        <w:t>nos termos do art. 8, §1º do Dec. 10.024/2019</w:t>
      </w:r>
      <w:r w:rsidRPr="002E2855">
        <w:t>.</w:t>
      </w:r>
    </w:p>
    <w:p w14:paraId="7066B83A" w14:textId="77777777" w:rsidR="001E0954" w:rsidRDefault="00436845" w:rsidP="003262FD">
      <w:pPr>
        <w:pStyle w:val="PargrafodaLista"/>
        <w:numPr>
          <w:ilvl w:val="3"/>
          <w:numId w:val="109"/>
        </w:numPr>
        <w:tabs>
          <w:tab w:val="left" w:pos="1134"/>
        </w:tabs>
        <w:spacing w:before="120" w:after="120"/>
        <w:ind w:left="1134" w:right="221" w:hanging="1134"/>
      </w:pPr>
      <w:r w:rsidRPr="002E2855">
        <w:t>Somente haverá a necessidade de comprovação do preenchimento de requisitos mediante apresentação dos documentos originais não-digitais quando houver dúvida em relação</w:t>
      </w:r>
      <w:r w:rsidRPr="002E2855">
        <w:rPr>
          <w:spacing w:val="-1"/>
        </w:rPr>
        <w:t xml:space="preserve"> </w:t>
      </w:r>
      <w:r w:rsidRPr="002E2855">
        <w:t>à</w:t>
      </w:r>
      <w:r w:rsidRPr="002E2855">
        <w:rPr>
          <w:spacing w:val="-2"/>
        </w:rPr>
        <w:t xml:space="preserve"> </w:t>
      </w:r>
      <w:r w:rsidRPr="002E2855">
        <w:t>integridade</w:t>
      </w:r>
      <w:r w:rsidRPr="002E2855">
        <w:rPr>
          <w:spacing w:val="-2"/>
        </w:rPr>
        <w:t xml:space="preserve"> </w:t>
      </w:r>
      <w:r w:rsidRPr="002E2855">
        <w:t>do documento</w:t>
      </w:r>
      <w:r w:rsidRPr="002E2855">
        <w:rPr>
          <w:spacing w:val="-1"/>
        </w:rPr>
        <w:t xml:space="preserve"> </w:t>
      </w:r>
      <w:r w:rsidRPr="002E2855">
        <w:t>digital.</w:t>
      </w:r>
      <w:r w:rsidRPr="002E2855">
        <w:rPr>
          <w:spacing w:val="-1"/>
        </w:rPr>
        <w:t xml:space="preserve"> </w:t>
      </w:r>
      <w:r w:rsidRPr="002E2855">
        <w:t>(§1º,</w:t>
      </w:r>
      <w:r w:rsidRPr="002E2855">
        <w:rPr>
          <w:spacing w:val="-1"/>
        </w:rPr>
        <w:t xml:space="preserve"> </w:t>
      </w:r>
      <w:r w:rsidRPr="002E2855">
        <w:t>art.</w:t>
      </w:r>
      <w:r w:rsidRPr="002E2855">
        <w:rPr>
          <w:spacing w:val="-1"/>
        </w:rPr>
        <w:t xml:space="preserve"> </w:t>
      </w:r>
      <w:r w:rsidRPr="002E2855">
        <w:t>4º</w:t>
      </w:r>
      <w:r w:rsidRPr="002E2855">
        <w:rPr>
          <w:spacing w:val="-1"/>
        </w:rPr>
        <w:t xml:space="preserve"> </w:t>
      </w:r>
      <w:r w:rsidRPr="002E2855">
        <w:t>da Instrução</w:t>
      </w:r>
      <w:r w:rsidRPr="002E2855">
        <w:rPr>
          <w:spacing w:val="-1"/>
        </w:rPr>
        <w:t xml:space="preserve"> </w:t>
      </w:r>
      <w:r w:rsidRPr="002E2855">
        <w:t>Normativa</w:t>
      </w:r>
      <w:r w:rsidRPr="002E2855">
        <w:rPr>
          <w:spacing w:val="-2"/>
        </w:rPr>
        <w:t xml:space="preserve"> </w:t>
      </w:r>
      <w:r w:rsidRPr="002E2855">
        <w:t>SEGES n.º 03/2018)</w:t>
      </w:r>
      <w:r w:rsidR="006A6D4C">
        <w:t>.</w:t>
      </w:r>
    </w:p>
    <w:p w14:paraId="2FB68800" w14:textId="77777777" w:rsidR="00373C96" w:rsidRPr="00373C96" w:rsidRDefault="00373C96" w:rsidP="003262FD">
      <w:pPr>
        <w:pStyle w:val="PargrafodaLista"/>
        <w:numPr>
          <w:ilvl w:val="1"/>
          <w:numId w:val="109"/>
        </w:numPr>
        <w:tabs>
          <w:tab w:val="left" w:pos="1134"/>
        </w:tabs>
        <w:spacing w:before="120" w:after="120"/>
        <w:ind w:left="1134" w:right="221" w:hanging="1134"/>
      </w:pPr>
      <w:r w:rsidRPr="00373C96">
        <w:rPr>
          <w:b/>
        </w:rPr>
        <w:t>QUALIFICAÇÃO TÉCNICA</w:t>
      </w:r>
    </w:p>
    <w:p w14:paraId="088C3674" w14:textId="2BF83424" w:rsidR="00373C96" w:rsidRPr="00C85CF3" w:rsidRDefault="00373C96" w:rsidP="003262FD">
      <w:pPr>
        <w:pStyle w:val="PargrafodaLista"/>
        <w:numPr>
          <w:ilvl w:val="2"/>
          <w:numId w:val="109"/>
        </w:numPr>
        <w:tabs>
          <w:tab w:val="left" w:pos="1134"/>
        </w:tabs>
        <w:spacing w:before="120" w:after="120"/>
        <w:ind w:left="1134" w:right="221" w:hanging="1134"/>
      </w:pPr>
      <w:r w:rsidRPr="00373C96">
        <w:rPr>
          <w:b/>
        </w:rPr>
        <w:t xml:space="preserve">A Qualificação Técnica exigida encontra-se descrita no item </w:t>
      </w:r>
      <w:r w:rsidR="00146872">
        <w:rPr>
          <w:b/>
        </w:rPr>
        <w:t>14</w:t>
      </w:r>
      <w:r w:rsidRPr="00373C96">
        <w:rPr>
          <w:b/>
        </w:rPr>
        <w:t xml:space="preserve"> do Anexo I – Termo de Referência, parte integrante d</w:t>
      </w:r>
      <w:r>
        <w:rPr>
          <w:b/>
        </w:rPr>
        <w:t>este</w:t>
      </w:r>
      <w:r w:rsidRPr="00373C96">
        <w:rPr>
          <w:b/>
        </w:rPr>
        <w:t xml:space="preserve"> Edital</w:t>
      </w:r>
      <w:r>
        <w:rPr>
          <w:b/>
        </w:rPr>
        <w:t>.</w:t>
      </w:r>
    </w:p>
    <w:p w14:paraId="0611BA70" w14:textId="77777777" w:rsidR="00C85CF3" w:rsidRPr="006178B5" w:rsidRDefault="00C85CF3" w:rsidP="003262FD">
      <w:pPr>
        <w:pStyle w:val="PargrafodaLista"/>
        <w:numPr>
          <w:ilvl w:val="2"/>
          <w:numId w:val="109"/>
        </w:numPr>
        <w:tabs>
          <w:tab w:val="left" w:pos="1134"/>
        </w:tabs>
        <w:spacing w:before="120" w:after="120"/>
        <w:ind w:left="1134" w:right="221" w:hanging="1134"/>
      </w:pPr>
      <w:r w:rsidRPr="00965399">
        <w:t>No caso de comprovação da capacidade técnica d</w:t>
      </w:r>
      <w:r>
        <w:t>o</w:t>
      </w:r>
      <w:r w:rsidRPr="00965399">
        <w:t xml:space="preserve"> licitante e dos profissionais em serviços realizados no exterior, deverá ser apresentado Atestado de Capacidade Técnica, devidamente regularizado no país de origem, registrado no Consulado Brasileiro</w:t>
      </w:r>
      <w:r>
        <w:t>, que para efeito de habilitação</w:t>
      </w:r>
      <w:r w:rsidRPr="006178B5">
        <w:t xml:space="preserve">, poderá ser apresentado em tradução livre, nos termos do subitem </w:t>
      </w:r>
      <w:r w:rsidR="006178B5" w:rsidRPr="006178B5">
        <w:t>8</w:t>
      </w:r>
      <w:r w:rsidRPr="006178B5">
        <w:t>.</w:t>
      </w:r>
      <w:r w:rsidR="006178B5" w:rsidRPr="006178B5">
        <w:t>2</w:t>
      </w:r>
      <w:r w:rsidRPr="006178B5">
        <w:t>.</w:t>
      </w:r>
      <w:r w:rsidR="006178B5" w:rsidRPr="006178B5">
        <w:t>9</w:t>
      </w:r>
      <w:r w:rsidRPr="006178B5">
        <w:t xml:space="preserve"> d</w:t>
      </w:r>
      <w:r w:rsidR="006178B5" w:rsidRPr="006178B5">
        <w:t>este</w:t>
      </w:r>
      <w:r w:rsidRPr="006178B5">
        <w:t xml:space="preserve"> Edital.</w:t>
      </w:r>
    </w:p>
    <w:p w14:paraId="712A1A4D" w14:textId="77777777" w:rsidR="001E0954" w:rsidRPr="002E2855" w:rsidRDefault="00436845" w:rsidP="003262FD">
      <w:pPr>
        <w:pStyle w:val="Ttulo11"/>
        <w:numPr>
          <w:ilvl w:val="0"/>
          <w:numId w:val="93"/>
        </w:numPr>
        <w:tabs>
          <w:tab w:val="left" w:pos="1134"/>
        </w:tabs>
        <w:spacing w:before="120" w:after="120"/>
        <w:ind w:left="1134" w:hanging="1134"/>
        <w:rPr>
          <w:rFonts w:ascii="Arial" w:hAnsi="Arial" w:cs="Arial"/>
          <w:sz w:val="22"/>
          <w:szCs w:val="22"/>
        </w:rPr>
      </w:pPr>
      <w:r w:rsidRPr="002E2855">
        <w:rPr>
          <w:rFonts w:ascii="Arial" w:hAnsi="Arial" w:cs="Arial"/>
          <w:sz w:val="22"/>
          <w:szCs w:val="22"/>
        </w:rPr>
        <w:t>DIVULGAÇÃO</w:t>
      </w:r>
      <w:r w:rsidRPr="002E2855">
        <w:rPr>
          <w:rFonts w:ascii="Arial" w:hAnsi="Arial" w:cs="Arial"/>
          <w:spacing w:val="-12"/>
          <w:sz w:val="22"/>
          <w:szCs w:val="22"/>
        </w:rPr>
        <w:t xml:space="preserve"> </w:t>
      </w:r>
      <w:r w:rsidRPr="002E2855">
        <w:rPr>
          <w:rFonts w:ascii="Arial" w:hAnsi="Arial" w:cs="Arial"/>
          <w:sz w:val="22"/>
          <w:szCs w:val="22"/>
        </w:rPr>
        <w:t>DAS</w:t>
      </w:r>
      <w:r w:rsidRPr="002E2855">
        <w:rPr>
          <w:rFonts w:ascii="Arial" w:hAnsi="Arial" w:cs="Arial"/>
          <w:spacing w:val="-8"/>
          <w:sz w:val="22"/>
          <w:szCs w:val="22"/>
        </w:rPr>
        <w:t xml:space="preserve"> </w:t>
      </w:r>
      <w:r w:rsidRPr="002E2855">
        <w:rPr>
          <w:rFonts w:ascii="Arial" w:hAnsi="Arial" w:cs="Arial"/>
          <w:sz w:val="22"/>
          <w:szCs w:val="22"/>
        </w:rPr>
        <w:t>PROPOSTAS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PARA</w:t>
      </w:r>
      <w:r w:rsidRPr="002E2855">
        <w:rPr>
          <w:rFonts w:ascii="Arial" w:hAnsi="Arial" w:cs="Arial"/>
          <w:spacing w:val="-12"/>
          <w:sz w:val="22"/>
          <w:szCs w:val="22"/>
        </w:rPr>
        <w:t xml:space="preserve"> </w:t>
      </w:r>
      <w:r w:rsidRPr="002E2855">
        <w:rPr>
          <w:rFonts w:ascii="Arial" w:hAnsi="Arial" w:cs="Arial"/>
          <w:sz w:val="22"/>
          <w:szCs w:val="22"/>
        </w:rPr>
        <w:t>DISPUTA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LANCES</w:t>
      </w:r>
    </w:p>
    <w:p w14:paraId="773FDDFA" w14:textId="0F120F64" w:rsidR="001E0954" w:rsidRPr="002E2855" w:rsidRDefault="00436845" w:rsidP="003262FD">
      <w:pPr>
        <w:pStyle w:val="PargrafodaLista"/>
        <w:numPr>
          <w:ilvl w:val="1"/>
          <w:numId w:val="110"/>
        </w:numPr>
        <w:tabs>
          <w:tab w:val="left" w:pos="1134"/>
        </w:tabs>
        <w:spacing w:before="120" w:after="120"/>
        <w:ind w:left="1134" w:right="222" w:hanging="1134"/>
      </w:pPr>
      <w:r w:rsidRPr="002E2855">
        <w:t xml:space="preserve">Incluídas a Proposta de Preço e a “Documentação de Habilitação” nos termos do subitem 7.1 deste Edital, a licitante, no campo correspondente dentro do </w:t>
      </w:r>
      <w:r w:rsidR="005056F8">
        <w:t>Sistema Eletrônico</w:t>
      </w:r>
      <w:r w:rsidRPr="002E2855">
        <w:t xml:space="preserve"> denominado "</w:t>
      </w:r>
      <w:r w:rsidRPr="00C85CF3">
        <w:rPr>
          <w:b/>
        </w:rPr>
        <w:t>Descrição Detalhada do Objeto Ofertado</w:t>
      </w:r>
      <w:r w:rsidRPr="002E2855">
        <w:t xml:space="preserve">", procederá ao registro da Proposta de Preços de forma individualizada, para fins de disputa de lances, observada a condição prevista no subitem 10.1.1 deste Edital e respeitados os </w:t>
      </w:r>
      <w:r w:rsidRPr="00C85CF3">
        <w:rPr>
          <w:b/>
        </w:rPr>
        <w:t xml:space="preserve">preços unitário e global </w:t>
      </w:r>
      <w:r w:rsidRPr="002E2855">
        <w:t>constantes da PLANILHA</w:t>
      </w:r>
      <w:r w:rsidR="00B171CB">
        <w:t>S</w:t>
      </w:r>
      <w:r w:rsidRPr="002E2855">
        <w:t xml:space="preserve"> DE CUSTOS E FORMAÇÃO DE PREÇOS, com o preenchimento dos seguintes campos:</w:t>
      </w:r>
    </w:p>
    <w:p w14:paraId="6833B023" w14:textId="77777777" w:rsidR="001E0954" w:rsidRPr="002E2855" w:rsidRDefault="00436845" w:rsidP="003262FD">
      <w:pPr>
        <w:pStyle w:val="PargrafodaLista"/>
        <w:numPr>
          <w:ilvl w:val="2"/>
          <w:numId w:val="93"/>
        </w:numPr>
        <w:tabs>
          <w:tab w:val="left" w:pos="2268"/>
        </w:tabs>
        <w:spacing w:before="120" w:after="120"/>
        <w:ind w:left="2268" w:hanging="1134"/>
      </w:pPr>
      <w:r w:rsidRPr="002E2855">
        <w:t>Valores</w:t>
      </w:r>
      <w:r w:rsidRPr="002E2855">
        <w:rPr>
          <w:spacing w:val="-5"/>
        </w:rPr>
        <w:t xml:space="preserve"> </w:t>
      </w:r>
      <w:r w:rsidRPr="002E2855">
        <w:t>unitário</w:t>
      </w:r>
      <w:r w:rsidRPr="002E2855">
        <w:rPr>
          <w:spacing w:val="-4"/>
        </w:rPr>
        <w:t xml:space="preserve"> </w:t>
      </w:r>
      <w:r w:rsidRPr="002E2855">
        <w:t>e</w:t>
      </w:r>
      <w:r w:rsidRPr="002E2855">
        <w:rPr>
          <w:spacing w:val="-5"/>
        </w:rPr>
        <w:t xml:space="preserve"> </w:t>
      </w:r>
      <w:r w:rsidRPr="002E2855">
        <w:t>total</w:t>
      </w:r>
      <w:r w:rsidRPr="002E2855">
        <w:rPr>
          <w:spacing w:val="-4"/>
        </w:rPr>
        <w:t xml:space="preserve"> </w:t>
      </w:r>
      <w:r w:rsidRPr="002E2855">
        <w:t>do(s)</w:t>
      </w:r>
      <w:r w:rsidRPr="002E2855">
        <w:rPr>
          <w:spacing w:val="-5"/>
        </w:rPr>
        <w:t xml:space="preserve"> </w:t>
      </w:r>
      <w:r w:rsidRPr="002E2855">
        <w:t>item(s)</w:t>
      </w:r>
      <w:r w:rsidRPr="002E2855">
        <w:rPr>
          <w:spacing w:val="-5"/>
        </w:rPr>
        <w:t xml:space="preserve"> </w:t>
      </w:r>
      <w:r w:rsidRPr="002E2855">
        <w:t>a</w:t>
      </w:r>
      <w:r w:rsidRPr="002E2855">
        <w:rPr>
          <w:spacing w:val="-5"/>
        </w:rPr>
        <w:t xml:space="preserve"> </w:t>
      </w:r>
      <w:r w:rsidRPr="002E2855">
        <w:t>que</w:t>
      </w:r>
      <w:r w:rsidRPr="002E2855">
        <w:rPr>
          <w:spacing w:val="-5"/>
        </w:rPr>
        <w:t xml:space="preserve"> </w:t>
      </w:r>
      <w:r w:rsidRPr="002E2855">
        <w:t>a</w:t>
      </w:r>
      <w:r w:rsidRPr="002E2855">
        <w:rPr>
          <w:spacing w:val="-5"/>
        </w:rPr>
        <w:t xml:space="preserve"> </w:t>
      </w:r>
      <w:r w:rsidRPr="002E2855">
        <w:t>licitante</w:t>
      </w:r>
      <w:r w:rsidRPr="002E2855">
        <w:rPr>
          <w:spacing w:val="-5"/>
        </w:rPr>
        <w:t xml:space="preserve"> </w:t>
      </w:r>
      <w:r w:rsidRPr="002E2855">
        <w:t>irá</w:t>
      </w:r>
      <w:r w:rsidRPr="002E2855">
        <w:rPr>
          <w:spacing w:val="-5"/>
        </w:rPr>
        <w:t xml:space="preserve"> </w:t>
      </w:r>
      <w:r w:rsidRPr="002E2855">
        <w:rPr>
          <w:spacing w:val="-2"/>
        </w:rPr>
        <w:t>disputar;</w:t>
      </w:r>
    </w:p>
    <w:p w14:paraId="21F91358" w14:textId="77777777" w:rsidR="001E0954" w:rsidRPr="002E2855" w:rsidRDefault="00436845" w:rsidP="003262FD">
      <w:pPr>
        <w:pStyle w:val="PargrafodaLista"/>
        <w:numPr>
          <w:ilvl w:val="2"/>
          <w:numId w:val="93"/>
        </w:numPr>
        <w:tabs>
          <w:tab w:val="left" w:pos="2268"/>
        </w:tabs>
        <w:spacing w:before="120" w:after="120"/>
        <w:ind w:left="2268" w:right="223" w:hanging="1134"/>
      </w:pPr>
      <w:r w:rsidRPr="002E2855">
        <w:t>Descrição detalhada do objeto, contendo as informações similares às especificações contidas neste Edital.</w:t>
      </w:r>
    </w:p>
    <w:p w14:paraId="6B67EEA2" w14:textId="0C257DB6" w:rsidR="001E0954" w:rsidRPr="00C85CF3" w:rsidRDefault="00436845" w:rsidP="003262FD">
      <w:pPr>
        <w:pStyle w:val="PargrafodaLista"/>
        <w:numPr>
          <w:ilvl w:val="1"/>
          <w:numId w:val="110"/>
        </w:numPr>
        <w:tabs>
          <w:tab w:val="left" w:pos="1134"/>
        </w:tabs>
        <w:spacing w:before="120" w:after="120" w:line="237" w:lineRule="auto"/>
        <w:ind w:left="1134" w:right="219" w:hanging="1134"/>
      </w:pPr>
      <w:r w:rsidRPr="00C85CF3">
        <w:rPr>
          <w:b/>
        </w:rPr>
        <w:t xml:space="preserve">A PARTIR DAS </w:t>
      </w:r>
      <w:r w:rsidR="00C85CF3">
        <w:rPr>
          <w:b/>
        </w:rPr>
        <w:t>09</w:t>
      </w:r>
      <w:r w:rsidRPr="00C85CF3">
        <w:rPr>
          <w:b/>
        </w:rPr>
        <w:t>H00 (</w:t>
      </w:r>
      <w:r w:rsidR="00C85CF3">
        <w:rPr>
          <w:b/>
        </w:rPr>
        <w:t>NOVE</w:t>
      </w:r>
      <w:r w:rsidRPr="00C85CF3">
        <w:rPr>
          <w:b/>
        </w:rPr>
        <w:t xml:space="preserve"> HORAS) DO DIA</w:t>
      </w:r>
      <w:r w:rsidR="009B6D4F" w:rsidRPr="00C85CF3">
        <w:rPr>
          <w:b/>
        </w:rPr>
        <w:t xml:space="preserve"> </w:t>
      </w:r>
      <w:r w:rsidR="00792D09">
        <w:rPr>
          <w:b/>
          <w:highlight w:val="yellow"/>
        </w:rPr>
        <w:t>19</w:t>
      </w:r>
      <w:r w:rsidR="00792D09" w:rsidRPr="00C85CF3">
        <w:rPr>
          <w:b/>
          <w:highlight w:val="yellow"/>
        </w:rPr>
        <w:t>(</w:t>
      </w:r>
      <w:r w:rsidR="00792D09">
        <w:rPr>
          <w:b/>
          <w:highlight w:val="yellow"/>
        </w:rPr>
        <w:t>DEZENOVE</w:t>
      </w:r>
      <w:r w:rsidR="00792D09" w:rsidRPr="00C85CF3">
        <w:rPr>
          <w:b/>
          <w:highlight w:val="yellow"/>
        </w:rPr>
        <w:t xml:space="preserve">) </w:t>
      </w:r>
      <w:r w:rsidR="00792D09">
        <w:rPr>
          <w:b/>
          <w:highlight w:val="yellow"/>
        </w:rPr>
        <w:t>DE</w:t>
      </w:r>
      <w:r w:rsidR="00792D09" w:rsidRPr="00C85CF3">
        <w:rPr>
          <w:b/>
          <w:highlight w:val="yellow"/>
        </w:rPr>
        <w:t xml:space="preserve"> </w:t>
      </w:r>
      <w:r w:rsidR="00792D09">
        <w:rPr>
          <w:b/>
        </w:rPr>
        <w:t>SETEMBRO</w:t>
      </w:r>
      <w:r w:rsidR="00792D09" w:rsidRPr="00C85CF3">
        <w:rPr>
          <w:b/>
        </w:rPr>
        <w:t xml:space="preserve"> </w:t>
      </w:r>
      <w:r w:rsidR="00792D09">
        <w:rPr>
          <w:b/>
        </w:rPr>
        <w:t>DE</w:t>
      </w:r>
      <w:r w:rsidR="00792D09" w:rsidRPr="00C85CF3">
        <w:rPr>
          <w:b/>
        </w:rPr>
        <w:t xml:space="preserve"> 20</w:t>
      </w:r>
      <w:r w:rsidRPr="00C85CF3">
        <w:rPr>
          <w:b/>
        </w:rPr>
        <w:t>2</w:t>
      </w:r>
      <w:r w:rsidR="00B171CB">
        <w:rPr>
          <w:b/>
        </w:rPr>
        <w:t>3</w:t>
      </w:r>
      <w:r w:rsidRPr="00C85CF3">
        <w:rPr>
          <w:b/>
        </w:rPr>
        <w:t xml:space="preserve"> (HORÁRIO DE BRASÍLIA)</w:t>
      </w:r>
      <w:r w:rsidRPr="002E2855">
        <w:t>, e em conformidade com o subitem 7.1 deste</w:t>
      </w:r>
      <w:r w:rsidRPr="00C85CF3">
        <w:rPr>
          <w:spacing w:val="40"/>
        </w:rPr>
        <w:t xml:space="preserve"> </w:t>
      </w:r>
      <w:r w:rsidRPr="002E2855">
        <w:t xml:space="preserve">Edital, terá início a </w:t>
      </w:r>
      <w:r w:rsidR="005056F8">
        <w:t>Sessão Pública</w:t>
      </w:r>
      <w:r w:rsidRPr="002E2855">
        <w:t xml:space="preserve"> do </w:t>
      </w:r>
      <w:r w:rsidRPr="00C85CF3">
        <w:rPr>
          <w:b/>
        </w:rPr>
        <w:t xml:space="preserve">Pregão Eletrônico n.º </w:t>
      </w:r>
      <w:r w:rsidR="00792D09">
        <w:rPr>
          <w:b/>
        </w:rPr>
        <w:t>12/2023</w:t>
      </w:r>
      <w:r w:rsidRPr="002E2855">
        <w:t>, com a divulgação das Propostas de Preços incluídas nos termos do subitem 8.1 e aceitas pelo sistema.</w:t>
      </w:r>
    </w:p>
    <w:p w14:paraId="0D3AAAA0"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 xml:space="preserve">O Pregoeiro, com assessoria de sua Equipe de Apoio, analisará as Propostas de Preços registradas pelo sistema e desclassificará aquela(s) que não esteja(m) em conformidade com os requisitos estabelecidos no Edital </w:t>
      </w:r>
      <w:r w:rsidRPr="00C85CF3">
        <w:rPr>
          <w:b/>
        </w:rPr>
        <w:t>(art. 28 do Decreto 10.024/2019)</w:t>
      </w:r>
      <w:r w:rsidRPr="002E2855">
        <w:t xml:space="preserve">, bem como aquela(s) que apresentar(em) irregularidade(s) ou defeito(s) capaz(es) de impedir o seu julgamento, dando assim </w:t>
      </w:r>
      <w:r w:rsidRPr="00C85CF3">
        <w:rPr>
          <w:u w:val="single"/>
        </w:rPr>
        <w:t>início à etapa de lances</w:t>
      </w:r>
      <w:r w:rsidRPr="002E2855">
        <w:t>, conforme previsto neste Edital.</w:t>
      </w:r>
    </w:p>
    <w:p w14:paraId="1EB073A6" w14:textId="77777777" w:rsidR="001E0954" w:rsidRPr="002E2855" w:rsidRDefault="00436845" w:rsidP="003262FD">
      <w:pPr>
        <w:pStyle w:val="PargrafodaLista"/>
        <w:numPr>
          <w:ilvl w:val="2"/>
          <w:numId w:val="110"/>
        </w:numPr>
        <w:tabs>
          <w:tab w:val="left" w:pos="1134"/>
        </w:tabs>
        <w:spacing w:before="120" w:after="120"/>
        <w:ind w:left="1134" w:right="223" w:hanging="1134"/>
      </w:pPr>
      <w:r w:rsidRPr="002E2855">
        <w:t>O sistema ordenará, automaticamente, as propostas classificadas pelo Pregoeiro, sendo que somente estas participarão da fase de lances.</w:t>
      </w:r>
    </w:p>
    <w:p w14:paraId="725171A1" w14:textId="77777777" w:rsidR="001E0954" w:rsidRPr="002E2855" w:rsidRDefault="00436845" w:rsidP="003262FD">
      <w:pPr>
        <w:pStyle w:val="PargrafodaLista"/>
        <w:numPr>
          <w:ilvl w:val="2"/>
          <w:numId w:val="110"/>
        </w:numPr>
        <w:tabs>
          <w:tab w:val="left" w:pos="1134"/>
        </w:tabs>
        <w:spacing w:before="120" w:after="120"/>
        <w:ind w:left="1134" w:right="219" w:hanging="1134"/>
      </w:pPr>
      <w:r w:rsidRPr="002E2855">
        <w:t>A desclassificação de proposta será sempre fundamentada e registrada no sistema, com acompanhamento em tempo real por todos os participantes.</w:t>
      </w:r>
    </w:p>
    <w:p w14:paraId="398134E2"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A não desclassificação da proposta não impede o seu julgamento definitivo em sentido contrário, levado a efeito na fase de aceitação.</w:t>
      </w:r>
    </w:p>
    <w:p w14:paraId="2CD6A4A2" w14:textId="77777777" w:rsidR="001E0954" w:rsidRPr="002E2855" w:rsidRDefault="00436845" w:rsidP="003262FD">
      <w:pPr>
        <w:pStyle w:val="PargrafodaLista"/>
        <w:numPr>
          <w:ilvl w:val="2"/>
          <w:numId w:val="110"/>
        </w:numPr>
        <w:tabs>
          <w:tab w:val="left" w:pos="1134"/>
        </w:tabs>
        <w:spacing w:before="120" w:after="120"/>
        <w:ind w:left="1134" w:hanging="1134"/>
      </w:pPr>
      <w:r w:rsidRPr="002E2855">
        <w:t>Também</w:t>
      </w:r>
      <w:r w:rsidRPr="002E2855">
        <w:rPr>
          <w:spacing w:val="-7"/>
        </w:rPr>
        <w:t xml:space="preserve"> </w:t>
      </w:r>
      <w:r w:rsidRPr="002E2855">
        <w:t>será</w:t>
      </w:r>
      <w:r w:rsidRPr="002E2855">
        <w:rPr>
          <w:spacing w:val="-8"/>
        </w:rPr>
        <w:t xml:space="preserve"> </w:t>
      </w:r>
      <w:r w:rsidRPr="002E2855">
        <w:t>desclassificada</w:t>
      </w:r>
      <w:r w:rsidRPr="002E2855">
        <w:rPr>
          <w:spacing w:val="-6"/>
        </w:rPr>
        <w:t xml:space="preserve"> </w:t>
      </w:r>
      <w:r w:rsidRPr="002E2855">
        <w:t>a</w:t>
      </w:r>
      <w:r w:rsidRPr="002E2855">
        <w:rPr>
          <w:spacing w:val="-7"/>
        </w:rPr>
        <w:t xml:space="preserve"> </w:t>
      </w:r>
      <w:r w:rsidRPr="002E2855">
        <w:t>proposta</w:t>
      </w:r>
      <w:r w:rsidRPr="002E2855">
        <w:rPr>
          <w:spacing w:val="-8"/>
        </w:rPr>
        <w:t xml:space="preserve"> </w:t>
      </w:r>
      <w:r w:rsidRPr="002E2855">
        <w:t>que</w:t>
      </w:r>
      <w:r w:rsidRPr="002E2855">
        <w:rPr>
          <w:spacing w:val="-8"/>
        </w:rPr>
        <w:t xml:space="preserve"> </w:t>
      </w:r>
      <w:r w:rsidRPr="002E2855">
        <w:t>identifique</w:t>
      </w:r>
      <w:r w:rsidRPr="002E2855">
        <w:rPr>
          <w:spacing w:val="-7"/>
        </w:rPr>
        <w:t xml:space="preserve"> </w:t>
      </w:r>
      <w:r w:rsidRPr="002E2855">
        <w:t>a</w:t>
      </w:r>
      <w:r w:rsidRPr="002E2855">
        <w:rPr>
          <w:spacing w:val="-8"/>
        </w:rPr>
        <w:t xml:space="preserve"> </w:t>
      </w:r>
      <w:r w:rsidRPr="002E2855">
        <w:t>licitante</w:t>
      </w:r>
      <w:r w:rsidRPr="002E2855">
        <w:rPr>
          <w:spacing w:val="-8"/>
        </w:rPr>
        <w:t xml:space="preserve"> </w:t>
      </w:r>
      <w:r w:rsidRPr="002E2855">
        <w:rPr>
          <w:spacing w:val="-2"/>
        </w:rPr>
        <w:t>concorrente.</w:t>
      </w:r>
    </w:p>
    <w:p w14:paraId="4176AF39"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Os preços ofertados serão de exclusiva responsabilidade da licitante, não lhe assistindo</w:t>
      </w:r>
      <w:r w:rsidRPr="002E2855">
        <w:rPr>
          <w:spacing w:val="40"/>
        </w:rPr>
        <w:t xml:space="preserve"> </w:t>
      </w:r>
      <w:r w:rsidRPr="002E2855">
        <w:t xml:space="preserve">o direito de pleitear qualquer alteração, sob alegação de erro, omissão ou qualquer outro </w:t>
      </w:r>
      <w:r w:rsidRPr="002E2855">
        <w:rPr>
          <w:spacing w:val="-2"/>
        </w:rPr>
        <w:t>pretexto.</w:t>
      </w:r>
    </w:p>
    <w:p w14:paraId="012CE56B" w14:textId="77777777" w:rsidR="001E0954" w:rsidRPr="002E2855" w:rsidRDefault="00436845" w:rsidP="003262FD">
      <w:pPr>
        <w:pStyle w:val="PargrafodaLista"/>
        <w:numPr>
          <w:ilvl w:val="2"/>
          <w:numId w:val="110"/>
        </w:numPr>
        <w:tabs>
          <w:tab w:val="left" w:pos="1134"/>
        </w:tabs>
        <w:spacing w:before="120" w:after="120"/>
        <w:ind w:left="1134" w:right="220" w:hanging="1134"/>
      </w:pPr>
      <w:r w:rsidRPr="002E2855">
        <w:lastRenderedPageBreak/>
        <w:t>As licitantes devem respeitar os preços máximos estabelecidos nas normas de regência de contratações públicas federais, quando participarem de licitações públicas.</w:t>
      </w:r>
    </w:p>
    <w:p w14:paraId="3269E6D4" w14:textId="77777777" w:rsidR="001E0954" w:rsidRDefault="00436845" w:rsidP="003262FD">
      <w:pPr>
        <w:pStyle w:val="PargrafodaLista"/>
        <w:numPr>
          <w:ilvl w:val="2"/>
          <w:numId w:val="110"/>
        </w:numPr>
        <w:tabs>
          <w:tab w:val="left" w:pos="1134"/>
        </w:tabs>
        <w:spacing w:before="120" w:after="120"/>
        <w:ind w:left="1134" w:right="221" w:hanging="1134"/>
      </w:pPr>
      <w:r w:rsidRPr="002E2855">
        <w:t xml:space="preserve">O descumprimento das regras supramencionadas pela </w:t>
      </w:r>
      <w:r w:rsidR="009B6D4F">
        <w:rPr>
          <w:b/>
        </w:rPr>
        <w:t>Codevasf</w:t>
      </w:r>
      <w:r w:rsidRPr="002E2855">
        <w:rPr>
          <w:b/>
        </w:rPr>
        <w:t xml:space="preserve"> </w:t>
      </w:r>
      <w:r w:rsidRPr="002E2855">
        <w:t>por parte dos contratados</w:t>
      </w:r>
      <w:r w:rsidRPr="002E2855">
        <w:rPr>
          <w:spacing w:val="-1"/>
        </w:rPr>
        <w:t xml:space="preserve"> </w:t>
      </w:r>
      <w:r w:rsidRPr="002E2855">
        <w:t>pode</w:t>
      </w:r>
      <w:r w:rsidRPr="002E2855">
        <w:rPr>
          <w:spacing w:val="-2"/>
        </w:rPr>
        <w:t xml:space="preserve"> </w:t>
      </w:r>
      <w:r w:rsidRPr="002E2855">
        <w:t>ensejar</w:t>
      </w:r>
      <w:r w:rsidRPr="002E2855">
        <w:rPr>
          <w:spacing w:val="-2"/>
        </w:rPr>
        <w:t xml:space="preserve"> </w:t>
      </w:r>
      <w:r w:rsidRPr="002E2855">
        <w:t>a</w:t>
      </w:r>
      <w:r w:rsidRPr="002E2855">
        <w:rPr>
          <w:spacing w:val="-2"/>
        </w:rPr>
        <w:t xml:space="preserve"> </w:t>
      </w:r>
      <w:r w:rsidRPr="002E2855">
        <w:t>fiscalização</w:t>
      </w:r>
      <w:r w:rsidRPr="002E2855">
        <w:rPr>
          <w:spacing w:val="-1"/>
        </w:rPr>
        <w:t xml:space="preserve"> </w:t>
      </w:r>
      <w:r w:rsidRPr="002E2855">
        <w:t>do</w:t>
      </w:r>
      <w:r w:rsidRPr="002E2855">
        <w:rPr>
          <w:spacing w:val="-1"/>
        </w:rPr>
        <w:t xml:space="preserve"> </w:t>
      </w:r>
      <w:r w:rsidRPr="002E2855">
        <w:t>Tribunal</w:t>
      </w:r>
      <w:r w:rsidRPr="002E2855">
        <w:rPr>
          <w:spacing w:val="-1"/>
        </w:rPr>
        <w:t xml:space="preserve"> </w:t>
      </w:r>
      <w:r w:rsidRPr="002E2855">
        <w:t>de</w:t>
      </w:r>
      <w:r w:rsidRPr="002E2855">
        <w:rPr>
          <w:spacing w:val="-2"/>
        </w:rPr>
        <w:t xml:space="preserve"> </w:t>
      </w:r>
      <w:r w:rsidRPr="002E2855">
        <w:t>Contas</w:t>
      </w:r>
      <w:r w:rsidRPr="002E2855">
        <w:rPr>
          <w:spacing w:val="-1"/>
        </w:rPr>
        <w:t xml:space="preserve"> </w:t>
      </w:r>
      <w:r w:rsidRPr="002E2855">
        <w:t>da</w:t>
      </w:r>
      <w:r w:rsidRPr="002E2855">
        <w:rPr>
          <w:spacing w:val="-2"/>
        </w:rPr>
        <w:t xml:space="preserve"> </w:t>
      </w:r>
      <w:r w:rsidRPr="002E2855">
        <w:t>União</w:t>
      </w:r>
      <w:r w:rsidRPr="002E2855">
        <w:rPr>
          <w:spacing w:val="-1"/>
        </w:rPr>
        <w:t xml:space="preserve"> </w:t>
      </w:r>
      <w:r w:rsidRPr="002E2855">
        <w:t>e,</w:t>
      </w:r>
      <w:r w:rsidRPr="002E2855">
        <w:rPr>
          <w:spacing w:val="-1"/>
        </w:rPr>
        <w:t xml:space="preserve"> </w:t>
      </w:r>
      <w:r w:rsidRPr="002E2855">
        <w:t>após</w:t>
      </w:r>
      <w:r w:rsidRPr="002E2855">
        <w:rPr>
          <w:spacing w:val="-1"/>
        </w:rPr>
        <w:t xml:space="preserve"> </w:t>
      </w:r>
      <w:r w:rsidRPr="002E2855">
        <w:t>o</w:t>
      </w:r>
      <w:r w:rsidRPr="002E2855">
        <w:rPr>
          <w:spacing w:val="-1"/>
        </w:rPr>
        <w:t xml:space="preserve"> </w:t>
      </w:r>
      <w:r w:rsidRPr="002E2855">
        <w:t>devido processo legal, gerar as seguintes consequências: assinatura de prazo para a adoção das medidas necessárias ao exato cumprimento da lei, nos termos do art. 71, inciso IX, da Constituição;</w:t>
      </w:r>
      <w:r w:rsidRPr="002E2855">
        <w:rPr>
          <w:spacing w:val="-2"/>
        </w:rPr>
        <w:t xml:space="preserve"> </w:t>
      </w:r>
      <w:r w:rsidRPr="002E2855">
        <w:t>ou</w:t>
      </w:r>
      <w:r w:rsidRPr="002E2855">
        <w:rPr>
          <w:spacing w:val="-2"/>
        </w:rPr>
        <w:t xml:space="preserve"> </w:t>
      </w:r>
      <w:r w:rsidRPr="002E2855">
        <w:t>condenação</w:t>
      </w:r>
      <w:r w:rsidRPr="002E2855">
        <w:rPr>
          <w:spacing w:val="-2"/>
        </w:rPr>
        <w:t xml:space="preserve"> </w:t>
      </w:r>
      <w:r w:rsidRPr="002E2855">
        <w:t>dos</w:t>
      </w:r>
      <w:r w:rsidRPr="002E2855">
        <w:rPr>
          <w:spacing w:val="-2"/>
        </w:rPr>
        <w:t xml:space="preserve"> </w:t>
      </w:r>
      <w:r w:rsidRPr="002E2855">
        <w:t>agentes</w:t>
      </w:r>
      <w:r w:rsidRPr="002E2855">
        <w:rPr>
          <w:spacing w:val="-2"/>
        </w:rPr>
        <w:t xml:space="preserve"> </w:t>
      </w:r>
      <w:r w:rsidRPr="002E2855">
        <w:t>públicos responsáveis e</w:t>
      </w:r>
      <w:r w:rsidRPr="002E2855">
        <w:rPr>
          <w:spacing w:val="-3"/>
        </w:rPr>
        <w:t xml:space="preserve"> </w:t>
      </w:r>
      <w:r w:rsidRPr="002E2855">
        <w:t>da</w:t>
      </w:r>
      <w:r w:rsidRPr="002E2855">
        <w:rPr>
          <w:spacing w:val="-1"/>
        </w:rPr>
        <w:t xml:space="preserve"> </w:t>
      </w:r>
      <w:r w:rsidRPr="002E2855">
        <w:t>empresa</w:t>
      </w:r>
      <w:r w:rsidRPr="002E2855">
        <w:rPr>
          <w:spacing w:val="-3"/>
        </w:rPr>
        <w:t xml:space="preserve"> </w:t>
      </w:r>
      <w:r w:rsidRPr="002E2855">
        <w:t>contratada ao pagamento dos prejuízos ao erário, caso verificada a ocorrência de superfaturamento por sobrepreço na execução do contrato.</w:t>
      </w:r>
    </w:p>
    <w:p w14:paraId="23C92C42" w14:textId="77777777" w:rsidR="006178B5" w:rsidRPr="006178B5" w:rsidRDefault="006178B5" w:rsidP="003262FD">
      <w:pPr>
        <w:pStyle w:val="PargrafodaLista"/>
        <w:numPr>
          <w:ilvl w:val="2"/>
          <w:numId w:val="110"/>
        </w:numPr>
        <w:tabs>
          <w:tab w:val="left" w:pos="1134"/>
        </w:tabs>
        <w:spacing w:before="120" w:after="120"/>
        <w:ind w:left="1134" w:right="221" w:hanging="1134"/>
        <w:rPr>
          <w:b/>
        </w:rPr>
      </w:pPr>
      <w:r w:rsidRPr="006178B5">
        <w:rPr>
          <w:b/>
        </w:rPr>
        <w:t>Os documentos apresentados em língua estrangeira:</w:t>
      </w:r>
    </w:p>
    <w:p w14:paraId="77B3ABC3" w14:textId="77777777" w:rsidR="006178B5" w:rsidRDefault="006178B5" w:rsidP="003262FD">
      <w:pPr>
        <w:pStyle w:val="PargrafodaLista"/>
        <w:numPr>
          <w:ilvl w:val="3"/>
          <w:numId w:val="110"/>
        </w:numPr>
        <w:tabs>
          <w:tab w:val="left" w:pos="1134"/>
        </w:tabs>
        <w:spacing w:before="120" w:after="120"/>
        <w:ind w:left="1134" w:right="221" w:hanging="1134"/>
      </w:pPr>
      <w:r w:rsidRPr="00626F04">
        <w:t xml:space="preserve">Os </w:t>
      </w:r>
      <w:r w:rsidRPr="00EF2851">
        <w:t xml:space="preserve">documentos apresentados durante a </w:t>
      </w:r>
      <w:r>
        <w:t>Sessão Pública</w:t>
      </w:r>
      <w:r w:rsidRPr="00EF2851">
        <w:t xml:space="preserve">, emitidos em idioma estrangeiro, poderão ser inicialmente apresentados com tradução livre, para a língua portuguesa, </w:t>
      </w:r>
      <w:r w:rsidRPr="00EF2851">
        <w:rPr>
          <w:b/>
        </w:rPr>
        <w:t xml:space="preserve">nos </w:t>
      </w:r>
      <w:r w:rsidRPr="008C5AA4">
        <w:rPr>
          <w:b/>
        </w:rPr>
        <w:t xml:space="preserve">termos do art. 41 do Decreto </w:t>
      </w:r>
      <w:r>
        <w:rPr>
          <w:b/>
        </w:rPr>
        <w:t xml:space="preserve">nº </w:t>
      </w:r>
      <w:r w:rsidRPr="008C5AA4">
        <w:rPr>
          <w:b/>
        </w:rPr>
        <w:t>10.024/2019</w:t>
      </w:r>
      <w:r>
        <w:rPr>
          <w:b/>
        </w:rPr>
        <w:t>.</w:t>
      </w:r>
    </w:p>
    <w:p w14:paraId="42D160D9" w14:textId="77777777" w:rsidR="006178B5" w:rsidRPr="002E2855" w:rsidRDefault="006178B5" w:rsidP="003262FD">
      <w:pPr>
        <w:pStyle w:val="PargrafodaLista"/>
        <w:numPr>
          <w:ilvl w:val="3"/>
          <w:numId w:val="110"/>
        </w:numPr>
        <w:tabs>
          <w:tab w:val="left" w:pos="1134"/>
        </w:tabs>
        <w:spacing w:before="120" w:after="120"/>
        <w:ind w:left="1134" w:right="221" w:hanging="1134"/>
      </w:pPr>
      <w:r w:rsidRPr="008C5AA4">
        <w:t xml:space="preserve">Na hipótese de o licitante vencedor ser estrangeiro, </w:t>
      </w:r>
      <w:r w:rsidRPr="008C5AA4">
        <w:rPr>
          <w:b/>
        </w:rPr>
        <w:t>para fins de assinatura do contrato</w:t>
      </w:r>
      <w:r w:rsidRPr="008C5AA4">
        <w:t xml:space="preserve">, os documentos de que trata o </w:t>
      </w:r>
      <w:r w:rsidRPr="008C5AA4">
        <w:rPr>
          <w:b/>
        </w:rPr>
        <w:t xml:space="preserve">subitem </w:t>
      </w:r>
      <w:r>
        <w:rPr>
          <w:b/>
        </w:rPr>
        <w:t>8</w:t>
      </w:r>
      <w:r w:rsidRPr="008C5AA4">
        <w:rPr>
          <w:b/>
        </w:rPr>
        <w:t>.</w:t>
      </w:r>
      <w:r>
        <w:rPr>
          <w:b/>
        </w:rPr>
        <w:t>2</w:t>
      </w:r>
      <w:r w:rsidRPr="008C5AA4">
        <w:rPr>
          <w:b/>
        </w:rPr>
        <w:t>.</w:t>
      </w:r>
      <w:r>
        <w:rPr>
          <w:b/>
        </w:rPr>
        <w:t>9.1</w:t>
      </w:r>
      <w:r w:rsidRPr="008C5AA4">
        <w:rPr>
          <w:b/>
        </w:rPr>
        <w:t xml:space="preserve"> acima</w:t>
      </w:r>
      <w:r>
        <w:t xml:space="preserve">, </w:t>
      </w:r>
      <w:r w:rsidRPr="008C5AA4">
        <w:t>serão traduzidos por tradutor juramentado no País e apostilados nos termos do disposto</w:t>
      </w:r>
      <w:r>
        <w:t xml:space="preserve"> </w:t>
      </w:r>
      <w:r w:rsidRPr="008C5AA4">
        <w:t xml:space="preserve">no Decreto nº 8.660, de 29 de janeiro de 2016, ou de outro que venha a substituí-lo, ou consularizados pelos respectivos consulados ou embaixadas, </w:t>
      </w:r>
      <w:r w:rsidRPr="008C5AA4">
        <w:rPr>
          <w:b/>
        </w:rPr>
        <w:t xml:space="preserve">nos termos do art. 41, parágrafo único do Decreto </w:t>
      </w:r>
      <w:r>
        <w:rPr>
          <w:b/>
        </w:rPr>
        <w:t xml:space="preserve">nº </w:t>
      </w:r>
      <w:r w:rsidRPr="008C5AA4">
        <w:rPr>
          <w:b/>
        </w:rPr>
        <w:t xml:space="preserve">10.024/2019 </w:t>
      </w:r>
      <w:r w:rsidRPr="008C5AA4">
        <w:t>e registrado no Cartório de Títulos e Documentos, arcando o licitante com todas e quaisquer despesas decorrentes da tradução</w:t>
      </w:r>
      <w:r>
        <w:t>.</w:t>
      </w:r>
    </w:p>
    <w:p w14:paraId="757D3095" w14:textId="77777777" w:rsidR="001E0954" w:rsidRPr="002E2855" w:rsidRDefault="00436845" w:rsidP="003262FD">
      <w:pPr>
        <w:pStyle w:val="Ttulo11"/>
        <w:numPr>
          <w:ilvl w:val="0"/>
          <w:numId w:val="110"/>
        </w:numPr>
        <w:tabs>
          <w:tab w:val="left" w:pos="1134"/>
        </w:tabs>
        <w:spacing w:before="120" w:after="120"/>
        <w:ind w:left="1134" w:hanging="1134"/>
        <w:rPr>
          <w:rFonts w:ascii="Arial" w:hAnsi="Arial" w:cs="Arial"/>
          <w:sz w:val="22"/>
          <w:szCs w:val="22"/>
        </w:rPr>
      </w:pPr>
      <w:r w:rsidRPr="002E2855">
        <w:rPr>
          <w:rFonts w:ascii="Arial" w:hAnsi="Arial" w:cs="Arial"/>
          <w:sz w:val="22"/>
          <w:szCs w:val="22"/>
        </w:rPr>
        <w:t>FASE</w:t>
      </w:r>
      <w:r w:rsidRPr="002E2855">
        <w:rPr>
          <w:rFonts w:ascii="Arial" w:hAnsi="Arial" w:cs="Arial"/>
          <w:spacing w:val="-10"/>
          <w:sz w:val="22"/>
          <w:szCs w:val="22"/>
        </w:rPr>
        <w:t xml:space="preserve"> </w:t>
      </w:r>
      <w:r w:rsidRPr="002E2855">
        <w:rPr>
          <w:rFonts w:ascii="Arial" w:hAnsi="Arial" w:cs="Arial"/>
          <w:sz w:val="22"/>
          <w:szCs w:val="22"/>
        </w:rPr>
        <w:t>COMPETITIVA</w:t>
      </w:r>
      <w:r w:rsidRPr="002E2855">
        <w:rPr>
          <w:rFonts w:ascii="Arial" w:hAnsi="Arial" w:cs="Arial"/>
          <w:spacing w:val="-8"/>
          <w:sz w:val="22"/>
          <w:szCs w:val="22"/>
        </w:rPr>
        <w:t xml:space="preserve"> </w:t>
      </w:r>
      <w:r w:rsidRPr="002E2855">
        <w:rPr>
          <w:rFonts w:ascii="Arial" w:hAnsi="Arial" w:cs="Arial"/>
          <w:sz w:val="22"/>
          <w:szCs w:val="22"/>
        </w:rPr>
        <w:t>DOS</w:t>
      </w:r>
      <w:r w:rsidRPr="002E2855">
        <w:rPr>
          <w:rFonts w:ascii="Arial" w:hAnsi="Arial" w:cs="Arial"/>
          <w:spacing w:val="-8"/>
          <w:sz w:val="22"/>
          <w:szCs w:val="22"/>
        </w:rPr>
        <w:t xml:space="preserve"> </w:t>
      </w:r>
      <w:r w:rsidRPr="002E2855">
        <w:rPr>
          <w:rFonts w:ascii="Arial" w:hAnsi="Arial" w:cs="Arial"/>
          <w:sz w:val="22"/>
          <w:szCs w:val="22"/>
        </w:rPr>
        <w:t>LANCES</w:t>
      </w:r>
      <w:r w:rsidRPr="002E2855">
        <w:rPr>
          <w:rFonts w:ascii="Arial" w:hAnsi="Arial" w:cs="Arial"/>
          <w:spacing w:val="-9"/>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MODO</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pacing w:val="-2"/>
          <w:sz w:val="22"/>
          <w:szCs w:val="22"/>
        </w:rPr>
        <w:t>DISPUTA</w:t>
      </w:r>
    </w:p>
    <w:p w14:paraId="5EBDB678" w14:textId="53D226F2" w:rsidR="001E0954" w:rsidRPr="002E2855" w:rsidRDefault="00436845" w:rsidP="00AE2A76">
      <w:pPr>
        <w:pStyle w:val="Corpodetexto"/>
        <w:tabs>
          <w:tab w:val="left" w:pos="1134"/>
          <w:tab w:val="left" w:pos="10065"/>
        </w:tabs>
        <w:spacing w:before="120" w:after="120"/>
        <w:ind w:left="1134" w:right="55" w:hanging="1133"/>
        <w:jc w:val="both"/>
        <w:rPr>
          <w:rFonts w:ascii="Arial" w:hAnsi="Arial" w:cs="Arial"/>
          <w:sz w:val="22"/>
          <w:szCs w:val="22"/>
        </w:rPr>
      </w:pPr>
      <w:r w:rsidRPr="002E2855">
        <w:rPr>
          <w:rFonts w:ascii="Arial" w:hAnsi="Arial" w:cs="Arial"/>
          <w:spacing w:val="-4"/>
          <w:sz w:val="22"/>
          <w:szCs w:val="22"/>
        </w:rPr>
        <w:t>9.1</w:t>
      </w:r>
      <w:r w:rsidRPr="002E2855">
        <w:rPr>
          <w:rFonts w:ascii="Arial" w:hAnsi="Arial" w:cs="Arial"/>
          <w:sz w:val="22"/>
          <w:szCs w:val="22"/>
        </w:rPr>
        <w:tab/>
        <w:t xml:space="preserve">O Pregoeiro dará início à fase competitiva de lances, dela participando apenas as licitantes cujas Propostas de Preços foram classificadas, quando então as licitantes poderão encaminhar lances exclusivamente por meio do </w:t>
      </w:r>
      <w:r w:rsidR="005056F8">
        <w:rPr>
          <w:rFonts w:ascii="Arial" w:hAnsi="Arial" w:cs="Arial"/>
          <w:sz w:val="22"/>
          <w:szCs w:val="22"/>
        </w:rPr>
        <w:t>Sistema Eletrônico</w:t>
      </w:r>
      <w:r w:rsidRPr="002E2855">
        <w:rPr>
          <w:rFonts w:ascii="Arial" w:hAnsi="Arial" w:cs="Arial"/>
          <w:sz w:val="22"/>
          <w:szCs w:val="22"/>
        </w:rPr>
        <w:t xml:space="preserve">, </w:t>
      </w:r>
      <w:r w:rsidRPr="002E2855">
        <w:rPr>
          <w:rFonts w:ascii="Arial" w:hAnsi="Arial" w:cs="Arial"/>
          <w:b/>
          <w:sz w:val="22"/>
          <w:szCs w:val="22"/>
        </w:rPr>
        <w:t>observado</w:t>
      </w:r>
      <w:r w:rsidRPr="002E2855">
        <w:rPr>
          <w:rFonts w:ascii="Arial" w:hAnsi="Arial" w:cs="Arial"/>
          <w:b/>
          <w:spacing w:val="40"/>
          <w:sz w:val="22"/>
          <w:szCs w:val="22"/>
        </w:rPr>
        <w:t xml:space="preserve"> </w:t>
      </w:r>
      <w:r w:rsidRPr="002E2855">
        <w:rPr>
          <w:rFonts w:ascii="Arial" w:hAnsi="Arial" w:cs="Arial"/>
          <w:b/>
          <w:sz w:val="22"/>
          <w:szCs w:val="22"/>
        </w:rPr>
        <w:t xml:space="preserve">o lance intermediário mínimo no valor de </w:t>
      </w:r>
      <w:r w:rsidR="00A84CD8">
        <w:rPr>
          <w:rFonts w:ascii="Arial" w:hAnsi="Arial" w:cs="Arial"/>
          <w:b/>
          <w:sz w:val="22"/>
          <w:szCs w:val="22"/>
        </w:rPr>
        <w:t>0,5 %</w:t>
      </w:r>
      <w:r w:rsidRPr="00105706">
        <w:rPr>
          <w:rFonts w:ascii="Arial" w:hAnsi="Arial" w:cs="Arial"/>
          <w:b/>
          <w:sz w:val="22"/>
          <w:szCs w:val="22"/>
        </w:rPr>
        <w:t xml:space="preserve"> (</w:t>
      </w:r>
      <w:r w:rsidR="00A84CD8">
        <w:rPr>
          <w:rFonts w:ascii="Arial" w:hAnsi="Arial" w:cs="Arial"/>
          <w:b/>
          <w:sz w:val="22"/>
          <w:szCs w:val="22"/>
        </w:rPr>
        <w:t>cinco décimos por cento</w:t>
      </w:r>
      <w:r w:rsidRPr="00105706">
        <w:rPr>
          <w:rFonts w:ascii="Arial" w:hAnsi="Arial" w:cs="Arial"/>
          <w:b/>
          <w:sz w:val="22"/>
          <w:szCs w:val="22"/>
        </w:rPr>
        <w:t>)</w:t>
      </w:r>
      <w:r w:rsidRPr="00105706">
        <w:rPr>
          <w:rFonts w:ascii="Arial" w:hAnsi="Arial" w:cs="Arial"/>
          <w:sz w:val="22"/>
          <w:szCs w:val="22"/>
        </w:rPr>
        <w:t>,</w:t>
      </w:r>
      <w:r w:rsidRPr="002E2855">
        <w:rPr>
          <w:rFonts w:ascii="Arial" w:hAnsi="Arial" w:cs="Arial"/>
          <w:sz w:val="22"/>
          <w:szCs w:val="22"/>
        </w:rPr>
        <w:t xml:space="preserve"> sendo a licitante imediatamente informada do seu recebimento e do valor consignado no</w:t>
      </w:r>
      <w:r w:rsidRPr="002E2855">
        <w:rPr>
          <w:rFonts w:ascii="Arial" w:hAnsi="Arial" w:cs="Arial"/>
          <w:spacing w:val="40"/>
          <w:sz w:val="22"/>
          <w:szCs w:val="22"/>
        </w:rPr>
        <w:t xml:space="preserve"> </w:t>
      </w:r>
      <w:r w:rsidRPr="002E2855">
        <w:rPr>
          <w:rFonts w:ascii="Arial" w:hAnsi="Arial" w:cs="Arial"/>
          <w:spacing w:val="-2"/>
          <w:sz w:val="22"/>
          <w:szCs w:val="22"/>
        </w:rPr>
        <w:t>registro.</w:t>
      </w:r>
    </w:p>
    <w:p w14:paraId="2F0DFAA1"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 licitante será responsável por todas as transações que forem efetuadas em seu nome no </w:t>
      </w:r>
      <w:r w:rsidR="005056F8">
        <w:t>Sistema Eletrônico</w:t>
      </w:r>
      <w:r w:rsidRPr="002E2855">
        <w:t xml:space="preserve">, assumindo como firmes e verdadeiros sua proposta e lances </w:t>
      </w:r>
      <w:r w:rsidRPr="00483BFF">
        <w:rPr>
          <w:b/>
        </w:rPr>
        <w:t>(art. 19, inciso III, do Decreto 10.024/2019)</w:t>
      </w:r>
      <w:r w:rsidRPr="002E2855">
        <w:t>.</w:t>
      </w:r>
    </w:p>
    <w:p w14:paraId="4654AE95" w14:textId="77777777" w:rsidR="001E0954" w:rsidRPr="00483BFF"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Incumbirá à licitante acompanhar as operações no </w:t>
      </w:r>
      <w:r w:rsidR="005056F8">
        <w:t>Sistema Eletrônico</w:t>
      </w:r>
      <w:r w:rsidRPr="002E2855">
        <w:t xml:space="preserve"> durante a </w:t>
      </w:r>
      <w:r w:rsidR="005056F8">
        <w:t>Sessão Pública do Pregão</w:t>
      </w:r>
      <w:r w:rsidRPr="002E2855">
        <w:t xml:space="preserve">, ficando responsável pelo ônus decorrente da perda de negócios diante da inobservância de quaisquer mensagens emitidas pelo sistema ou de sua desconexão </w:t>
      </w:r>
      <w:r w:rsidRPr="00483BFF">
        <w:rPr>
          <w:b/>
        </w:rPr>
        <w:t>(art. 19, inciso IV, do Decreto 10.024/2019)</w:t>
      </w:r>
      <w:r w:rsidRPr="002E2855">
        <w:t>.</w:t>
      </w:r>
    </w:p>
    <w:p w14:paraId="39BA5788"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As licitantes poderão oferecer lances sucessivos, </w:t>
      </w:r>
      <w:r w:rsidRPr="002E2855">
        <w:rPr>
          <w:b/>
        </w:rPr>
        <w:t>cuja disputa ocorrerá com base nos valores ANUAIS ofertados</w:t>
      </w:r>
      <w:r w:rsidRPr="002E2855">
        <w:t xml:space="preserve">, observados o horário fixado e as regras de aceitação dos </w:t>
      </w:r>
      <w:r w:rsidRPr="002E2855">
        <w:rPr>
          <w:spacing w:val="-2"/>
        </w:rPr>
        <w:t>mesmos.</w:t>
      </w:r>
    </w:p>
    <w:p w14:paraId="3CBCC83C" w14:textId="77777777" w:rsidR="001E0954" w:rsidRPr="002E2855" w:rsidRDefault="00436845" w:rsidP="003262FD">
      <w:pPr>
        <w:pStyle w:val="Ttulo21"/>
        <w:numPr>
          <w:ilvl w:val="1"/>
          <w:numId w:val="111"/>
        </w:numPr>
        <w:tabs>
          <w:tab w:val="left" w:pos="1134"/>
          <w:tab w:val="left" w:pos="10065"/>
        </w:tabs>
        <w:spacing w:before="120" w:after="120"/>
        <w:ind w:left="1134" w:right="55" w:hanging="1134"/>
        <w:jc w:val="both"/>
        <w:rPr>
          <w:rFonts w:ascii="Arial" w:hAnsi="Arial" w:cs="Arial"/>
          <w:sz w:val="22"/>
          <w:szCs w:val="22"/>
        </w:rPr>
      </w:pPr>
      <w:r w:rsidRPr="002E2855">
        <w:rPr>
          <w:rFonts w:ascii="Arial" w:hAnsi="Arial" w:cs="Arial"/>
          <w:sz w:val="22"/>
          <w:szCs w:val="22"/>
        </w:rPr>
        <w:t>A licitante somente poderá oferecer valor inferior ao último lance por ela ofertado e registrado pelo sistema, observado o intervalo mínimo de diferença de valores, que incidirá em relação aos lances intermediários, podendo disputar os 2.º, 3.º, 4.º lugares e assim sucessivamente, se houver.</w:t>
      </w:r>
    </w:p>
    <w:p w14:paraId="315A78BE"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Não serão aceitos dois ou mais lances iguais, prevalecendo aquele que for recebido e registrado primeiro.</w:t>
      </w:r>
    </w:p>
    <w:p w14:paraId="76D6EDC8"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Durante o transcurso da </w:t>
      </w:r>
      <w:r w:rsidR="005056F8">
        <w:t>Sessão Pública</w:t>
      </w:r>
      <w:r w:rsidRPr="002E2855">
        <w:t>, as licitantes serão informadas, em tempo real, do valor do menor lance registrado que tenha sido apresentado pelas demais licitantes, vedada a identificação da detentora do lance.</w:t>
      </w:r>
    </w:p>
    <w:p w14:paraId="2E6D0CEA"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O</w:t>
      </w:r>
      <w:r w:rsidRPr="002E2855">
        <w:rPr>
          <w:spacing w:val="-6"/>
        </w:rPr>
        <w:t xml:space="preserve"> </w:t>
      </w:r>
      <w:r w:rsidRPr="002E2855">
        <w:t>modo</w:t>
      </w:r>
      <w:r w:rsidRPr="002E2855">
        <w:rPr>
          <w:spacing w:val="-5"/>
        </w:rPr>
        <w:t xml:space="preserve"> </w:t>
      </w:r>
      <w:r w:rsidRPr="002E2855">
        <w:t>de</w:t>
      </w:r>
      <w:r w:rsidRPr="002E2855">
        <w:rPr>
          <w:spacing w:val="-6"/>
        </w:rPr>
        <w:t xml:space="preserve"> </w:t>
      </w:r>
      <w:r w:rsidRPr="002E2855">
        <w:t>disputa</w:t>
      </w:r>
      <w:r w:rsidRPr="002E2855">
        <w:rPr>
          <w:spacing w:val="-5"/>
        </w:rPr>
        <w:t xml:space="preserve"> </w:t>
      </w:r>
      <w:r w:rsidRPr="002E2855">
        <w:t>para</w:t>
      </w:r>
      <w:r w:rsidRPr="002E2855">
        <w:rPr>
          <w:spacing w:val="-4"/>
        </w:rPr>
        <w:t xml:space="preserve"> </w:t>
      </w:r>
      <w:r w:rsidRPr="002E2855">
        <w:t>este</w:t>
      </w:r>
      <w:r w:rsidRPr="002E2855">
        <w:rPr>
          <w:spacing w:val="-6"/>
        </w:rPr>
        <w:t xml:space="preserve"> </w:t>
      </w:r>
      <w:r w:rsidRPr="002E2855">
        <w:t>certame</w:t>
      </w:r>
      <w:r w:rsidRPr="002E2855">
        <w:rPr>
          <w:spacing w:val="-6"/>
        </w:rPr>
        <w:t xml:space="preserve"> </w:t>
      </w:r>
      <w:r w:rsidRPr="002E2855">
        <w:t>licitatório</w:t>
      </w:r>
      <w:r w:rsidRPr="002E2855">
        <w:rPr>
          <w:spacing w:val="-5"/>
        </w:rPr>
        <w:t xml:space="preserve"> </w:t>
      </w:r>
      <w:r w:rsidRPr="002E2855">
        <w:t>será</w:t>
      </w:r>
      <w:r w:rsidRPr="002E2855">
        <w:rPr>
          <w:spacing w:val="-5"/>
        </w:rPr>
        <w:t xml:space="preserve"> </w:t>
      </w:r>
      <w:r w:rsidRPr="002E2855">
        <w:t>o</w:t>
      </w:r>
      <w:r w:rsidRPr="002E2855">
        <w:rPr>
          <w:spacing w:val="-5"/>
        </w:rPr>
        <w:t xml:space="preserve"> </w:t>
      </w:r>
      <w:r w:rsidRPr="002E2855">
        <w:rPr>
          <w:b/>
          <w:spacing w:val="-2"/>
        </w:rPr>
        <w:t>ABERTO</w:t>
      </w:r>
      <w:r w:rsidRPr="002E2855">
        <w:rPr>
          <w:spacing w:val="-2"/>
        </w:rPr>
        <w:t>.</w:t>
      </w:r>
    </w:p>
    <w:p w14:paraId="28953F35" w14:textId="77777777" w:rsidR="001E0954" w:rsidRPr="002E2855" w:rsidRDefault="00AE2A76" w:rsidP="003262FD">
      <w:pPr>
        <w:pStyle w:val="PargrafodaLista"/>
        <w:numPr>
          <w:ilvl w:val="2"/>
          <w:numId w:val="111"/>
        </w:numPr>
        <w:tabs>
          <w:tab w:val="left" w:pos="1134"/>
          <w:tab w:val="left" w:pos="10065"/>
        </w:tabs>
        <w:spacing w:before="120" w:after="120"/>
        <w:ind w:left="1134" w:right="55" w:hanging="1134"/>
      </w:pPr>
      <w:r w:rsidRPr="00883BA7">
        <w:t xml:space="preserve">No modo de disputa aberto, a etapa de envio de lances na Sessão Pública durará </w:t>
      </w:r>
      <w:r>
        <w:t>10 (</w:t>
      </w:r>
      <w:r w:rsidRPr="00883BA7">
        <w:t>dez</w:t>
      </w:r>
      <w:r>
        <w:t>)</w:t>
      </w:r>
      <w:r w:rsidRPr="00883BA7">
        <w:t xml:space="preserve"> minutos e, após isso, será prorrogada automaticamente pelo </w:t>
      </w:r>
      <w:r>
        <w:t>S</w:t>
      </w:r>
      <w:r w:rsidRPr="00883BA7">
        <w:t xml:space="preserve">istema quando houver lance </w:t>
      </w:r>
      <w:r w:rsidRPr="00883BA7">
        <w:lastRenderedPageBreak/>
        <w:t xml:space="preserve">ofertado nos últimos </w:t>
      </w:r>
      <w:r>
        <w:t>02 (</w:t>
      </w:r>
      <w:r w:rsidRPr="00883BA7">
        <w:t>dois</w:t>
      </w:r>
      <w:r>
        <w:t>)</w:t>
      </w:r>
      <w:r w:rsidRPr="00883BA7">
        <w:t xml:space="preserve"> minutos do período de duração da Sessão Pública</w:t>
      </w:r>
      <w:r w:rsidRPr="00AC4C11">
        <w:rPr>
          <w:b/>
        </w:rPr>
        <w:t xml:space="preserve">. (Art. 32 do Decerto </w:t>
      </w:r>
      <w:r>
        <w:rPr>
          <w:b/>
        </w:rPr>
        <w:t xml:space="preserve">nº </w:t>
      </w:r>
      <w:r w:rsidRPr="00AC4C11">
        <w:rPr>
          <w:b/>
        </w:rPr>
        <w:t>10.024/2019)</w:t>
      </w:r>
      <w:r w:rsidR="00436845" w:rsidRPr="002E2855">
        <w:t>.</w:t>
      </w:r>
    </w:p>
    <w:p w14:paraId="00A691B3"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A prorrogação automática da etapa de envio de lances, de que trata o subitem 9.8.1 acima,</w:t>
      </w:r>
      <w:r w:rsidRPr="002E2855">
        <w:rPr>
          <w:rFonts w:ascii="Arial" w:hAnsi="Arial" w:cs="Arial"/>
          <w:spacing w:val="-3"/>
          <w:sz w:val="22"/>
          <w:szCs w:val="22"/>
        </w:rPr>
        <w:t xml:space="preserve"> </w:t>
      </w:r>
      <w:r w:rsidRPr="002E2855">
        <w:rPr>
          <w:rFonts w:ascii="Arial" w:hAnsi="Arial" w:cs="Arial"/>
          <w:sz w:val="22"/>
          <w:szCs w:val="22"/>
        </w:rPr>
        <w:t>será</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2</w:t>
      </w:r>
      <w:r w:rsidRPr="002E2855">
        <w:rPr>
          <w:rFonts w:ascii="Arial" w:hAnsi="Arial" w:cs="Arial"/>
          <w:spacing w:val="-3"/>
          <w:sz w:val="22"/>
          <w:szCs w:val="22"/>
        </w:rPr>
        <w:t xml:space="preserve"> </w:t>
      </w:r>
      <w:r w:rsidRPr="002E2855">
        <w:rPr>
          <w:rFonts w:ascii="Arial" w:hAnsi="Arial" w:cs="Arial"/>
          <w:sz w:val="22"/>
          <w:szCs w:val="22"/>
        </w:rPr>
        <w:t>(dois)</w:t>
      </w:r>
      <w:r w:rsidRPr="002E2855">
        <w:rPr>
          <w:rFonts w:ascii="Arial" w:hAnsi="Arial" w:cs="Arial"/>
          <w:spacing w:val="-4"/>
          <w:sz w:val="22"/>
          <w:szCs w:val="22"/>
        </w:rPr>
        <w:t xml:space="preserve"> </w:t>
      </w:r>
      <w:r w:rsidRPr="002E2855">
        <w:rPr>
          <w:rFonts w:ascii="Arial" w:hAnsi="Arial" w:cs="Arial"/>
          <w:sz w:val="22"/>
          <w:szCs w:val="22"/>
        </w:rPr>
        <w:t>minutos</w:t>
      </w:r>
      <w:r w:rsidRPr="002E2855">
        <w:rPr>
          <w:rFonts w:ascii="Arial" w:hAnsi="Arial" w:cs="Arial"/>
          <w:spacing w:val="-3"/>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ocorrerá</w:t>
      </w:r>
      <w:r w:rsidRPr="002E2855">
        <w:rPr>
          <w:rFonts w:ascii="Arial" w:hAnsi="Arial" w:cs="Arial"/>
          <w:spacing w:val="-4"/>
          <w:sz w:val="22"/>
          <w:szCs w:val="22"/>
        </w:rPr>
        <w:t xml:space="preserve"> </w:t>
      </w:r>
      <w:r w:rsidRPr="002E2855">
        <w:rPr>
          <w:rFonts w:ascii="Arial" w:hAnsi="Arial" w:cs="Arial"/>
          <w:sz w:val="22"/>
          <w:szCs w:val="22"/>
        </w:rPr>
        <w:t>sucessivamente</w:t>
      </w:r>
      <w:r w:rsidRPr="002E2855">
        <w:rPr>
          <w:rFonts w:ascii="Arial" w:hAnsi="Arial" w:cs="Arial"/>
          <w:spacing w:val="-4"/>
          <w:sz w:val="22"/>
          <w:szCs w:val="22"/>
        </w:rPr>
        <w:t xml:space="preserve"> </w:t>
      </w:r>
      <w:r w:rsidRPr="002E2855">
        <w:rPr>
          <w:rFonts w:ascii="Arial" w:hAnsi="Arial" w:cs="Arial"/>
          <w:sz w:val="22"/>
          <w:szCs w:val="22"/>
        </w:rPr>
        <w:t>sempre</w:t>
      </w:r>
      <w:r w:rsidRPr="002E2855">
        <w:rPr>
          <w:rFonts w:ascii="Arial" w:hAnsi="Arial" w:cs="Arial"/>
          <w:spacing w:val="-4"/>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houver</w:t>
      </w:r>
      <w:r w:rsidRPr="002E2855">
        <w:rPr>
          <w:rFonts w:ascii="Arial" w:hAnsi="Arial" w:cs="Arial"/>
          <w:spacing w:val="-4"/>
          <w:sz w:val="22"/>
          <w:szCs w:val="22"/>
        </w:rPr>
        <w:t xml:space="preserve"> </w:t>
      </w:r>
      <w:r w:rsidRPr="002E2855">
        <w:rPr>
          <w:rFonts w:ascii="Arial" w:hAnsi="Arial" w:cs="Arial"/>
          <w:sz w:val="22"/>
          <w:szCs w:val="22"/>
        </w:rPr>
        <w:t xml:space="preserve">lances enviados nesse período de prorrogação, inclusive quando se tratar de lances </w:t>
      </w:r>
      <w:r w:rsidRPr="002E2855">
        <w:rPr>
          <w:rFonts w:ascii="Arial" w:hAnsi="Arial" w:cs="Arial"/>
          <w:spacing w:val="-2"/>
          <w:sz w:val="22"/>
          <w:szCs w:val="22"/>
        </w:rPr>
        <w:t>intermediários.</w:t>
      </w:r>
    </w:p>
    <w:p w14:paraId="11303169"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Na</w:t>
      </w:r>
      <w:r w:rsidRPr="002E2855">
        <w:rPr>
          <w:rFonts w:ascii="Arial" w:hAnsi="Arial" w:cs="Arial"/>
          <w:spacing w:val="-4"/>
          <w:sz w:val="22"/>
          <w:szCs w:val="22"/>
        </w:rPr>
        <w:t xml:space="preserve"> </w:t>
      </w:r>
      <w:r w:rsidRPr="002E2855">
        <w:rPr>
          <w:rFonts w:ascii="Arial" w:hAnsi="Arial" w:cs="Arial"/>
          <w:sz w:val="22"/>
          <w:szCs w:val="22"/>
        </w:rPr>
        <w:t>hipótese</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não</w:t>
      </w:r>
      <w:r w:rsidRPr="002E2855">
        <w:rPr>
          <w:rFonts w:ascii="Arial" w:hAnsi="Arial" w:cs="Arial"/>
          <w:spacing w:val="-3"/>
          <w:sz w:val="22"/>
          <w:szCs w:val="22"/>
        </w:rPr>
        <w:t xml:space="preserve"> </w:t>
      </w:r>
      <w:r w:rsidRPr="002E2855">
        <w:rPr>
          <w:rFonts w:ascii="Arial" w:hAnsi="Arial" w:cs="Arial"/>
          <w:sz w:val="22"/>
          <w:szCs w:val="22"/>
        </w:rPr>
        <w:t>haver</w:t>
      </w:r>
      <w:r w:rsidRPr="002E2855">
        <w:rPr>
          <w:rFonts w:ascii="Arial" w:hAnsi="Arial" w:cs="Arial"/>
          <w:spacing w:val="-2"/>
          <w:sz w:val="22"/>
          <w:szCs w:val="22"/>
        </w:rPr>
        <w:t xml:space="preserve"> </w:t>
      </w:r>
      <w:r w:rsidRPr="002E2855">
        <w:rPr>
          <w:rFonts w:ascii="Arial" w:hAnsi="Arial" w:cs="Arial"/>
          <w:sz w:val="22"/>
          <w:szCs w:val="22"/>
        </w:rPr>
        <w:t>novos</w:t>
      </w:r>
      <w:r w:rsidRPr="002E2855">
        <w:rPr>
          <w:rFonts w:ascii="Arial" w:hAnsi="Arial" w:cs="Arial"/>
          <w:spacing w:val="-3"/>
          <w:sz w:val="22"/>
          <w:szCs w:val="22"/>
        </w:rPr>
        <w:t xml:space="preserve"> </w:t>
      </w:r>
      <w:r w:rsidRPr="002E2855">
        <w:rPr>
          <w:rFonts w:ascii="Arial" w:hAnsi="Arial" w:cs="Arial"/>
          <w:sz w:val="22"/>
          <w:szCs w:val="22"/>
        </w:rPr>
        <w:t>lances</w:t>
      </w:r>
      <w:r w:rsidRPr="002E2855">
        <w:rPr>
          <w:rFonts w:ascii="Arial" w:hAnsi="Arial" w:cs="Arial"/>
          <w:spacing w:val="-3"/>
          <w:sz w:val="22"/>
          <w:szCs w:val="22"/>
        </w:rPr>
        <w:t xml:space="preserve"> </w:t>
      </w:r>
      <w:r w:rsidRPr="002E2855">
        <w:rPr>
          <w:rFonts w:ascii="Arial" w:hAnsi="Arial" w:cs="Arial"/>
          <w:sz w:val="22"/>
          <w:szCs w:val="22"/>
        </w:rPr>
        <w:t>na</w:t>
      </w:r>
      <w:r w:rsidRPr="002E2855">
        <w:rPr>
          <w:rFonts w:ascii="Arial" w:hAnsi="Arial" w:cs="Arial"/>
          <w:spacing w:val="-2"/>
          <w:sz w:val="22"/>
          <w:szCs w:val="22"/>
        </w:rPr>
        <w:t xml:space="preserve"> </w:t>
      </w:r>
      <w:r w:rsidRPr="002E2855">
        <w:rPr>
          <w:rFonts w:ascii="Arial" w:hAnsi="Arial" w:cs="Arial"/>
          <w:sz w:val="22"/>
          <w:szCs w:val="22"/>
        </w:rPr>
        <w:t>forma</w:t>
      </w:r>
      <w:r w:rsidRPr="002E2855">
        <w:rPr>
          <w:rFonts w:ascii="Arial" w:hAnsi="Arial" w:cs="Arial"/>
          <w:spacing w:val="-4"/>
          <w:sz w:val="22"/>
          <w:szCs w:val="22"/>
        </w:rPr>
        <w:t xml:space="preserve"> </w:t>
      </w:r>
      <w:r w:rsidRPr="002E2855">
        <w:rPr>
          <w:rFonts w:ascii="Arial" w:hAnsi="Arial" w:cs="Arial"/>
          <w:sz w:val="22"/>
          <w:szCs w:val="22"/>
        </w:rPr>
        <w:t>estabelecida</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3"/>
          <w:sz w:val="22"/>
          <w:szCs w:val="22"/>
        </w:rPr>
        <w:t xml:space="preserve"> </w:t>
      </w:r>
      <w:r w:rsidRPr="002E2855">
        <w:rPr>
          <w:rFonts w:ascii="Arial" w:hAnsi="Arial" w:cs="Arial"/>
          <w:sz w:val="22"/>
          <w:szCs w:val="22"/>
        </w:rPr>
        <w:t>subitem</w:t>
      </w:r>
      <w:r w:rsidRPr="002E2855">
        <w:rPr>
          <w:rFonts w:ascii="Arial" w:hAnsi="Arial" w:cs="Arial"/>
          <w:spacing w:val="-3"/>
          <w:sz w:val="22"/>
          <w:szCs w:val="22"/>
        </w:rPr>
        <w:t xml:space="preserve"> </w:t>
      </w:r>
      <w:r w:rsidRPr="002E2855">
        <w:rPr>
          <w:rFonts w:ascii="Arial" w:hAnsi="Arial" w:cs="Arial"/>
          <w:sz w:val="22"/>
          <w:szCs w:val="22"/>
        </w:rPr>
        <w:t>9.8.1</w:t>
      </w:r>
      <w:r w:rsidRPr="002E2855">
        <w:rPr>
          <w:rFonts w:ascii="Arial" w:hAnsi="Arial" w:cs="Arial"/>
          <w:spacing w:val="-3"/>
          <w:sz w:val="22"/>
          <w:szCs w:val="22"/>
        </w:rPr>
        <w:t xml:space="preserve"> </w:t>
      </w:r>
      <w:r w:rsidRPr="002E2855">
        <w:rPr>
          <w:rFonts w:ascii="Arial" w:hAnsi="Arial" w:cs="Arial"/>
          <w:sz w:val="22"/>
          <w:szCs w:val="22"/>
        </w:rPr>
        <w:t>acima,</w:t>
      </w:r>
      <w:r w:rsidRPr="002E2855">
        <w:rPr>
          <w:rFonts w:ascii="Arial" w:hAnsi="Arial" w:cs="Arial"/>
          <w:spacing w:val="-3"/>
          <w:sz w:val="22"/>
          <w:szCs w:val="22"/>
        </w:rPr>
        <w:t xml:space="preserve"> </w:t>
      </w:r>
      <w:r w:rsidRPr="002E2855">
        <w:rPr>
          <w:rFonts w:ascii="Arial" w:hAnsi="Arial" w:cs="Arial"/>
          <w:sz w:val="22"/>
          <w:szCs w:val="22"/>
        </w:rPr>
        <w:t xml:space="preserve">a </w:t>
      </w:r>
      <w:r w:rsidR="005056F8">
        <w:rPr>
          <w:rFonts w:ascii="Arial" w:hAnsi="Arial" w:cs="Arial"/>
          <w:sz w:val="22"/>
          <w:szCs w:val="22"/>
        </w:rPr>
        <w:t>Sessão Pública</w:t>
      </w:r>
      <w:r w:rsidRPr="002E2855">
        <w:rPr>
          <w:rFonts w:ascii="Arial" w:hAnsi="Arial" w:cs="Arial"/>
          <w:sz w:val="22"/>
          <w:szCs w:val="22"/>
        </w:rPr>
        <w:t xml:space="preserve"> será encerrada automaticamente.</w:t>
      </w:r>
    </w:p>
    <w:p w14:paraId="00E43129"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 xml:space="preserve">Encerrada a </w:t>
      </w:r>
      <w:r w:rsidR="005056F8">
        <w:rPr>
          <w:rFonts w:ascii="Arial" w:hAnsi="Arial" w:cs="Arial"/>
          <w:sz w:val="22"/>
          <w:szCs w:val="22"/>
        </w:rPr>
        <w:t>Sessão Pública</w:t>
      </w:r>
      <w:r w:rsidRPr="002E2855">
        <w:rPr>
          <w:rFonts w:ascii="Arial" w:hAnsi="Arial" w:cs="Arial"/>
          <w:sz w:val="22"/>
          <w:szCs w:val="22"/>
        </w:rPr>
        <w:t xml:space="preserve"> sem prorrogação automática pelo sistema, nos termos do disposto</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subitem</w:t>
      </w:r>
      <w:r w:rsidRPr="002E2855">
        <w:rPr>
          <w:rFonts w:ascii="Arial" w:hAnsi="Arial" w:cs="Arial"/>
          <w:spacing w:val="-4"/>
          <w:sz w:val="22"/>
          <w:szCs w:val="22"/>
        </w:rPr>
        <w:t xml:space="preserve"> </w:t>
      </w:r>
      <w:r w:rsidRPr="002E2855">
        <w:rPr>
          <w:rFonts w:ascii="Arial" w:hAnsi="Arial" w:cs="Arial"/>
          <w:sz w:val="22"/>
          <w:szCs w:val="22"/>
        </w:rPr>
        <w:t>9.8.1</w:t>
      </w:r>
      <w:r w:rsidRPr="002E2855">
        <w:rPr>
          <w:rFonts w:ascii="Arial" w:hAnsi="Arial" w:cs="Arial"/>
          <w:spacing w:val="-4"/>
          <w:sz w:val="22"/>
          <w:szCs w:val="22"/>
        </w:rPr>
        <w:t xml:space="preserve"> </w:t>
      </w:r>
      <w:r w:rsidRPr="002E2855">
        <w:rPr>
          <w:rFonts w:ascii="Arial" w:hAnsi="Arial" w:cs="Arial"/>
          <w:sz w:val="22"/>
          <w:szCs w:val="22"/>
        </w:rPr>
        <w:t>acima,</w:t>
      </w:r>
      <w:r w:rsidRPr="002E2855">
        <w:rPr>
          <w:rFonts w:ascii="Arial" w:hAnsi="Arial" w:cs="Arial"/>
          <w:spacing w:val="-4"/>
          <w:sz w:val="22"/>
          <w:szCs w:val="22"/>
        </w:rPr>
        <w:t xml:space="preserve"> </w:t>
      </w:r>
      <w:r w:rsidRPr="002E2855">
        <w:rPr>
          <w:rFonts w:ascii="Arial" w:hAnsi="Arial" w:cs="Arial"/>
          <w:sz w:val="22"/>
          <w:szCs w:val="22"/>
        </w:rPr>
        <w:t>o</w:t>
      </w:r>
      <w:r w:rsidRPr="002E2855">
        <w:rPr>
          <w:rFonts w:ascii="Arial" w:hAnsi="Arial" w:cs="Arial"/>
          <w:spacing w:val="-4"/>
          <w:sz w:val="22"/>
          <w:szCs w:val="22"/>
        </w:rPr>
        <w:t xml:space="preserve"> </w:t>
      </w:r>
      <w:r w:rsidR="00AF19AC">
        <w:rPr>
          <w:rFonts w:ascii="Arial" w:hAnsi="Arial" w:cs="Arial"/>
          <w:sz w:val="22"/>
          <w:szCs w:val="22"/>
        </w:rPr>
        <w:t>Pregoeiro</w:t>
      </w:r>
      <w:r w:rsidRPr="002E2855">
        <w:rPr>
          <w:rFonts w:ascii="Arial" w:hAnsi="Arial" w:cs="Arial"/>
          <w:spacing w:val="-4"/>
          <w:sz w:val="22"/>
          <w:szCs w:val="22"/>
        </w:rPr>
        <w:t xml:space="preserve"> </w:t>
      </w:r>
      <w:r w:rsidRPr="002E2855">
        <w:rPr>
          <w:rFonts w:ascii="Arial" w:hAnsi="Arial" w:cs="Arial"/>
          <w:sz w:val="22"/>
          <w:szCs w:val="22"/>
        </w:rPr>
        <w:t>poderá,</w:t>
      </w:r>
      <w:r w:rsidRPr="002E2855">
        <w:rPr>
          <w:rFonts w:ascii="Arial" w:hAnsi="Arial" w:cs="Arial"/>
          <w:spacing w:val="-4"/>
          <w:sz w:val="22"/>
          <w:szCs w:val="22"/>
        </w:rPr>
        <w:t xml:space="preserve"> </w:t>
      </w:r>
      <w:r w:rsidRPr="002E2855">
        <w:rPr>
          <w:rFonts w:ascii="Arial" w:hAnsi="Arial" w:cs="Arial"/>
          <w:sz w:val="22"/>
          <w:szCs w:val="22"/>
        </w:rPr>
        <w:t>assessorado</w:t>
      </w:r>
      <w:r w:rsidRPr="002E2855">
        <w:rPr>
          <w:rFonts w:ascii="Arial" w:hAnsi="Arial" w:cs="Arial"/>
          <w:spacing w:val="-4"/>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00AF19AC">
        <w:rPr>
          <w:rFonts w:ascii="Arial" w:hAnsi="Arial" w:cs="Arial"/>
          <w:sz w:val="22"/>
          <w:szCs w:val="22"/>
        </w:rPr>
        <w:t>Equipe de Apoio</w:t>
      </w:r>
      <w:r w:rsidRPr="002E2855">
        <w:rPr>
          <w:rFonts w:ascii="Arial" w:hAnsi="Arial" w:cs="Arial"/>
          <w:sz w:val="22"/>
          <w:szCs w:val="22"/>
        </w:rPr>
        <w:t>, admitir o reinício da etapa de envio de lances, em prol da consecução do melhor preço disposto no parágrafo único do art. 7º do Decreto nº 10.024/2019, mediante justificativa.</w:t>
      </w:r>
    </w:p>
    <w:p w14:paraId="4D3EB0B9"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2E2855">
        <w:t xml:space="preserve">No caso de desconexão do Pregoeiro, no decorrer da etapa de lances, se o </w:t>
      </w:r>
      <w:r w:rsidR="005056F8">
        <w:t>Sistema Eletrônico</w:t>
      </w:r>
      <w:r w:rsidRPr="002E2855">
        <w:t xml:space="preserve"> permanecer acessível às licitantes, os lances continuarão sendo recebidos, sem prejuízo dos atos realizados.</w:t>
      </w:r>
    </w:p>
    <w:p w14:paraId="790E7B97"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O Pregoeiro, quando possível, dará continuidade à sua atuação no certame, sem prejuízo dos atos realizados.</w:t>
      </w:r>
    </w:p>
    <w:p w14:paraId="3BA83D67" w14:textId="77777777" w:rsidR="001E0954" w:rsidRPr="002E2855" w:rsidRDefault="00AE2A76" w:rsidP="003262FD">
      <w:pPr>
        <w:pStyle w:val="PargrafodaLista"/>
        <w:numPr>
          <w:ilvl w:val="2"/>
          <w:numId w:val="111"/>
        </w:numPr>
        <w:tabs>
          <w:tab w:val="left" w:pos="1134"/>
          <w:tab w:val="left" w:pos="1252"/>
        </w:tabs>
        <w:spacing w:before="120" w:after="120"/>
        <w:ind w:left="1134" w:right="55" w:hanging="1134"/>
      </w:pPr>
      <w:r w:rsidRPr="00626F04">
        <w:t xml:space="preserve">Quando a desconexão do </w:t>
      </w:r>
      <w:r>
        <w:t>P</w:t>
      </w:r>
      <w:r w:rsidRPr="00626F04">
        <w:t xml:space="preserve">regoeiro persistir por tempo superior </w:t>
      </w:r>
      <w:r w:rsidRPr="00356630">
        <w:t xml:space="preserve">a 10 (dez) minutos, a </w:t>
      </w:r>
      <w:r>
        <w:t>Sessão Pública</w:t>
      </w:r>
      <w:r w:rsidRPr="00356630">
        <w:t xml:space="preserve"> será suspensa e reiniciada somente decorridas 24 (vinte e quatro) horas após a comunicação do fato aos participantes, no sítio Eletrônico utilizado para divulgação. </w:t>
      </w:r>
      <w:r w:rsidRPr="00356630">
        <w:rPr>
          <w:b/>
        </w:rPr>
        <w:t xml:space="preserve">(art. 35, Decreto </w:t>
      </w:r>
      <w:r>
        <w:rPr>
          <w:b/>
        </w:rPr>
        <w:t xml:space="preserve">nº </w:t>
      </w:r>
      <w:r w:rsidRPr="00356630">
        <w:rPr>
          <w:b/>
        </w:rPr>
        <w:t>10.024, de 20/09/2019)</w:t>
      </w:r>
      <w:r w:rsidR="00436845" w:rsidRPr="002E2855">
        <w:t>.</w:t>
      </w:r>
    </w:p>
    <w:p w14:paraId="40486179" w14:textId="77777777" w:rsidR="001E0954" w:rsidRPr="002E2855" w:rsidRDefault="00436845" w:rsidP="00AE2A76">
      <w:pPr>
        <w:pStyle w:val="Corpodetexto"/>
        <w:tabs>
          <w:tab w:val="left" w:pos="1134"/>
          <w:tab w:val="left" w:pos="1251"/>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9.9.10</w:t>
      </w:r>
      <w:r w:rsidRPr="002E2855">
        <w:rPr>
          <w:rFonts w:ascii="Arial" w:hAnsi="Arial" w:cs="Arial"/>
          <w:sz w:val="22"/>
          <w:szCs w:val="22"/>
        </w:rPr>
        <w:tab/>
      </w:r>
      <w:r w:rsidRPr="008B300C">
        <w:rPr>
          <w:rFonts w:ascii="Arial" w:hAnsi="Arial" w:cs="Arial"/>
          <w:sz w:val="22"/>
          <w:szCs w:val="22"/>
        </w:rPr>
        <w:t>Após</w:t>
      </w:r>
      <w:r w:rsidRPr="008B300C">
        <w:rPr>
          <w:rFonts w:ascii="Arial" w:hAnsi="Arial" w:cs="Arial"/>
          <w:spacing w:val="40"/>
          <w:sz w:val="22"/>
          <w:szCs w:val="22"/>
        </w:rPr>
        <w:t xml:space="preserve"> </w:t>
      </w:r>
      <w:r w:rsidRPr="008B300C">
        <w:rPr>
          <w:rFonts w:ascii="Arial" w:hAnsi="Arial" w:cs="Arial"/>
          <w:sz w:val="22"/>
          <w:szCs w:val="22"/>
        </w:rPr>
        <w:t>o</w:t>
      </w:r>
      <w:r w:rsidRPr="008B300C">
        <w:rPr>
          <w:rFonts w:ascii="Arial" w:hAnsi="Arial" w:cs="Arial"/>
          <w:spacing w:val="40"/>
          <w:sz w:val="22"/>
          <w:szCs w:val="22"/>
        </w:rPr>
        <w:t xml:space="preserve"> </w:t>
      </w:r>
      <w:r w:rsidRPr="008B300C">
        <w:rPr>
          <w:rFonts w:ascii="Arial" w:hAnsi="Arial" w:cs="Arial"/>
          <w:sz w:val="22"/>
          <w:szCs w:val="22"/>
        </w:rPr>
        <w:t>encerramento</w:t>
      </w:r>
      <w:r w:rsidRPr="008B300C">
        <w:rPr>
          <w:rFonts w:ascii="Arial" w:hAnsi="Arial" w:cs="Arial"/>
          <w:spacing w:val="40"/>
          <w:sz w:val="22"/>
          <w:szCs w:val="22"/>
        </w:rPr>
        <w:t xml:space="preserve"> </w:t>
      </w:r>
      <w:r w:rsidRPr="008B300C">
        <w:rPr>
          <w:rFonts w:ascii="Arial" w:hAnsi="Arial" w:cs="Arial"/>
          <w:sz w:val="22"/>
          <w:szCs w:val="22"/>
        </w:rPr>
        <w:t>defi</w:t>
      </w:r>
      <w:r w:rsidRPr="002E2855">
        <w:rPr>
          <w:rFonts w:ascii="Arial" w:hAnsi="Arial" w:cs="Arial"/>
          <w:sz w:val="22"/>
          <w:szCs w:val="22"/>
        </w:rPr>
        <w:t>nitivo</w:t>
      </w:r>
      <w:r w:rsidRPr="002E2855">
        <w:rPr>
          <w:rFonts w:ascii="Arial" w:hAnsi="Arial" w:cs="Arial"/>
          <w:spacing w:val="40"/>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etapa</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lances,</w:t>
      </w:r>
      <w:r w:rsidRPr="002E2855">
        <w:rPr>
          <w:rFonts w:ascii="Arial" w:hAnsi="Arial" w:cs="Arial"/>
          <w:spacing w:val="40"/>
          <w:sz w:val="22"/>
          <w:szCs w:val="22"/>
        </w:rPr>
        <w:t xml:space="preserve"> </w:t>
      </w:r>
      <w:r w:rsidRPr="002E2855">
        <w:rPr>
          <w:rFonts w:ascii="Arial" w:hAnsi="Arial" w:cs="Arial"/>
          <w:sz w:val="22"/>
          <w:szCs w:val="22"/>
        </w:rPr>
        <w:t>inclusive</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admissão</w:t>
      </w:r>
      <w:r w:rsidRPr="002E2855">
        <w:rPr>
          <w:rFonts w:ascii="Arial" w:hAnsi="Arial" w:cs="Arial"/>
          <w:spacing w:val="40"/>
          <w:sz w:val="22"/>
          <w:szCs w:val="22"/>
        </w:rPr>
        <w:t xml:space="preserve"> </w:t>
      </w:r>
      <w:r w:rsidRPr="002E2855">
        <w:rPr>
          <w:rFonts w:ascii="Arial" w:hAnsi="Arial" w:cs="Arial"/>
          <w:sz w:val="22"/>
          <w:szCs w:val="22"/>
        </w:rPr>
        <w:t>prevista</w:t>
      </w:r>
      <w:r w:rsidRPr="002E2855">
        <w:rPr>
          <w:rFonts w:ascii="Arial" w:hAnsi="Arial" w:cs="Arial"/>
          <w:spacing w:val="40"/>
          <w:sz w:val="22"/>
          <w:szCs w:val="22"/>
        </w:rPr>
        <w:t xml:space="preserve"> </w:t>
      </w:r>
      <w:r w:rsidRPr="002E2855">
        <w:rPr>
          <w:rFonts w:ascii="Arial" w:hAnsi="Arial" w:cs="Arial"/>
          <w:sz w:val="22"/>
          <w:szCs w:val="22"/>
        </w:rPr>
        <w:t>no subitem</w:t>
      </w:r>
      <w:r w:rsidRPr="002E2855">
        <w:rPr>
          <w:rFonts w:ascii="Arial" w:hAnsi="Arial" w:cs="Arial"/>
          <w:spacing w:val="58"/>
          <w:sz w:val="22"/>
          <w:szCs w:val="22"/>
        </w:rPr>
        <w:t xml:space="preserve"> </w:t>
      </w:r>
      <w:r w:rsidRPr="002E2855">
        <w:rPr>
          <w:rFonts w:ascii="Arial" w:hAnsi="Arial" w:cs="Arial"/>
          <w:sz w:val="22"/>
          <w:szCs w:val="22"/>
        </w:rPr>
        <w:t>9.8.1.3</w:t>
      </w:r>
      <w:r w:rsidRPr="002E2855">
        <w:rPr>
          <w:rFonts w:ascii="Arial" w:hAnsi="Arial" w:cs="Arial"/>
          <w:spacing w:val="59"/>
          <w:sz w:val="22"/>
          <w:szCs w:val="22"/>
        </w:rPr>
        <w:t xml:space="preserve"> </w:t>
      </w:r>
      <w:r w:rsidRPr="002E2855">
        <w:rPr>
          <w:rFonts w:ascii="Arial" w:hAnsi="Arial" w:cs="Arial"/>
          <w:sz w:val="22"/>
          <w:szCs w:val="22"/>
        </w:rPr>
        <w:t>acima,</w:t>
      </w:r>
      <w:r w:rsidRPr="002E2855">
        <w:rPr>
          <w:rFonts w:ascii="Arial" w:hAnsi="Arial" w:cs="Arial"/>
          <w:spacing w:val="60"/>
          <w:sz w:val="22"/>
          <w:szCs w:val="22"/>
        </w:rPr>
        <w:t xml:space="preserve"> </w:t>
      </w:r>
      <w:r w:rsidRPr="002E2855">
        <w:rPr>
          <w:rFonts w:ascii="Arial" w:hAnsi="Arial" w:cs="Arial"/>
          <w:sz w:val="22"/>
          <w:szCs w:val="22"/>
        </w:rPr>
        <w:t>o</w:t>
      </w:r>
      <w:r w:rsidRPr="002E2855">
        <w:rPr>
          <w:rFonts w:ascii="Arial" w:hAnsi="Arial" w:cs="Arial"/>
          <w:spacing w:val="59"/>
          <w:sz w:val="22"/>
          <w:szCs w:val="22"/>
        </w:rPr>
        <w:t xml:space="preserve"> </w:t>
      </w:r>
      <w:r w:rsidRPr="002E2855">
        <w:rPr>
          <w:rFonts w:ascii="Arial" w:hAnsi="Arial" w:cs="Arial"/>
          <w:sz w:val="22"/>
          <w:szCs w:val="22"/>
        </w:rPr>
        <w:t>Pregoeiro</w:t>
      </w:r>
      <w:r w:rsidRPr="002E2855">
        <w:rPr>
          <w:rFonts w:ascii="Arial" w:hAnsi="Arial" w:cs="Arial"/>
          <w:spacing w:val="58"/>
          <w:sz w:val="22"/>
          <w:szCs w:val="22"/>
        </w:rPr>
        <w:t xml:space="preserve"> </w:t>
      </w:r>
      <w:r w:rsidRPr="002E2855">
        <w:rPr>
          <w:rFonts w:ascii="Arial" w:hAnsi="Arial" w:cs="Arial"/>
          <w:sz w:val="22"/>
          <w:szCs w:val="22"/>
        </w:rPr>
        <w:t>poderá</w:t>
      </w:r>
      <w:r w:rsidRPr="002E2855">
        <w:rPr>
          <w:rFonts w:ascii="Arial" w:hAnsi="Arial" w:cs="Arial"/>
          <w:spacing w:val="60"/>
          <w:sz w:val="22"/>
          <w:szCs w:val="22"/>
        </w:rPr>
        <w:t xml:space="preserve"> </w:t>
      </w:r>
      <w:r w:rsidRPr="002E2855">
        <w:rPr>
          <w:rFonts w:ascii="Arial" w:hAnsi="Arial" w:cs="Arial"/>
          <w:sz w:val="22"/>
          <w:szCs w:val="22"/>
        </w:rPr>
        <w:t>encaminhar</w:t>
      </w:r>
      <w:r w:rsidRPr="002E2855">
        <w:rPr>
          <w:rFonts w:ascii="Arial" w:hAnsi="Arial" w:cs="Arial"/>
          <w:spacing w:val="57"/>
          <w:sz w:val="22"/>
          <w:szCs w:val="22"/>
        </w:rPr>
        <w:t xml:space="preserve"> </w:t>
      </w:r>
      <w:r w:rsidRPr="002E2855">
        <w:rPr>
          <w:rFonts w:ascii="Arial" w:hAnsi="Arial" w:cs="Arial"/>
          <w:sz w:val="22"/>
          <w:szCs w:val="22"/>
        </w:rPr>
        <w:t>contraproposta,</w:t>
      </w:r>
      <w:r w:rsidRPr="002E2855">
        <w:rPr>
          <w:rFonts w:ascii="Arial" w:hAnsi="Arial" w:cs="Arial"/>
          <w:spacing w:val="61"/>
          <w:sz w:val="22"/>
          <w:szCs w:val="22"/>
        </w:rPr>
        <w:t xml:space="preserve"> </w:t>
      </w:r>
      <w:r w:rsidRPr="002E2855">
        <w:rPr>
          <w:rFonts w:ascii="Arial" w:hAnsi="Arial" w:cs="Arial"/>
          <w:sz w:val="22"/>
          <w:szCs w:val="22"/>
        </w:rPr>
        <w:t>pelo</w:t>
      </w:r>
      <w:r w:rsidRPr="002E2855">
        <w:rPr>
          <w:rFonts w:ascii="Arial" w:hAnsi="Arial" w:cs="Arial"/>
          <w:spacing w:val="58"/>
          <w:sz w:val="22"/>
          <w:szCs w:val="22"/>
        </w:rPr>
        <w:t xml:space="preserve"> </w:t>
      </w:r>
      <w:r w:rsidR="005056F8">
        <w:rPr>
          <w:rFonts w:ascii="Arial" w:hAnsi="Arial" w:cs="Arial"/>
          <w:spacing w:val="-2"/>
          <w:sz w:val="22"/>
          <w:szCs w:val="22"/>
        </w:rPr>
        <w:t>Sistema Eletrônico</w:t>
      </w:r>
      <w:r w:rsidRPr="002E2855">
        <w:rPr>
          <w:rFonts w:ascii="Arial" w:hAnsi="Arial" w:cs="Arial"/>
          <w:sz w:val="22"/>
          <w:szCs w:val="22"/>
        </w:rPr>
        <w:t>, diretamente à licitante que tenha apresentado lance mais vantajoso, para que seja obtida melhor proposta, observado o critério de julgamento, não se admitindo negociar condições diferentes das previstas neste Edital.</w:t>
      </w:r>
    </w:p>
    <w:p w14:paraId="33D03C9E" w14:textId="77777777" w:rsidR="001E0954" w:rsidRPr="002E2855" w:rsidRDefault="00436845" w:rsidP="003262FD">
      <w:pPr>
        <w:pStyle w:val="PargrafodaLista"/>
        <w:numPr>
          <w:ilvl w:val="1"/>
          <w:numId w:val="111"/>
        </w:numPr>
        <w:tabs>
          <w:tab w:val="left" w:pos="1134"/>
        </w:tabs>
        <w:spacing w:before="1"/>
        <w:ind w:left="1134" w:right="55" w:hanging="1134"/>
      </w:pPr>
      <w:r w:rsidRPr="002E2855">
        <w:t xml:space="preserve">A negociação será realizada por meio do </w:t>
      </w:r>
      <w:r w:rsidR="005056F8">
        <w:t>Sistema Eletrônico</w:t>
      </w:r>
      <w:r w:rsidRPr="002E2855">
        <w:t>, podendo ser acompanhada pelas demais licitantes.</w:t>
      </w:r>
    </w:p>
    <w:p w14:paraId="56B2552F" w14:textId="77777777" w:rsidR="001E0954" w:rsidRPr="002E2855" w:rsidRDefault="00436845" w:rsidP="003262FD">
      <w:pPr>
        <w:pStyle w:val="Ttulo21"/>
        <w:numPr>
          <w:ilvl w:val="1"/>
          <w:numId w:val="111"/>
        </w:numPr>
        <w:tabs>
          <w:tab w:val="left" w:pos="1134"/>
        </w:tabs>
        <w:spacing w:before="120" w:after="120"/>
        <w:ind w:left="1134" w:right="55" w:hanging="1134"/>
        <w:jc w:val="left"/>
        <w:rPr>
          <w:rFonts w:ascii="Arial" w:hAnsi="Arial" w:cs="Arial"/>
          <w:sz w:val="22"/>
          <w:szCs w:val="22"/>
        </w:rPr>
      </w:pPr>
      <w:r w:rsidRPr="002E2855">
        <w:rPr>
          <w:rFonts w:ascii="Arial" w:hAnsi="Arial" w:cs="Arial"/>
          <w:sz w:val="22"/>
          <w:szCs w:val="22"/>
        </w:rPr>
        <w:t>Desempate</w:t>
      </w:r>
      <w:r w:rsidRPr="002E2855">
        <w:rPr>
          <w:rFonts w:ascii="Arial" w:hAnsi="Arial" w:cs="Arial"/>
          <w:spacing w:val="-9"/>
          <w:sz w:val="22"/>
          <w:szCs w:val="22"/>
        </w:rPr>
        <w:t xml:space="preserve"> </w:t>
      </w:r>
      <w:r w:rsidRPr="002E2855">
        <w:rPr>
          <w:rFonts w:ascii="Arial" w:hAnsi="Arial" w:cs="Arial"/>
          <w:sz w:val="22"/>
          <w:szCs w:val="22"/>
        </w:rPr>
        <w:t>–</w:t>
      </w:r>
      <w:r w:rsidRPr="002E2855">
        <w:rPr>
          <w:rFonts w:ascii="Arial" w:hAnsi="Arial" w:cs="Arial"/>
          <w:spacing w:val="-8"/>
          <w:sz w:val="22"/>
          <w:szCs w:val="22"/>
        </w:rPr>
        <w:t xml:space="preserve"> </w:t>
      </w:r>
      <w:r w:rsidRPr="002E2855">
        <w:rPr>
          <w:rFonts w:ascii="Arial" w:hAnsi="Arial" w:cs="Arial"/>
          <w:sz w:val="22"/>
          <w:szCs w:val="22"/>
        </w:rPr>
        <w:t>Benefícios</w:t>
      </w:r>
      <w:r w:rsidRPr="002E2855">
        <w:rPr>
          <w:rFonts w:ascii="Arial" w:hAnsi="Arial" w:cs="Arial"/>
          <w:spacing w:val="-7"/>
          <w:sz w:val="22"/>
          <w:szCs w:val="22"/>
        </w:rPr>
        <w:t xml:space="preserve"> </w:t>
      </w:r>
      <w:r w:rsidRPr="002E2855">
        <w:rPr>
          <w:rFonts w:ascii="Arial" w:hAnsi="Arial" w:cs="Arial"/>
          <w:sz w:val="22"/>
          <w:szCs w:val="22"/>
        </w:rPr>
        <w:t>às</w:t>
      </w:r>
      <w:r w:rsidRPr="002E2855">
        <w:rPr>
          <w:rFonts w:ascii="Arial" w:hAnsi="Arial" w:cs="Arial"/>
          <w:spacing w:val="-8"/>
          <w:sz w:val="22"/>
          <w:szCs w:val="22"/>
        </w:rPr>
        <w:t xml:space="preserve"> </w:t>
      </w:r>
      <w:r w:rsidRPr="002E2855">
        <w:rPr>
          <w:rFonts w:ascii="Arial" w:hAnsi="Arial" w:cs="Arial"/>
          <w:sz w:val="22"/>
          <w:szCs w:val="22"/>
        </w:rPr>
        <w:t>Microempresas</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Empresas</w:t>
      </w:r>
      <w:r w:rsidRPr="002E2855">
        <w:rPr>
          <w:rFonts w:ascii="Arial" w:hAnsi="Arial" w:cs="Arial"/>
          <w:spacing w:val="-7"/>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Pequeno</w:t>
      </w:r>
      <w:r w:rsidRPr="002E2855">
        <w:rPr>
          <w:rFonts w:ascii="Arial" w:hAnsi="Arial" w:cs="Arial"/>
          <w:spacing w:val="-8"/>
          <w:sz w:val="22"/>
          <w:szCs w:val="22"/>
        </w:rPr>
        <w:t xml:space="preserve"> </w:t>
      </w:r>
      <w:r w:rsidRPr="002E2855">
        <w:rPr>
          <w:rFonts w:ascii="Arial" w:hAnsi="Arial" w:cs="Arial"/>
          <w:spacing w:val="-2"/>
          <w:sz w:val="22"/>
          <w:szCs w:val="22"/>
        </w:rPr>
        <w:t>Porte:</w:t>
      </w:r>
    </w:p>
    <w:p w14:paraId="127AD979" w14:textId="77777777" w:rsidR="001E0954" w:rsidRPr="009555C0" w:rsidRDefault="00436845" w:rsidP="003262FD">
      <w:pPr>
        <w:pStyle w:val="PargrafodaLista"/>
        <w:numPr>
          <w:ilvl w:val="2"/>
          <w:numId w:val="111"/>
        </w:numPr>
        <w:tabs>
          <w:tab w:val="left" w:pos="1134"/>
        </w:tabs>
        <w:spacing w:before="120" w:after="120"/>
        <w:ind w:left="1134" w:right="55" w:hanging="1134"/>
      </w:pPr>
      <w:r w:rsidRPr="002E2855">
        <w:t xml:space="preserve">Será assegurada, como critério de desempate, preferência de contratação para as </w:t>
      </w:r>
      <w:r w:rsidR="008B300C" w:rsidRPr="002E2855">
        <w:t xml:space="preserve">Microempresas </w:t>
      </w:r>
      <w:r w:rsidR="008B300C">
        <w:t>e</w:t>
      </w:r>
      <w:r w:rsidR="008B300C" w:rsidRPr="002E2855">
        <w:t xml:space="preserve"> Empresas </w:t>
      </w:r>
      <w:r w:rsidR="008B300C">
        <w:t>d</w:t>
      </w:r>
      <w:r w:rsidR="008B300C" w:rsidRPr="002E2855">
        <w:t>e Pequeno Porte</w:t>
      </w:r>
      <w:r w:rsidRPr="002E2855">
        <w:t xml:space="preserve">. (Art. 44 da Lei Complementar n.º 123, de </w:t>
      </w:r>
      <w:r w:rsidRPr="002E2855">
        <w:rPr>
          <w:spacing w:val="-2"/>
        </w:rPr>
        <w:t>14/12/2006)</w:t>
      </w:r>
      <w:r w:rsidR="009555C0">
        <w:rPr>
          <w:spacing w:val="-2"/>
        </w:rPr>
        <w:t>.</w:t>
      </w:r>
    </w:p>
    <w:p w14:paraId="0DF5B1EE" w14:textId="77777777" w:rsidR="009555C0" w:rsidRPr="002E2855" w:rsidRDefault="009555C0" w:rsidP="003262FD">
      <w:pPr>
        <w:pStyle w:val="PargrafodaLista"/>
        <w:numPr>
          <w:ilvl w:val="2"/>
          <w:numId w:val="111"/>
        </w:numPr>
        <w:tabs>
          <w:tab w:val="left" w:pos="1134"/>
        </w:tabs>
        <w:spacing w:before="120" w:after="120"/>
        <w:ind w:left="1134" w:right="55" w:hanging="1134"/>
      </w:pPr>
      <w:r w:rsidRPr="00626F04">
        <w:t xml:space="preserve">Entende-se por empate aquelas situações em que as propostas apresentadas pelas Microempresas </w:t>
      </w:r>
      <w:r>
        <w:t>e</w:t>
      </w:r>
      <w:r w:rsidRPr="00626F04">
        <w:t xml:space="preserve"> Empresas </w:t>
      </w:r>
      <w:r>
        <w:t>d</w:t>
      </w:r>
      <w:r w:rsidRPr="00626F04">
        <w:t>e Pequeno Porte sejam superiores em até 5% (cinco por cento) à proposta mais bem classificada</w:t>
      </w:r>
      <w:r>
        <w:t>.</w:t>
      </w:r>
    </w:p>
    <w:p w14:paraId="25B7A911" w14:textId="77777777" w:rsidR="001E0954" w:rsidRPr="002E2855" w:rsidRDefault="00436845" w:rsidP="003262FD">
      <w:pPr>
        <w:pStyle w:val="PargrafodaLista"/>
        <w:numPr>
          <w:ilvl w:val="3"/>
          <w:numId w:val="111"/>
        </w:numPr>
        <w:tabs>
          <w:tab w:val="left" w:pos="1134"/>
        </w:tabs>
        <w:spacing w:before="120" w:after="120"/>
        <w:ind w:left="1134" w:right="55" w:hanging="1134"/>
      </w:pPr>
      <w:r w:rsidRPr="002E2855">
        <w:t>Para efeito do disposto no subitem 9.11.1 deste Edital (Art. 45 da Lei Complementar n.º 123, de 14/12/2006), ocorrendo o empate, proceder-se-á da seguinte forma:</w:t>
      </w:r>
    </w:p>
    <w:p w14:paraId="11DDAE18"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 xml:space="preserve">A Microempresa ou Empresa de Pequeno Porte mais bem classificada será convocada pelo próprio sistema no portal </w:t>
      </w:r>
      <w:hyperlink r:id="rId37">
        <w:r w:rsidRPr="002E2855">
          <w:rPr>
            <w:u w:val="single"/>
          </w:rPr>
          <w:t>www.gov.br/compras</w:t>
        </w:r>
        <w:r w:rsidRPr="002E2855">
          <w:t xml:space="preserve">, </w:t>
        </w:r>
      </w:hyperlink>
      <w:r w:rsidRPr="002E2855">
        <w:t xml:space="preserve">no prazo máximo de </w:t>
      </w:r>
      <w:r w:rsidRPr="002E2855">
        <w:rPr>
          <w:b/>
        </w:rPr>
        <w:t xml:space="preserve">5 (cinco) minutos </w:t>
      </w:r>
      <w:r w:rsidRPr="002E2855">
        <w:t>após o encerramento dos lances, sob pena de preclusão, para apresentar nova proposta, inferior àquela considerada vencedora do certame, situação em que será adjudicado em seu favor o objeto licitado.</w:t>
      </w:r>
    </w:p>
    <w:p w14:paraId="006C9C0D"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Não ocorrendo a contratação da Microempresa ou Empresa de Pequeno Porte, na forma da alínea “a” acima, serão convocadas as remanescentes que porventura se enquadrem na hipótese do §2.º do art. 44 da Lei Complementar n.º 123 supramencionada, na ordem classificatória, para o exercício do mesmo direito.</w:t>
      </w:r>
    </w:p>
    <w:p w14:paraId="61AB3D37"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No caso de equivalência dos valores apresentados pelas Microempresas ou</w:t>
      </w:r>
      <w:r w:rsidRPr="002E2855">
        <w:rPr>
          <w:spacing w:val="40"/>
        </w:rPr>
        <w:t xml:space="preserve"> </w:t>
      </w:r>
      <w:r w:rsidRPr="002E2855">
        <w:lastRenderedPageBreak/>
        <w:t>Empresas de Pequeno Porte que se encontrem no intervalo estabelecido no §2.º do art. 44 da Lei Complementar n.º 123 retro mencionada, os lances serão ofertados de acordo com a ordem de classificação definida pelo próprio sistema.</w:t>
      </w:r>
    </w:p>
    <w:p w14:paraId="0158646A"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Na hipótese da não</w:t>
      </w:r>
      <w:r w:rsidR="00104E04">
        <w:t xml:space="preserve"> </w:t>
      </w:r>
      <w:r w:rsidRPr="002E2855">
        <w:t>contratação nos termos previstos no subitem 9.11.1 acima, o objeto licitado será adjudicado em favor da proposta originalmente vencedora do certame.</w:t>
      </w:r>
    </w:p>
    <w:p w14:paraId="3710F7FF"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A condição prevista no subitem 9.11.2 somente se aplicará quando a melhor oferta inicial não tiver sido apresentada por Microempresa ou Empresa de Pequeno Porte.</w:t>
      </w:r>
    </w:p>
    <w:p w14:paraId="2106C20A"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197DC6">
        <w:t>Após</w:t>
      </w:r>
      <w:r w:rsidRPr="00197DC6">
        <w:rPr>
          <w:spacing w:val="-1"/>
        </w:rPr>
        <w:t xml:space="preserve"> </w:t>
      </w:r>
      <w:r w:rsidRPr="00197DC6">
        <w:t>a</w:t>
      </w:r>
      <w:r w:rsidRPr="00197DC6">
        <w:rPr>
          <w:spacing w:val="-2"/>
        </w:rPr>
        <w:t xml:space="preserve"> </w:t>
      </w:r>
      <w:r w:rsidRPr="00197DC6">
        <w:t>etapa</w:t>
      </w:r>
      <w:r w:rsidRPr="00197DC6">
        <w:rPr>
          <w:spacing w:val="-2"/>
        </w:rPr>
        <w:t xml:space="preserve"> </w:t>
      </w:r>
      <w:r w:rsidRPr="00197DC6">
        <w:t>de</w:t>
      </w:r>
      <w:r w:rsidRPr="00197DC6">
        <w:rPr>
          <w:spacing w:val="-2"/>
        </w:rPr>
        <w:t xml:space="preserve"> </w:t>
      </w:r>
      <w:r w:rsidRPr="00197DC6">
        <w:t>envio</w:t>
      </w:r>
      <w:r w:rsidRPr="00197DC6">
        <w:rPr>
          <w:spacing w:val="-1"/>
        </w:rPr>
        <w:t xml:space="preserve"> </w:t>
      </w:r>
      <w:r w:rsidRPr="00197DC6">
        <w:t>de lances,</w:t>
      </w:r>
      <w:r w:rsidRPr="00197DC6">
        <w:rPr>
          <w:spacing w:val="-1"/>
        </w:rPr>
        <w:t xml:space="preserve"> </w:t>
      </w:r>
      <w:r w:rsidRPr="00197DC6">
        <w:t>h</w:t>
      </w:r>
      <w:r w:rsidRPr="002E2855">
        <w:t>averá</w:t>
      </w:r>
      <w:r w:rsidRPr="002E2855">
        <w:rPr>
          <w:spacing w:val="-2"/>
        </w:rPr>
        <w:t xml:space="preserve"> </w:t>
      </w:r>
      <w:r w:rsidRPr="002E2855">
        <w:t>a</w:t>
      </w:r>
      <w:r w:rsidRPr="002E2855">
        <w:rPr>
          <w:spacing w:val="-2"/>
        </w:rPr>
        <w:t xml:space="preserve"> </w:t>
      </w:r>
      <w:r w:rsidRPr="002E2855">
        <w:t>aplicação</w:t>
      </w:r>
      <w:r w:rsidRPr="002E2855">
        <w:rPr>
          <w:spacing w:val="-1"/>
        </w:rPr>
        <w:t xml:space="preserve"> </w:t>
      </w:r>
      <w:r w:rsidRPr="002E2855">
        <w:t>dos</w:t>
      </w:r>
      <w:r w:rsidRPr="002E2855">
        <w:rPr>
          <w:spacing w:val="-1"/>
        </w:rPr>
        <w:t xml:space="preserve"> </w:t>
      </w:r>
      <w:r w:rsidRPr="002E2855">
        <w:t>critérios</w:t>
      </w:r>
      <w:r w:rsidRPr="002E2855">
        <w:rPr>
          <w:spacing w:val="-1"/>
        </w:rPr>
        <w:t xml:space="preserve"> </w:t>
      </w:r>
      <w:r w:rsidRPr="002E2855">
        <w:t>de</w:t>
      </w:r>
      <w:r w:rsidRPr="002E2855">
        <w:rPr>
          <w:spacing w:val="-2"/>
        </w:rPr>
        <w:t xml:space="preserve"> </w:t>
      </w:r>
      <w:r w:rsidRPr="002E2855">
        <w:t>desempate</w:t>
      </w:r>
      <w:r w:rsidRPr="002E2855">
        <w:rPr>
          <w:spacing w:val="-2"/>
        </w:rPr>
        <w:t xml:space="preserve"> </w:t>
      </w:r>
      <w:r w:rsidRPr="002E2855">
        <w:t xml:space="preserve">previstos nos art. 44 e art. 45 da Lei Complementar nº 123, de 14 de dezembro de </w:t>
      </w:r>
      <w:r w:rsidRPr="00197DC6">
        <w:t xml:space="preserve">2006, seguido da aplicação do critério estabelecido no art. </w:t>
      </w:r>
      <w:r w:rsidR="00197DC6" w:rsidRPr="00197DC6">
        <w:t>55</w:t>
      </w:r>
      <w:r w:rsidRPr="00197DC6">
        <w:t xml:space="preserve"> da Lei nº </w:t>
      </w:r>
      <w:r w:rsidR="00197DC6" w:rsidRPr="00197DC6">
        <w:t>13</w:t>
      </w:r>
      <w:r w:rsidRPr="00197DC6">
        <w:t>.</w:t>
      </w:r>
      <w:r w:rsidR="00197DC6" w:rsidRPr="00197DC6">
        <w:t>303</w:t>
      </w:r>
      <w:r w:rsidRPr="00197DC6">
        <w:t xml:space="preserve">, de </w:t>
      </w:r>
      <w:r w:rsidR="00197DC6" w:rsidRPr="00197DC6">
        <w:t>2</w:t>
      </w:r>
      <w:r w:rsidR="00197DC6">
        <w:t>016</w:t>
      </w:r>
      <w:r w:rsidRPr="002E2855">
        <w:t>, se não houver licitante que atenda à primeira hipótese, assegurando-se a preferência, sucessivamente, aos bens produzidos:</w:t>
      </w:r>
    </w:p>
    <w:p w14:paraId="1B4EB4C1"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No</w:t>
      </w:r>
      <w:r w:rsidR="00436845" w:rsidRPr="002E2855">
        <w:rPr>
          <w:spacing w:val="-3"/>
        </w:rPr>
        <w:t xml:space="preserve"> </w:t>
      </w:r>
      <w:r w:rsidR="00436845" w:rsidRPr="002E2855">
        <w:rPr>
          <w:spacing w:val="-2"/>
        </w:rPr>
        <w:t>país;</w:t>
      </w:r>
    </w:p>
    <w:p w14:paraId="35790FA7" w14:textId="77777777" w:rsidR="001E0954" w:rsidRPr="00197DC6" w:rsidRDefault="00197DC6" w:rsidP="003262FD">
      <w:pPr>
        <w:pStyle w:val="PargrafodaLista"/>
        <w:numPr>
          <w:ilvl w:val="0"/>
          <w:numId w:val="92"/>
        </w:numPr>
        <w:tabs>
          <w:tab w:val="left" w:pos="2268"/>
        </w:tabs>
        <w:spacing w:before="120" w:after="120"/>
        <w:ind w:left="2268" w:right="55" w:hanging="1134"/>
      </w:pPr>
      <w:r w:rsidRPr="002E2855">
        <w:t>Por</w:t>
      </w:r>
      <w:r w:rsidR="00436845" w:rsidRPr="00197DC6">
        <w:rPr>
          <w:spacing w:val="-9"/>
        </w:rPr>
        <w:t xml:space="preserve"> </w:t>
      </w:r>
      <w:r w:rsidR="00436845" w:rsidRPr="002E2855">
        <w:t>empresas</w:t>
      </w:r>
      <w:r w:rsidR="00436845" w:rsidRPr="00197DC6">
        <w:rPr>
          <w:spacing w:val="-9"/>
        </w:rPr>
        <w:t xml:space="preserve"> </w:t>
      </w:r>
      <w:r w:rsidR="00436845" w:rsidRPr="00197DC6">
        <w:rPr>
          <w:spacing w:val="-2"/>
        </w:rPr>
        <w:t>brasileiras;</w:t>
      </w:r>
    </w:p>
    <w:p w14:paraId="005A54B6"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invistam em pesquisa e no desenvolvimento de tecnologia no</w:t>
      </w:r>
      <w:r w:rsidR="00436845" w:rsidRPr="002E2855">
        <w:rPr>
          <w:spacing w:val="80"/>
        </w:rPr>
        <w:t xml:space="preserve"> </w:t>
      </w:r>
      <w:r w:rsidRPr="002E2855">
        <w:rPr>
          <w:spacing w:val="-2"/>
        </w:rPr>
        <w:t>país;</w:t>
      </w:r>
    </w:p>
    <w:p w14:paraId="247071D5"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comprovem cumprimento de re</w:t>
      </w:r>
      <w:r w:rsidR="00436845" w:rsidRPr="002E2855">
        <w:t>serva de cargos prevista em</w:t>
      </w:r>
      <w:r w:rsidR="00184ED4">
        <w:t xml:space="preserve"> </w:t>
      </w:r>
      <w:r w:rsidR="00436845" w:rsidRPr="002E2855">
        <w:t>lei</w:t>
      </w:r>
      <w:r w:rsidR="00436845" w:rsidRPr="002E2855">
        <w:rPr>
          <w:spacing w:val="40"/>
        </w:rPr>
        <w:t xml:space="preserve"> </w:t>
      </w:r>
      <w:r w:rsidRPr="002E2855">
        <w:t>para pessoa com deficiência ou para reabilitado da previdência social e que</w:t>
      </w:r>
      <w:r w:rsidR="00184ED4">
        <w:t xml:space="preserve"> </w:t>
      </w:r>
      <w:r w:rsidR="00436845" w:rsidRPr="002E2855">
        <w:t>atendam às regras de acessibilidade previstas na legislação.</w:t>
      </w:r>
    </w:p>
    <w:p w14:paraId="08CBB633"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Os critérios de desempate serão aplicados nos termos do subitem 9.12 deste Edital, caso não haja envio de lances após o início da fase competitiva.</w:t>
      </w:r>
    </w:p>
    <w:p w14:paraId="0A197EC6"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 xml:space="preserve">Na hipótese de persistir o empate, a proposta vencedora será sorteada pelo </w:t>
      </w:r>
      <w:r w:rsidR="005056F8">
        <w:t>Sistema Eletrônico</w:t>
      </w:r>
      <w:r w:rsidRPr="002E2855">
        <w:t xml:space="preserve"> dentre as propostas empatadas.</w:t>
      </w:r>
    </w:p>
    <w:p w14:paraId="0F2126E8"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2E2855">
        <w:t>O Pregoeiro poderá anunciar a licitante vencedora imediatamente após o encerramento da</w:t>
      </w:r>
      <w:r w:rsidRPr="002E2855">
        <w:rPr>
          <w:spacing w:val="-1"/>
        </w:rPr>
        <w:t xml:space="preserve"> </w:t>
      </w:r>
      <w:r w:rsidRPr="002E2855">
        <w:t>etapa</w:t>
      </w:r>
      <w:r w:rsidRPr="002E2855">
        <w:rPr>
          <w:spacing w:val="-1"/>
        </w:rPr>
        <w:t xml:space="preserve"> </w:t>
      </w:r>
      <w:r w:rsidRPr="002E2855">
        <w:t>de</w:t>
      </w:r>
      <w:r w:rsidRPr="002E2855">
        <w:rPr>
          <w:spacing w:val="-1"/>
        </w:rPr>
        <w:t xml:space="preserve"> </w:t>
      </w:r>
      <w:r w:rsidRPr="002E2855">
        <w:t>lances da</w:t>
      </w:r>
      <w:r w:rsidRPr="002E2855">
        <w:rPr>
          <w:spacing w:val="-1"/>
        </w:rPr>
        <w:t xml:space="preserve"> </w:t>
      </w:r>
      <w:r w:rsidR="005056F8">
        <w:t>Sessão Pública</w:t>
      </w:r>
      <w:r w:rsidRPr="002E2855">
        <w:t>, ou, quando for</w:t>
      </w:r>
      <w:r w:rsidRPr="002E2855">
        <w:rPr>
          <w:spacing w:val="-1"/>
        </w:rPr>
        <w:t xml:space="preserve"> </w:t>
      </w:r>
      <w:r w:rsidRPr="002E2855">
        <w:t>o caso, após a</w:t>
      </w:r>
      <w:r w:rsidRPr="002E2855">
        <w:rPr>
          <w:spacing w:val="-1"/>
        </w:rPr>
        <w:t xml:space="preserve"> </w:t>
      </w:r>
      <w:r w:rsidRPr="002E2855">
        <w:t>negociação e</w:t>
      </w:r>
      <w:r w:rsidRPr="002E2855">
        <w:rPr>
          <w:spacing w:val="-1"/>
        </w:rPr>
        <w:t xml:space="preserve"> </w:t>
      </w:r>
      <w:r w:rsidRPr="002E2855">
        <w:t>decisão acerca da aceitação do lance de menor valor.</w:t>
      </w:r>
    </w:p>
    <w:p w14:paraId="05DE55DF" w14:textId="23692296" w:rsidR="001E0954" w:rsidRPr="002E2855" w:rsidRDefault="00436845" w:rsidP="003262FD">
      <w:pPr>
        <w:pStyle w:val="PargrafodaLista"/>
        <w:numPr>
          <w:ilvl w:val="1"/>
          <w:numId w:val="111"/>
        </w:numPr>
        <w:tabs>
          <w:tab w:val="left" w:pos="1134"/>
        </w:tabs>
        <w:spacing w:before="120" w:after="120"/>
        <w:ind w:left="1134" w:right="55" w:hanging="1134"/>
      </w:pPr>
      <w:r w:rsidRPr="002E2855">
        <w:t>Não</w:t>
      </w:r>
      <w:r w:rsidRPr="002E2855">
        <w:rPr>
          <w:spacing w:val="-3"/>
        </w:rPr>
        <w:t xml:space="preserve"> </w:t>
      </w:r>
      <w:r w:rsidRPr="002E2855">
        <w:t>havendo</w:t>
      </w:r>
      <w:r w:rsidRPr="002E2855">
        <w:rPr>
          <w:spacing w:val="-3"/>
        </w:rPr>
        <w:t xml:space="preserve"> </w:t>
      </w:r>
      <w:r w:rsidRPr="002E2855">
        <w:t>vencedor,</w:t>
      </w:r>
      <w:r w:rsidRPr="002E2855">
        <w:rPr>
          <w:spacing w:val="-3"/>
        </w:rPr>
        <w:t xml:space="preserve"> </w:t>
      </w:r>
      <w:r w:rsidRPr="002E2855">
        <w:t>depois</w:t>
      </w:r>
      <w:r w:rsidRPr="002E2855">
        <w:rPr>
          <w:spacing w:val="-3"/>
        </w:rPr>
        <w:t xml:space="preserve"> </w:t>
      </w:r>
      <w:r w:rsidRPr="002E2855">
        <w:t>de</w:t>
      </w:r>
      <w:r w:rsidRPr="002E2855">
        <w:rPr>
          <w:spacing w:val="-2"/>
        </w:rPr>
        <w:t xml:space="preserve"> </w:t>
      </w:r>
      <w:r w:rsidRPr="002E2855">
        <w:t>aplicados</w:t>
      </w:r>
      <w:r w:rsidRPr="002E2855">
        <w:rPr>
          <w:spacing w:val="-1"/>
        </w:rPr>
        <w:t xml:space="preserve"> </w:t>
      </w:r>
      <w:r w:rsidRPr="002E2855">
        <w:t>os</w:t>
      </w:r>
      <w:r w:rsidRPr="002E2855">
        <w:rPr>
          <w:spacing w:val="-3"/>
        </w:rPr>
        <w:t xml:space="preserve"> </w:t>
      </w:r>
      <w:r w:rsidRPr="002E2855">
        <w:t>critérios</w:t>
      </w:r>
      <w:r w:rsidRPr="002E2855">
        <w:rPr>
          <w:spacing w:val="-3"/>
        </w:rPr>
        <w:t xml:space="preserve"> </w:t>
      </w:r>
      <w:r w:rsidRPr="002E2855">
        <w:t>previstos</w:t>
      </w:r>
      <w:r w:rsidRPr="002E2855">
        <w:rPr>
          <w:spacing w:val="-3"/>
        </w:rPr>
        <w:t xml:space="preserve"> </w:t>
      </w:r>
      <w:r w:rsidRPr="002E2855">
        <w:t>neste</w:t>
      </w:r>
      <w:r w:rsidRPr="002E2855">
        <w:rPr>
          <w:spacing w:val="-3"/>
        </w:rPr>
        <w:t xml:space="preserve"> </w:t>
      </w:r>
      <w:r w:rsidRPr="002E2855">
        <w:t>Edital,</w:t>
      </w:r>
      <w:r w:rsidRPr="002E2855">
        <w:rPr>
          <w:spacing w:val="-3"/>
        </w:rPr>
        <w:t xml:space="preserve"> </w:t>
      </w:r>
      <w:r w:rsidRPr="002E2855">
        <w:t>ou</w:t>
      </w:r>
      <w:r w:rsidRPr="002E2855">
        <w:rPr>
          <w:spacing w:val="-3"/>
        </w:rPr>
        <w:t xml:space="preserve"> </w:t>
      </w:r>
      <w:r w:rsidRPr="002E2855">
        <w:t>depois de se constatar que os preços ofertados são superiores àqueles constantes da</w:t>
      </w:r>
      <w:r w:rsidRPr="002E2855">
        <w:rPr>
          <w:spacing w:val="40"/>
        </w:rPr>
        <w:t xml:space="preserve"> </w:t>
      </w:r>
      <w:r w:rsidRPr="002E2855">
        <w:t>PLANILHA</w:t>
      </w:r>
      <w:r w:rsidR="00105706">
        <w:t>S</w:t>
      </w:r>
      <w:r w:rsidRPr="002E2855">
        <w:t xml:space="preserve"> DE CUSTOS E FORMAÇÃO DE PREÇOS, o(s) item(ns) será(ão) considerado(s) deserto(s) ou frustrado(s) e será(ão) cancelado(s).</w:t>
      </w:r>
    </w:p>
    <w:p w14:paraId="3D90F958" w14:textId="77777777" w:rsidR="001E0954" w:rsidRPr="00A9186C" w:rsidRDefault="00436845" w:rsidP="003262FD">
      <w:pPr>
        <w:pStyle w:val="Ttulo11"/>
        <w:numPr>
          <w:ilvl w:val="0"/>
          <w:numId w:val="91"/>
        </w:numPr>
        <w:tabs>
          <w:tab w:val="left" w:pos="1134"/>
        </w:tabs>
        <w:spacing w:before="120" w:after="120"/>
        <w:ind w:left="1134" w:right="55" w:hanging="1134"/>
        <w:jc w:val="both"/>
        <w:rPr>
          <w:rFonts w:ascii="Arial" w:hAnsi="Arial" w:cs="Arial"/>
          <w:sz w:val="22"/>
          <w:szCs w:val="22"/>
        </w:rPr>
      </w:pPr>
      <w:r w:rsidRPr="00A9186C">
        <w:rPr>
          <w:rFonts w:ascii="Arial" w:hAnsi="Arial" w:cs="Arial"/>
          <w:sz w:val="22"/>
          <w:szCs w:val="22"/>
        </w:rPr>
        <w:t>JULGAMENTO</w:t>
      </w:r>
      <w:r w:rsidRPr="00A9186C">
        <w:rPr>
          <w:rFonts w:ascii="Arial" w:hAnsi="Arial" w:cs="Arial"/>
          <w:spacing w:val="-13"/>
          <w:sz w:val="22"/>
          <w:szCs w:val="22"/>
        </w:rPr>
        <w:t xml:space="preserve"> </w:t>
      </w:r>
      <w:r w:rsidRPr="00A9186C">
        <w:rPr>
          <w:rFonts w:ascii="Arial" w:hAnsi="Arial" w:cs="Arial"/>
          <w:sz w:val="22"/>
          <w:szCs w:val="22"/>
        </w:rPr>
        <w:t>DAS</w:t>
      </w:r>
      <w:r w:rsidRPr="00A9186C">
        <w:rPr>
          <w:rFonts w:ascii="Arial" w:hAnsi="Arial" w:cs="Arial"/>
          <w:spacing w:val="-11"/>
          <w:sz w:val="22"/>
          <w:szCs w:val="22"/>
        </w:rPr>
        <w:t xml:space="preserve"> </w:t>
      </w:r>
      <w:r w:rsidRPr="00A9186C">
        <w:rPr>
          <w:rFonts w:ascii="Arial" w:hAnsi="Arial" w:cs="Arial"/>
          <w:sz w:val="22"/>
          <w:szCs w:val="22"/>
        </w:rPr>
        <w:t>PROPOSTAS</w:t>
      </w:r>
      <w:r w:rsidRPr="00A9186C">
        <w:rPr>
          <w:rFonts w:ascii="Arial" w:hAnsi="Arial" w:cs="Arial"/>
          <w:spacing w:val="-12"/>
          <w:sz w:val="22"/>
          <w:szCs w:val="22"/>
        </w:rPr>
        <w:t xml:space="preserve"> </w:t>
      </w:r>
      <w:r w:rsidRPr="00A9186C">
        <w:rPr>
          <w:rFonts w:ascii="Arial" w:hAnsi="Arial" w:cs="Arial"/>
          <w:sz w:val="22"/>
          <w:szCs w:val="22"/>
        </w:rPr>
        <w:t>DE</w:t>
      </w:r>
      <w:r w:rsidRPr="00A9186C">
        <w:rPr>
          <w:rFonts w:ascii="Arial" w:hAnsi="Arial" w:cs="Arial"/>
          <w:spacing w:val="-13"/>
          <w:sz w:val="22"/>
          <w:szCs w:val="22"/>
        </w:rPr>
        <w:t xml:space="preserve"> </w:t>
      </w:r>
      <w:r w:rsidRPr="00A9186C">
        <w:rPr>
          <w:rFonts w:ascii="Arial" w:hAnsi="Arial" w:cs="Arial"/>
          <w:spacing w:val="-2"/>
          <w:sz w:val="22"/>
          <w:szCs w:val="22"/>
        </w:rPr>
        <w:t>PREÇOS</w:t>
      </w:r>
    </w:p>
    <w:p w14:paraId="7DBA7AAF" w14:textId="77777777" w:rsidR="001E0954" w:rsidRPr="002E2855" w:rsidRDefault="00436845" w:rsidP="003262FD">
      <w:pPr>
        <w:pStyle w:val="PargrafodaLista"/>
        <w:numPr>
          <w:ilvl w:val="1"/>
          <w:numId w:val="112"/>
        </w:numPr>
        <w:tabs>
          <w:tab w:val="left" w:pos="1134"/>
        </w:tabs>
        <w:spacing w:before="120" w:after="120"/>
        <w:ind w:left="1134" w:right="55" w:hanging="1134"/>
      </w:pPr>
      <w:r w:rsidRPr="002E2855">
        <w:t>Encerrada a etapa de negociação, o Pregoeiro examinará a proposta classificada em primeiro</w:t>
      </w:r>
      <w:r w:rsidRPr="00A9186C">
        <w:rPr>
          <w:spacing w:val="-1"/>
        </w:rPr>
        <w:t xml:space="preserve"> </w:t>
      </w:r>
      <w:r w:rsidRPr="002E2855">
        <w:t>lugar, ordenada pelo</w:t>
      </w:r>
      <w:r w:rsidRPr="00A9186C">
        <w:rPr>
          <w:spacing w:val="-1"/>
        </w:rPr>
        <w:t xml:space="preserve"> </w:t>
      </w:r>
      <w:r w:rsidRPr="002E2855">
        <w:t>sistema,</w:t>
      </w:r>
      <w:r w:rsidRPr="00A9186C">
        <w:rPr>
          <w:spacing w:val="-1"/>
        </w:rPr>
        <w:t xml:space="preserve"> </w:t>
      </w:r>
      <w:r w:rsidRPr="002E2855">
        <w:t>quanto à compatibilidade</w:t>
      </w:r>
      <w:r w:rsidRPr="00A9186C">
        <w:rPr>
          <w:spacing w:val="-2"/>
        </w:rPr>
        <w:t xml:space="preserve"> </w:t>
      </w:r>
      <w:r w:rsidRPr="002E2855">
        <w:t>do</w:t>
      </w:r>
      <w:r w:rsidRPr="00A9186C">
        <w:rPr>
          <w:spacing w:val="-1"/>
        </w:rPr>
        <w:t xml:space="preserve"> </w:t>
      </w:r>
      <w:r w:rsidRPr="002E2855">
        <w:t>preço em relação ao estimado para contratação e verificará a viabilidade de sua aceitação, conforme as disposições deste Edital e seus Anexos. (</w:t>
      </w:r>
      <w:r w:rsidRPr="00A9186C">
        <w:rPr>
          <w:b/>
        </w:rPr>
        <w:t>art. 39 do Decreto nº 10.024, de 20/09/2019</w:t>
      </w:r>
      <w:r w:rsidRPr="002E2855">
        <w:t>)</w:t>
      </w:r>
      <w:r w:rsidR="00A9186C">
        <w:t>.</w:t>
      </w:r>
    </w:p>
    <w:p w14:paraId="760183FB" w14:textId="77777777"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As propostas inseridas no sistema eletronicamente no campo denominado </w:t>
      </w:r>
      <w:r w:rsidRPr="00A9186C">
        <w:rPr>
          <w:b/>
        </w:rPr>
        <w:t>“Descrição Detalhada do Objeto Contratado”</w:t>
      </w:r>
      <w:r w:rsidRPr="002E2855">
        <w:t xml:space="preserve">, não deverão contemplar informações do tipo </w:t>
      </w:r>
      <w:r w:rsidRPr="00A9186C">
        <w:rPr>
          <w:b/>
        </w:rPr>
        <w:t>“Conforme Edital”, “Conforme Especificações Técnicas”, “De acordo com as exigências do Órgão”</w:t>
      </w:r>
      <w:r w:rsidRPr="002E2855">
        <w:t xml:space="preserve">, SOB PENA DE DESCLASSIFICAÇÃO, tendo em vista que tais descrições dificultam a identificação, pelo Pregoeiro, do real objeto proposto pela </w:t>
      </w:r>
      <w:r w:rsidRPr="00A9186C">
        <w:rPr>
          <w:spacing w:val="-2"/>
        </w:rPr>
        <w:t>licitante.</w:t>
      </w:r>
    </w:p>
    <w:p w14:paraId="3331307E" w14:textId="77777777"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O </w:t>
      </w:r>
      <w:r w:rsidR="00AF19AC">
        <w:t>Pregoeiro</w:t>
      </w:r>
      <w:r w:rsidRPr="002E2855">
        <w:t xml:space="preserve"> solicitará à licitante melhor classificada que envie a proposta adequada ao último lance ofertado após a negociação realizada, acompanhada, se for o caso, dos documentos digitais complementares, quando necessários à confirmação daqueles exigidos neste Edital e já apresentados, por meio de funcionalidade disponível no sistema, concedendo um prazo mínimo de </w:t>
      </w:r>
      <w:r w:rsidRPr="002E2855">
        <w:rPr>
          <w:b/>
        </w:rPr>
        <w:t>2 (duas) horas</w:t>
      </w:r>
      <w:r w:rsidRPr="002E2855">
        <w:t>, contado a partir da solicitação do Pregoeiro no sistema, sob pena de não aceitação da proposta.</w:t>
      </w:r>
    </w:p>
    <w:p w14:paraId="011E1271" w14:textId="77777777" w:rsidR="001E0954" w:rsidRPr="00184ED4" w:rsidRDefault="00436845" w:rsidP="003262FD">
      <w:pPr>
        <w:pStyle w:val="PargrafodaLista"/>
        <w:numPr>
          <w:ilvl w:val="2"/>
          <w:numId w:val="112"/>
        </w:numPr>
        <w:tabs>
          <w:tab w:val="left" w:pos="1134"/>
        </w:tabs>
        <w:spacing w:before="5" w:after="120"/>
        <w:ind w:left="1134" w:right="55" w:hanging="1134"/>
      </w:pPr>
      <w:r w:rsidRPr="002E2855">
        <w:lastRenderedPageBreak/>
        <w:t>O prazo estabelecido no subitem anterior poderá ser prorrogado pelo Pregoeiro por solicitação escrita e justificada da licitante, formulada antes de findar o prazo e formalmente aceita pelo Pregoeiro.</w:t>
      </w:r>
    </w:p>
    <w:p w14:paraId="79B6232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serão admitidos cancelamentos, retificações de preços ou alterações nas condições estabelecidas, uma vez aceitas as propostas de preços, com exceção dos arredondamentos necessários e que resultem em diminuição do valor ofertado e aceito.</w:t>
      </w:r>
    </w:p>
    <w:p w14:paraId="5B6FB8E1"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w:t>
      </w:r>
      <w:r w:rsidRPr="002E2855">
        <w:rPr>
          <w:spacing w:val="-3"/>
        </w:rPr>
        <w:t xml:space="preserve"> </w:t>
      </w:r>
      <w:r w:rsidRPr="002E2855">
        <w:t>outro</w:t>
      </w:r>
      <w:r w:rsidRPr="002E2855">
        <w:rPr>
          <w:spacing w:val="-2"/>
        </w:rPr>
        <w:t xml:space="preserve"> </w:t>
      </w:r>
      <w:r w:rsidRPr="002E2855">
        <w:t>meio</w:t>
      </w:r>
      <w:r w:rsidRPr="002E2855">
        <w:rPr>
          <w:spacing w:val="-2"/>
        </w:rPr>
        <w:t xml:space="preserve"> </w:t>
      </w:r>
      <w:r w:rsidRPr="002E2855">
        <w:t>e</w:t>
      </w:r>
      <w:r w:rsidRPr="002E2855">
        <w:rPr>
          <w:spacing w:val="-2"/>
        </w:rPr>
        <w:t xml:space="preserve"> </w:t>
      </w:r>
      <w:r w:rsidRPr="002E2855">
        <w:t>prazo</w:t>
      </w:r>
      <w:r w:rsidRPr="002E2855">
        <w:rPr>
          <w:spacing w:val="-2"/>
        </w:rPr>
        <w:t xml:space="preserve"> </w:t>
      </w:r>
      <w:r w:rsidRPr="002E2855">
        <w:t>indicados</w:t>
      </w:r>
      <w:r w:rsidRPr="002E2855">
        <w:rPr>
          <w:spacing w:val="-2"/>
        </w:rPr>
        <w:t xml:space="preserve"> </w:t>
      </w:r>
      <w:r w:rsidRPr="002E2855">
        <w:t>pelo</w:t>
      </w:r>
      <w:r w:rsidRPr="002E2855">
        <w:rPr>
          <w:spacing w:val="-2"/>
        </w:rPr>
        <w:t xml:space="preserve"> </w:t>
      </w:r>
      <w:r w:rsidRPr="002E2855">
        <w:t>Pregoeiro,</w:t>
      </w:r>
      <w:r w:rsidRPr="002E2855">
        <w:rPr>
          <w:spacing w:val="-2"/>
        </w:rPr>
        <w:t xml:space="preserve"> </w:t>
      </w:r>
      <w:r w:rsidRPr="002E2855">
        <w:t>sem</w:t>
      </w:r>
      <w:r w:rsidRPr="002E2855">
        <w:rPr>
          <w:spacing w:val="-2"/>
        </w:rPr>
        <w:t xml:space="preserve"> </w:t>
      </w:r>
      <w:r w:rsidRPr="002E2855">
        <w:t>prejuízo</w:t>
      </w:r>
      <w:r w:rsidRPr="002E2855">
        <w:rPr>
          <w:spacing w:val="-2"/>
        </w:rPr>
        <w:t xml:space="preserve"> </w:t>
      </w:r>
      <w:r w:rsidRPr="002E2855">
        <w:t>do</w:t>
      </w:r>
      <w:r w:rsidRPr="002E2855">
        <w:rPr>
          <w:spacing w:val="-2"/>
        </w:rPr>
        <w:t xml:space="preserve"> </w:t>
      </w:r>
      <w:r w:rsidRPr="002E2855">
        <w:t>seu</w:t>
      </w:r>
      <w:r w:rsidRPr="002E2855">
        <w:rPr>
          <w:spacing w:val="-2"/>
        </w:rPr>
        <w:t xml:space="preserve"> </w:t>
      </w:r>
      <w:r w:rsidRPr="002E2855">
        <w:t>ulterior</w:t>
      </w:r>
      <w:r w:rsidRPr="002E2855">
        <w:rPr>
          <w:spacing w:val="-3"/>
        </w:rPr>
        <w:t xml:space="preserve"> </w:t>
      </w:r>
      <w:r w:rsidRPr="002E2855">
        <w:t>envio</w:t>
      </w:r>
      <w:r w:rsidRPr="002E2855">
        <w:rPr>
          <w:spacing w:val="-2"/>
        </w:rPr>
        <w:t xml:space="preserve"> </w:t>
      </w:r>
      <w:r w:rsidRPr="002E2855">
        <w:t xml:space="preserve">pelo </w:t>
      </w:r>
      <w:r w:rsidR="005056F8">
        <w:t>Sistema Eletrônico</w:t>
      </w:r>
      <w:r w:rsidRPr="002E2855">
        <w:t>, sob pena de não aceitação da proposta.</w:t>
      </w:r>
    </w:p>
    <w:p w14:paraId="68148526"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Como condição prévia à aceitação da proposta, caso a licitante detentora da proposta classificada em primeiro lugar tenha usufruído do tratamento diferenciado previsto nos artigos</w:t>
      </w:r>
      <w:r w:rsidRPr="002E2855">
        <w:rPr>
          <w:spacing w:val="-3"/>
        </w:rPr>
        <w:t xml:space="preserve"> </w:t>
      </w:r>
      <w:r w:rsidRPr="002E2855">
        <w:t>44</w:t>
      </w:r>
      <w:r w:rsidRPr="002E2855">
        <w:rPr>
          <w:spacing w:val="-1"/>
        </w:rPr>
        <w:t xml:space="preserve"> </w:t>
      </w:r>
      <w:r w:rsidRPr="002E2855">
        <w:t>e</w:t>
      </w:r>
      <w:r w:rsidRPr="002E2855">
        <w:rPr>
          <w:spacing w:val="-4"/>
        </w:rPr>
        <w:t xml:space="preserve"> </w:t>
      </w:r>
      <w:r w:rsidRPr="002E2855">
        <w:t>45</w:t>
      </w:r>
      <w:r w:rsidRPr="002E2855">
        <w:rPr>
          <w:spacing w:val="-3"/>
        </w:rPr>
        <w:t xml:space="preserve"> </w:t>
      </w:r>
      <w:r w:rsidRPr="002E2855">
        <w:t>da Lei</w:t>
      </w:r>
      <w:r w:rsidRPr="002E2855">
        <w:rPr>
          <w:spacing w:val="-3"/>
        </w:rPr>
        <w:t xml:space="preserve"> </w:t>
      </w:r>
      <w:r w:rsidRPr="002E2855">
        <w:t>Complementar</w:t>
      </w:r>
      <w:r w:rsidRPr="002E2855">
        <w:rPr>
          <w:spacing w:val="-4"/>
        </w:rPr>
        <w:t xml:space="preserve"> </w:t>
      </w:r>
      <w:r w:rsidRPr="002E2855">
        <w:t>n°</w:t>
      </w:r>
      <w:r w:rsidRPr="002E2855">
        <w:rPr>
          <w:spacing w:val="-3"/>
        </w:rPr>
        <w:t xml:space="preserve"> </w:t>
      </w:r>
      <w:r w:rsidRPr="002E2855">
        <w:t>123/2006,</w:t>
      </w:r>
      <w:r w:rsidRPr="002E2855">
        <w:rPr>
          <w:spacing w:val="-1"/>
        </w:rPr>
        <w:t xml:space="preserve"> </w:t>
      </w:r>
      <w:r w:rsidRPr="002E2855">
        <w:t>o</w:t>
      </w:r>
      <w:r w:rsidRPr="002E2855">
        <w:rPr>
          <w:spacing w:val="-3"/>
        </w:rPr>
        <w:t xml:space="preserve"> </w:t>
      </w:r>
      <w:r w:rsidRPr="002E2855">
        <w:t>Pregoeiro</w:t>
      </w:r>
      <w:r w:rsidRPr="002E2855">
        <w:rPr>
          <w:spacing w:val="-3"/>
        </w:rPr>
        <w:t xml:space="preserve"> </w:t>
      </w:r>
      <w:r w:rsidRPr="002E2855">
        <w:t>deverá</w:t>
      </w:r>
      <w:r w:rsidRPr="002E2855">
        <w:rPr>
          <w:spacing w:val="-4"/>
        </w:rPr>
        <w:t xml:space="preserve"> </w:t>
      </w:r>
      <w:r w:rsidRPr="002E2855">
        <w:t>consultar</w:t>
      </w:r>
      <w:r w:rsidRPr="002E2855">
        <w:rPr>
          <w:spacing w:val="-4"/>
        </w:rPr>
        <w:t xml:space="preserve"> </w:t>
      </w:r>
      <w:r w:rsidRPr="002E2855">
        <w:t>o</w:t>
      </w:r>
      <w:r w:rsidRPr="002E2855">
        <w:rPr>
          <w:spacing w:val="-3"/>
        </w:rPr>
        <w:t xml:space="preserve"> </w:t>
      </w:r>
      <w:r w:rsidRPr="002E2855">
        <w:t>Portal da Transparência do Governo Federal, seção “Despesas – Gastos Diretos do Governo – Favorecido (pessoas físicas, empresas e outros)”, para verificar se o somatório dos valores das ordens bancárias por ela recebidas, no exercício anterior, extrapola o limite previsto no artigo 3°, inciso II, da Lei Complementar n° 123, de 2006, ou o limite proporcional de que trata o artigo 3°, §2°, do mesmo diploma, em caso de início de atividade no presente exercício.</w:t>
      </w:r>
    </w:p>
    <w:p w14:paraId="7644F4D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Para a </w:t>
      </w:r>
      <w:r w:rsidR="00184ED4" w:rsidRPr="002E2855">
        <w:t xml:space="preserve">Microempresa </w:t>
      </w:r>
      <w:r w:rsidR="00184ED4">
        <w:t>o</w:t>
      </w:r>
      <w:r w:rsidR="00184ED4" w:rsidRPr="002E2855">
        <w:t xml:space="preserve">u Empresa </w:t>
      </w:r>
      <w:r w:rsidR="00184ED4">
        <w:t>d</w:t>
      </w:r>
      <w:r w:rsidR="00184ED4" w:rsidRPr="002E2855">
        <w:t>e Pequeno Porte</w:t>
      </w:r>
      <w:r w:rsidRPr="002E2855">
        <w:t xml:space="preserve"> cujo início das atividades ocorreu</w:t>
      </w:r>
      <w:r w:rsidRPr="002E2855">
        <w:rPr>
          <w:spacing w:val="40"/>
        </w:rPr>
        <w:t xml:space="preserve"> </w:t>
      </w:r>
      <w:r w:rsidRPr="002E2855">
        <w:t xml:space="preserve">em exercício(s) anterior(es), a consulta também abrangerá o exercício corrente, para verificar se o somatório dos valores das ordens bancárias por ela recebidas, até o mês anterior ao da </w:t>
      </w:r>
      <w:r w:rsidR="005056F8">
        <w:t>Sessão Pública</w:t>
      </w:r>
      <w:r w:rsidRPr="002E2855">
        <w:t xml:space="preserve"> da licitação, extrapola os limites acima referidos, acrescidos</w:t>
      </w:r>
      <w:r w:rsidRPr="002E2855">
        <w:rPr>
          <w:spacing w:val="-1"/>
        </w:rPr>
        <w:t xml:space="preserve"> </w:t>
      </w:r>
      <w:r w:rsidRPr="002E2855">
        <w:t>do</w:t>
      </w:r>
      <w:r w:rsidRPr="002E2855">
        <w:rPr>
          <w:spacing w:val="-1"/>
        </w:rPr>
        <w:t xml:space="preserve"> </w:t>
      </w:r>
      <w:r w:rsidRPr="002E2855">
        <w:t>percentual</w:t>
      </w:r>
      <w:r w:rsidRPr="002E2855">
        <w:rPr>
          <w:spacing w:val="-1"/>
        </w:rPr>
        <w:t xml:space="preserve"> </w:t>
      </w:r>
      <w:r w:rsidRPr="002E2855">
        <w:t>de</w:t>
      </w:r>
      <w:r w:rsidRPr="002E2855">
        <w:rPr>
          <w:spacing w:val="-2"/>
        </w:rPr>
        <w:t xml:space="preserve"> </w:t>
      </w:r>
      <w:r w:rsidRPr="002E2855">
        <w:t>20%</w:t>
      </w:r>
      <w:r w:rsidRPr="002E2855">
        <w:rPr>
          <w:spacing w:val="-2"/>
        </w:rPr>
        <w:t xml:space="preserve"> </w:t>
      </w:r>
      <w:r w:rsidRPr="002E2855">
        <w:t>(vinte</w:t>
      </w:r>
      <w:r w:rsidRPr="002E2855">
        <w:rPr>
          <w:spacing w:val="-2"/>
        </w:rPr>
        <w:t xml:space="preserve"> </w:t>
      </w:r>
      <w:r w:rsidRPr="002E2855">
        <w:t>por</w:t>
      </w:r>
      <w:r w:rsidRPr="002E2855">
        <w:rPr>
          <w:spacing w:val="-2"/>
        </w:rPr>
        <w:t xml:space="preserve"> </w:t>
      </w:r>
      <w:r w:rsidRPr="002E2855">
        <w:t>cento) de</w:t>
      </w:r>
      <w:r w:rsidRPr="002E2855">
        <w:rPr>
          <w:spacing w:val="-2"/>
        </w:rPr>
        <w:t xml:space="preserve"> </w:t>
      </w:r>
      <w:r w:rsidRPr="002E2855">
        <w:t>que</w:t>
      </w:r>
      <w:r w:rsidRPr="002E2855">
        <w:rPr>
          <w:spacing w:val="-2"/>
        </w:rPr>
        <w:t xml:space="preserve"> </w:t>
      </w:r>
      <w:r w:rsidRPr="002E2855">
        <w:t>trata</w:t>
      </w:r>
      <w:r w:rsidRPr="002E2855">
        <w:rPr>
          <w:spacing w:val="-2"/>
        </w:rPr>
        <w:t xml:space="preserve"> </w:t>
      </w:r>
      <w:r w:rsidRPr="002E2855">
        <w:t>o</w:t>
      </w:r>
      <w:r w:rsidRPr="002E2855">
        <w:rPr>
          <w:spacing w:val="-1"/>
        </w:rPr>
        <w:t xml:space="preserve"> </w:t>
      </w:r>
      <w:r w:rsidRPr="002E2855">
        <w:t>artigo</w:t>
      </w:r>
      <w:r w:rsidRPr="002E2855">
        <w:rPr>
          <w:spacing w:val="-1"/>
        </w:rPr>
        <w:t xml:space="preserve"> </w:t>
      </w:r>
      <w:r w:rsidRPr="002E2855">
        <w:t>3°,</w:t>
      </w:r>
      <w:r w:rsidRPr="002E2855">
        <w:rPr>
          <w:spacing w:val="-1"/>
        </w:rPr>
        <w:t xml:space="preserve"> </w:t>
      </w:r>
      <w:r w:rsidRPr="002E2855">
        <w:t>§§9°-A</w:t>
      </w:r>
      <w:r w:rsidRPr="002E2855">
        <w:rPr>
          <w:spacing w:val="-1"/>
        </w:rPr>
        <w:t xml:space="preserve"> </w:t>
      </w:r>
      <w:r w:rsidRPr="002E2855">
        <w:t>e</w:t>
      </w:r>
      <w:r w:rsidRPr="002E2855">
        <w:rPr>
          <w:spacing w:val="-2"/>
        </w:rPr>
        <w:t xml:space="preserve"> </w:t>
      </w:r>
      <w:r w:rsidRPr="002E2855">
        <w:t>12, da Lei Complementar n° 123/2006.</w:t>
      </w:r>
    </w:p>
    <w:p w14:paraId="4E71EDD7"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Constatada a ocorrência de qualquer das situações de extrapolamento do limite legal, o Pregoeiro deverá indeferir a aplicação do tratamento diferenciado em favor da licitante, conforme artigo 3°, §§9°, 9°-A, 10 e 12, da Lei Complementar n° 123/2006, com a consequente recusa do lance de desempate, sem prejuízo das penalidades incidentes (TCU, Acórdão n.º 1.793/2011 – Plenário).</w:t>
      </w:r>
    </w:p>
    <w:p w14:paraId="03BE3630"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Será</w:t>
      </w:r>
      <w:r w:rsidRPr="002E2855">
        <w:rPr>
          <w:spacing w:val="-9"/>
        </w:rPr>
        <w:t xml:space="preserve"> </w:t>
      </w:r>
      <w:r w:rsidRPr="002E2855">
        <w:t>desclassificada</w:t>
      </w:r>
      <w:r w:rsidRPr="002E2855">
        <w:rPr>
          <w:spacing w:val="-6"/>
        </w:rPr>
        <w:t xml:space="preserve"> </w:t>
      </w:r>
      <w:r w:rsidRPr="002E2855">
        <w:t>a</w:t>
      </w:r>
      <w:r w:rsidRPr="002E2855">
        <w:rPr>
          <w:spacing w:val="-9"/>
        </w:rPr>
        <w:t xml:space="preserve"> </w:t>
      </w:r>
      <w:r w:rsidRPr="002E2855">
        <w:t>proposta</w:t>
      </w:r>
      <w:r w:rsidRPr="002E2855">
        <w:rPr>
          <w:spacing w:val="-8"/>
        </w:rPr>
        <w:t xml:space="preserve"> </w:t>
      </w:r>
      <w:r w:rsidRPr="002E2855">
        <w:rPr>
          <w:spacing w:val="-4"/>
        </w:rPr>
        <w:t>que:</w:t>
      </w:r>
    </w:p>
    <w:p w14:paraId="33318430"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Contenham</w:t>
      </w:r>
      <w:r w:rsidRPr="002E2855">
        <w:rPr>
          <w:spacing w:val="-7"/>
        </w:rPr>
        <w:t xml:space="preserve"> </w:t>
      </w:r>
      <w:r w:rsidRPr="002E2855">
        <w:t>vícios</w:t>
      </w:r>
      <w:r w:rsidRPr="002E2855">
        <w:rPr>
          <w:spacing w:val="-7"/>
        </w:rPr>
        <w:t xml:space="preserve"> </w:t>
      </w:r>
      <w:r w:rsidRPr="002E2855">
        <w:t>ou</w:t>
      </w:r>
      <w:r w:rsidRPr="002E2855">
        <w:rPr>
          <w:spacing w:val="-7"/>
        </w:rPr>
        <w:t xml:space="preserve"> </w:t>
      </w:r>
      <w:r w:rsidRPr="002E2855">
        <w:rPr>
          <w:spacing w:val="-2"/>
        </w:rPr>
        <w:t>ilegalidades;</w:t>
      </w:r>
    </w:p>
    <w:p w14:paraId="0DA8FA7C"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Não</w:t>
      </w:r>
      <w:r w:rsidRPr="002E2855">
        <w:rPr>
          <w:spacing w:val="-8"/>
        </w:rPr>
        <w:t xml:space="preserve"> </w:t>
      </w:r>
      <w:r w:rsidRPr="002E2855">
        <w:t>apresentem</w:t>
      </w:r>
      <w:r w:rsidRPr="002E2855">
        <w:rPr>
          <w:spacing w:val="-7"/>
        </w:rPr>
        <w:t xml:space="preserve"> </w:t>
      </w:r>
      <w:r w:rsidRPr="002E2855">
        <w:t>as</w:t>
      </w:r>
      <w:r w:rsidRPr="002E2855">
        <w:rPr>
          <w:spacing w:val="-6"/>
        </w:rPr>
        <w:t xml:space="preserve"> </w:t>
      </w:r>
      <w:r w:rsidR="005056F8">
        <w:t>Especificações Técnicas</w:t>
      </w:r>
      <w:r w:rsidRPr="002E2855">
        <w:rPr>
          <w:spacing w:val="-6"/>
        </w:rPr>
        <w:t xml:space="preserve"> </w:t>
      </w:r>
      <w:r w:rsidRPr="002E2855">
        <w:t>exigidas</w:t>
      </w:r>
      <w:r w:rsidRPr="002E2855">
        <w:rPr>
          <w:spacing w:val="-7"/>
        </w:rPr>
        <w:t xml:space="preserve"> </w:t>
      </w:r>
      <w:r w:rsidRPr="002E2855">
        <w:t>neste</w:t>
      </w:r>
      <w:r w:rsidRPr="002E2855">
        <w:rPr>
          <w:spacing w:val="-9"/>
        </w:rPr>
        <w:t xml:space="preserve"> </w:t>
      </w:r>
      <w:r w:rsidRPr="002E2855">
        <w:t>Edital</w:t>
      </w:r>
      <w:r w:rsidRPr="002E2855">
        <w:rPr>
          <w:spacing w:val="-7"/>
        </w:rPr>
        <w:t xml:space="preserve"> </w:t>
      </w:r>
      <w:r w:rsidRPr="002E2855">
        <w:t>e</w:t>
      </w:r>
      <w:r w:rsidRPr="002E2855">
        <w:rPr>
          <w:spacing w:val="-8"/>
        </w:rPr>
        <w:t xml:space="preserve"> </w:t>
      </w:r>
      <w:r w:rsidRPr="002E2855">
        <w:t>seus</w:t>
      </w:r>
      <w:r w:rsidRPr="002E2855">
        <w:rPr>
          <w:spacing w:val="-8"/>
        </w:rPr>
        <w:t xml:space="preserve"> </w:t>
      </w:r>
      <w:r w:rsidRPr="002E2855">
        <w:rPr>
          <w:spacing w:val="-2"/>
        </w:rPr>
        <w:t>Anexos;</w:t>
      </w:r>
    </w:p>
    <w:p w14:paraId="269E20BE" w14:textId="77777777" w:rsidR="001E0954" w:rsidRPr="00184ED4" w:rsidRDefault="00436845" w:rsidP="003262FD">
      <w:pPr>
        <w:pStyle w:val="PargrafodaLista"/>
        <w:numPr>
          <w:ilvl w:val="0"/>
          <w:numId w:val="90"/>
        </w:numPr>
        <w:tabs>
          <w:tab w:val="left" w:pos="2268"/>
        </w:tabs>
        <w:spacing w:before="120" w:after="120"/>
        <w:ind w:left="2268" w:right="57" w:hanging="1134"/>
      </w:pPr>
      <w:r w:rsidRPr="002E2855">
        <w:t>Que</w:t>
      </w:r>
      <w:r w:rsidRPr="00184ED4">
        <w:rPr>
          <w:spacing w:val="-2"/>
        </w:rPr>
        <w:t xml:space="preserve"> </w:t>
      </w:r>
      <w:r w:rsidRPr="002E2855">
        <w:t>apresentem</w:t>
      </w:r>
      <w:r w:rsidRPr="00184ED4">
        <w:rPr>
          <w:spacing w:val="-1"/>
        </w:rPr>
        <w:t xml:space="preserve"> </w:t>
      </w:r>
      <w:r w:rsidRPr="002E2855">
        <w:t>preços</w:t>
      </w:r>
      <w:r w:rsidRPr="00184ED4">
        <w:rPr>
          <w:spacing w:val="-1"/>
        </w:rPr>
        <w:t xml:space="preserve"> </w:t>
      </w:r>
      <w:r w:rsidRPr="002E2855">
        <w:t>finais</w:t>
      </w:r>
      <w:r w:rsidRPr="00184ED4">
        <w:rPr>
          <w:spacing w:val="-1"/>
        </w:rPr>
        <w:t xml:space="preserve"> </w:t>
      </w:r>
      <w:r w:rsidRPr="002E2855">
        <w:t>superiores</w:t>
      </w:r>
      <w:r w:rsidRPr="00184ED4">
        <w:rPr>
          <w:spacing w:val="-1"/>
        </w:rPr>
        <w:t xml:space="preserve"> </w:t>
      </w:r>
      <w:r w:rsidRPr="002E2855">
        <w:t>ao</w:t>
      </w:r>
      <w:r w:rsidRPr="00184ED4">
        <w:rPr>
          <w:spacing w:val="-1"/>
        </w:rPr>
        <w:t xml:space="preserve"> </w:t>
      </w:r>
      <w:r w:rsidRPr="002E2855">
        <w:t>valor máximo</w:t>
      </w:r>
      <w:r w:rsidRPr="00184ED4">
        <w:rPr>
          <w:spacing w:val="-3"/>
        </w:rPr>
        <w:t xml:space="preserve"> </w:t>
      </w:r>
      <w:r w:rsidRPr="002E2855">
        <w:t>mensal</w:t>
      </w:r>
      <w:r w:rsidR="000D5336">
        <w:t>/anual</w:t>
      </w:r>
      <w:r w:rsidRPr="00184ED4">
        <w:rPr>
          <w:spacing w:val="-1"/>
        </w:rPr>
        <w:t xml:space="preserve"> </w:t>
      </w:r>
      <w:r w:rsidRPr="002E2855">
        <w:t>estabelecido</w:t>
      </w:r>
      <w:r w:rsidRPr="00184ED4">
        <w:rPr>
          <w:spacing w:val="-1"/>
        </w:rPr>
        <w:t xml:space="preserve"> </w:t>
      </w:r>
      <w:r w:rsidRPr="00184ED4">
        <w:rPr>
          <w:spacing w:val="-4"/>
        </w:rPr>
        <w:t>pela</w:t>
      </w:r>
      <w:r w:rsidR="00184ED4">
        <w:rPr>
          <w:spacing w:val="-4"/>
        </w:rPr>
        <w:t xml:space="preserve"> </w:t>
      </w:r>
      <w:r w:rsidR="009B6D4F">
        <w:rPr>
          <w:spacing w:val="-2"/>
        </w:rPr>
        <w:t>Codevasf</w:t>
      </w:r>
      <w:r w:rsidRPr="00184ED4">
        <w:rPr>
          <w:spacing w:val="-2"/>
        </w:rPr>
        <w:t>;</w:t>
      </w:r>
    </w:p>
    <w:p w14:paraId="1B5AED9F"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Apresentem</w:t>
      </w:r>
      <w:r w:rsidRPr="002E2855">
        <w:rPr>
          <w:spacing w:val="-10"/>
        </w:rPr>
        <w:t xml:space="preserve"> </w:t>
      </w:r>
      <w:r w:rsidRPr="002E2855">
        <w:t>preços</w:t>
      </w:r>
      <w:r w:rsidRPr="002E2855">
        <w:rPr>
          <w:spacing w:val="-9"/>
        </w:rPr>
        <w:t xml:space="preserve"> </w:t>
      </w:r>
      <w:r w:rsidRPr="002E2855">
        <w:t>que</w:t>
      </w:r>
      <w:r w:rsidRPr="002E2855">
        <w:rPr>
          <w:spacing w:val="-10"/>
        </w:rPr>
        <w:t xml:space="preserve"> </w:t>
      </w:r>
      <w:r w:rsidRPr="002E2855">
        <w:t>sejam</w:t>
      </w:r>
      <w:r w:rsidRPr="002E2855">
        <w:rPr>
          <w:spacing w:val="-9"/>
        </w:rPr>
        <w:t xml:space="preserve"> </w:t>
      </w:r>
      <w:r w:rsidRPr="002E2855">
        <w:t>manifestamente</w:t>
      </w:r>
      <w:r w:rsidRPr="002E2855">
        <w:rPr>
          <w:spacing w:val="-10"/>
        </w:rPr>
        <w:t xml:space="preserve"> </w:t>
      </w:r>
      <w:r w:rsidRPr="002E2855">
        <w:t>inexequíveis;</w:t>
      </w:r>
      <w:r w:rsidRPr="002E2855">
        <w:rPr>
          <w:spacing w:val="-9"/>
        </w:rPr>
        <w:t xml:space="preserve"> </w:t>
      </w:r>
      <w:r w:rsidRPr="002E2855">
        <w:rPr>
          <w:spacing w:val="-5"/>
        </w:rPr>
        <w:t>e,</w:t>
      </w:r>
    </w:p>
    <w:p w14:paraId="0A5AA303" w14:textId="77777777" w:rsidR="001E0954" w:rsidRPr="00184ED4" w:rsidRDefault="00436845" w:rsidP="003262FD">
      <w:pPr>
        <w:pStyle w:val="PargrafodaLista"/>
        <w:numPr>
          <w:ilvl w:val="0"/>
          <w:numId w:val="90"/>
        </w:numPr>
        <w:tabs>
          <w:tab w:val="left" w:pos="2268"/>
        </w:tabs>
        <w:spacing w:before="120" w:after="120" w:line="237" w:lineRule="auto"/>
        <w:ind w:left="2268" w:right="57" w:hanging="1134"/>
      </w:pPr>
      <w:r w:rsidRPr="002E2855">
        <w:t>Que</w:t>
      </w:r>
      <w:r w:rsidRPr="00184ED4">
        <w:rPr>
          <w:spacing w:val="-2"/>
        </w:rPr>
        <w:t xml:space="preserve"> </w:t>
      </w:r>
      <w:r w:rsidRPr="002E2855">
        <w:t>não</w:t>
      </w:r>
      <w:r w:rsidRPr="00184ED4">
        <w:rPr>
          <w:spacing w:val="-1"/>
        </w:rPr>
        <w:t xml:space="preserve"> </w:t>
      </w:r>
      <w:r w:rsidRPr="002E2855">
        <w:t>vierem a</w:t>
      </w:r>
      <w:r w:rsidRPr="00184ED4">
        <w:rPr>
          <w:spacing w:val="-2"/>
        </w:rPr>
        <w:t xml:space="preserve"> </w:t>
      </w:r>
      <w:r w:rsidRPr="002E2855">
        <w:t>comprovar</w:t>
      </w:r>
      <w:r w:rsidRPr="00184ED4">
        <w:rPr>
          <w:spacing w:val="-2"/>
        </w:rPr>
        <w:t xml:space="preserve"> </w:t>
      </w:r>
      <w:r w:rsidRPr="002E2855">
        <w:t>sua</w:t>
      </w:r>
      <w:r w:rsidRPr="00184ED4">
        <w:rPr>
          <w:spacing w:val="-2"/>
        </w:rPr>
        <w:t xml:space="preserve"> </w:t>
      </w:r>
      <w:r w:rsidRPr="002E2855">
        <w:t>exequibilidade,</w:t>
      </w:r>
      <w:r w:rsidRPr="00184ED4">
        <w:rPr>
          <w:spacing w:val="-1"/>
        </w:rPr>
        <w:t xml:space="preserve"> </w:t>
      </w:r>
      <w:r w:rsidRPr="002E2855">
        <w:t>em especial</w:t>
      </w:r>
      <w:r w:rsidRPr="00184ED4">
        <w:rPr>
          <w:spacing w:val="-1"/>
        </w:rPr>
        <w:t xml:space="preserve"> </w:t>
      </w:r>
      <w:r w:rsidRPr="002E2855">
        <w:t>em relação</w:t>
      </w:r>
      <w:r w:rsidRPr="00184ED4">
        <w:rPr>
          <w:spacing w:val="-1"/>
        </w:rPr>
        <w:t xml:space="preserve"> </w:t>
      </w:r>
      <w:r w:rsidRPr="002E2855">
        <w:t>ao</w:t>
      </w:r>
      <w:r w:rsidRPr="00184ED4">
        <w:rPr>
          <w:spacing w:val="-1"/>
        </w:rPr>
        <w:t xml:space="preserve"> </w:t>
      </w:r>
      <w:r w:rsidRPr="002E2855">
        <w:t>preço</w:t>
      </w:r>
      <w:r w:rsidR="000D5336">
        <w:t xml:space="preserve"> e a produtividade apresentados;</w:t>
      </w:r>
    </w:p>
    <w:p w14:paraId="522C710C"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e1) </w:t>
      </w:r>
      <w:r w:rsidR="000D5336">
        <w:rPr>
          <w:rFonts w:ascii="Arial" w:hAnsi="Arial" w:cs="Arial"/>
          <w:sz w:val="22"/>
          <w:szCs w:val="22"/>
        </w:rPr>
        <w:tab/>
      </w:r>
      <w:r w:rsidRPr="002E2855">
        <w:rPr>
          <w:rFonts w:ascii="Arial" w:hAnsi="Arial" w:cs="Arial"/>
          <w:sz w:val="22"/>
          <w:szCs w:val="22"/>
        </w:rPr>
        <w:t>Consideram-se preços manifestamente inexequíveis aqueles que, comprovadamente, forem insuficientes para a cobertura dos custos decorr</w:t>
      </w:r>
      <w:r w:rsidR="000D5336">
        <w:rPr>
          <w:rFonts w:ascii="Arial" w:hAnsi="Arial" w:cs="Arial"/>
          <w:sz w:val="22"/>
          <w:szCs w:val="22"/>
        </w:rPr>
        <w:t>entes da contratação pretendida;</w:t>
      </w:r>
    </w:p>
    <w:p w14:paraId="0DF9B3BA"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e2)</w:t>
      </w:r>
      <w:r w:rsidRPr="002E2855">
        <w:rPr>
          <w:rFonts w:ascii="Arial" w:hAnsi="Arial" w:cs="Arial"/>
          <w:spacing w:val="40"/>
          <w:sz w:val="22"/>
          <w:szCs w:val="22"/>
        </w:rPr>
        <w:t xml:space="preserve"> </w:t>
      </w:r>
      <w:r w:rsidR="000D5336">
        <w:rPr>
          <w:rFonts w:ascii="Arial" w:hAnsi="Arial" w:cs="Arial"/>
          <w:spacing w:val="40"/>
          <w:sz w:val="22"/>
          <w:szCs w:val="22"/>
        </w:rPr>
        <w:tab/>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inexequibilidade</w:t>
      </w:r>
      <w:r w:rsidRPr="002E2855">
        <w:rPr>
          <w:rFonts w:ascii="Arial" w:hAnsi="Arial" w:cs="Arial"/>
          <w:spacing w:val="-2"/>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valores</w:t>
      </w:r>
      <w:r w:rsidRPr="002E2855">
        <w:rPr>
          <w:rFonts w:ascii="Arial" w:hAnsi="Arial" w:cs="Arial"/>
          <w:spacing w:val="-1"/>
          <w:sz w:val="22"/>
          <w:szCs w:val="22"/>
        </w:rPr>
        <w:t xml:space="preserve"> </w:t>
      </w:r>
      <w:r w:rsidRPr="002E2855">
        <w:rPr>
          <w:rFonts w:ascii="Arial" w:hAnsi="Arial" w:cs="Arial"/>
          <w:sz w:val="22"/>
          <w:szCs w:val="22"/>
        </w:rPr>
        <w:t>referentes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itens</w:t>
      </w:r>
      <w:r w:rsidRPr="002E2855">
        <w:rPr>
          <w:rFonts w:ascii="Arial" w:hAnsi="Arial" w:cs="Arial"/>
          <w:spacing w:val="-1"/>
          <w:sz w:val="22"/>
          <w:szCs w:val="22"/>
        </w:rPr>
        <w:t xml:space="preserve"> </w:t>
      </w:r>
      <w:r w:rsidRPr="002E2855">
        <w:rPr>
          <w:rFonts w:ascii="Arial" w:hAnsi="Arial" w:cs="Arial"/>
          <w:sz w:val="22"/>
          <w:szCs w:val="22"/>
        </w:rPr>
        <w:t>isolados</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planilha</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custos, desde que não contrariem instrumentos legais, não caracteriza motivo</w:t>
      </w:r>
      <w:r w:rsidRPr="002E2855">
        <w:rPr>
          <w:rFonts w:ascii="Arial" w:hAnsi="Arial" w:cs="Arial"/>
          <w:spacing w:val="40"/>
          <w:sz w:val="22"/>
          <w:szCs w:val="22"/>
        </w:rPr>
        <w:t xml:space="preserve"> </w:t>
      </w:r>
      <w:r w:rsidRPr="002E2855">
        <w:rPr>
          <w:rFonts w:ascii="Arial" w:hAnsi="Arial" w:cs="Arial"/>
          <w:sz w:val="22"/>
          <w:szCs w:val="22"/>
        </w:rPr>
        <w:t>suficiente para</w:t>
      </w:r>
      <w:r w:rsidR="000D5336">
        <w:rPr>
          <w:rFonts w:ascii="Arial" w:hAnsi="Arial" w:cs="Arial"/>
          <w:sz w:val="22"/>
          <w:szCs w:val="22"/>
        </w:rPr>
        <w:t xml:space="preserve"> a desclassificação da proposta;</w:t>
      </w:r>
    </w:p>
    <w:p w14:paraId="3F709C4B"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lastRenderedPageBreak/>
        <w:t xml:space="preserve">e3) </w:t>
      </w:r>
      <w:r w:rsidR="000D5336">
        <w:rPr>
          <w:rFonts w:ascii="Arial" w:hAnsi="Arial" w:cs="Arial"/>
          <w:sz w:val="22"/>
          <w:szCs w:val="22"/>
        </w:rPr>
        <w:tab/>
      </w:r>
      <w:r w:rsidRPr="002E2855">
        <w:rPr>
          <w:rFonts w:ascii="Arial" w:hAnsi="Arial" w:cs="Arial"/>
          <w:sz w:val="22"/>
          <w:szCs w:val="22"/>
        </w:rPr>
        <w:t>Se houver indícios de inexequibilidade da proposta de preço, ou em caso da necessidade de esclarecimentos complementares, poderá ser efetuada diligência, na forma do subitem 9.4 do Anexo VII-A da IN n.º 5/2017 – SLTI- MPOG, para efeito de comprovação de sua exeq</w:t>
      </w:r>
      <w:r w:rsidR="00BD2E22">
        <w:rPr>
          <w:rFonts w:ascii="Arial" w:hAnsi="Arial" w:cs="Arial"/>
          <w:sz w:val="22"/>
          <w:szCs w:val="22"/>
        </w:rPr>
        <w:t>u</w:t>
      </w:r>
      <w:r w:rsidRPr="002E2855">
        <w:rPr>
          <w:rFonts w:ascii="Arial" w:hAnsi="Arial" w:cs="Arial"/>
          <w:sz w:val="22"/>
          <w:szCs w:val="22"/>
        </w:rPr>
        <w:t>ibilidade, podendo adotar, dentre outros, os seguintes procedimentos:</w:t>
      </w:r>
    </w:p>
    <w:p w14:paraId="5E28CC26"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Questionamentos</w:t>
      </w:r>
      <w:r w:rsidRPr="002E2855">
        <w:rPr>
          <w:spacing w:val="-4"/>
        </w:rPr>
        <w:t xml:space="preserve"> </w:t>
      </w:r>
      <w:r w:rsidRPr="002E2855">
        <w:t>junto</w:t>
      </w:r>
      <w:r w:rsidRPr="002E2855">
        <w:rPr>
          <w:spacing w:val="-4"/>
        </w:rPr>
        <w:t xml:space="preserve"> </w:t>
      </w:r>
      <w:r w:rsidRPr="002E2855">
        <w:t>à</w:t>
      </w:r>
      <w:r w:rsidRPr="002E2855">
        <w:rPr>
          <w:spacing w:val="-5"/>
        </w:rPr>
        <w:t xml:space="preserve"> </w:t>
      </w:r>
      <w:r w:rsidRPr="002E2855">
        <w:t>proponente</w:t>
      </w:r>
      <w:r w:rsidRPr="002E2855">
        <w:rPr>
          <w:spacing w:val="-5"/>
        </w:rPr>
        <w:t xml:space="preserve"> </w:t>
      </w:r>
      <w:r w:rsidRPr="002E2855">
        <w:t>para</w:t>
      </w:r>
      <w:r w:rsidRPr="002E2855">
        <w:rPr>
          <w:spacing w:val="-5"/>
        </w:rPr>
        <w:t xml:space="preserve"> </w:t>
      </w:r>
      <w:r w:rsidRPr="002E2855">
        <w:t>a</w:t>
      </w:r>
      <w:r w:rsidRPr="002E2855">
        <w:rPr>
          <w:spacing w:val="-3"/>
        </w:rPr>
        <w:t xml:space="preserve"> </w:t>
      </w:r>
      <w:r w:rsidRPr="002E2855">
        <w:t>apresentação</w:t>
      </w:r>
      <w:r w:rsidRPr="002E2855">
        <w:rPr>
          <w:spacing w:val="-4"/>
        </w:rPr>
        <w:t xml:space="preserve"> </w:t>
      </w:r>
      <w:r w:rsidRPr="002E2855">
        <w:t>de</w:t>
      </w:r>
      <w:r w:rsidRPr="002E2855">
        <w:rPr>
          <w:spacing w:val="-5"/>
        </w:rPr>
        <w:t xml:space="preserve"> </w:t>
      </w:r>
      <w:r w:rsidRPr="002E2855">
        <w:t>justificativas e</w:t>
      </w:r>
      <w:r w:rsidRPr="002E2855">
        <w:rPr>
          <w:spacing w:val="-1"/>
        </w:rPr>
        <w:t xml:space="preserve"> </w:t>
      </w:r>
      <w:r w:rsidRPr="002E2855">
        <w:t>comprovações em relação aos custos com indícios de</w:t>
      </w:r>
      <w:r w:rsidRPr="002E2855">
        <w:rPr>
          <w:spacing w:val="-1"/>
        </w:rPr>
        <w:t xml:space="preserve"> </w:t>
      </w:r>
      <w:r w:rsidRPr="002E2855">
        <w:t>inexeq</w:t>
      </w:r>
      <w:r w:rsidR="00BD2E22">
        <w:t>u</w:t>
      </w:r>
      <w:r w:rsidRPr="002E2855">
        <w:t>ibilidade;</w:t>
      </w:r>
    </w:p>
    <w:p w14:paraId="5E2CC504"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40"/>
        </w:rPr>
        <w:t xml:space="preserve"> </w:t>
      </w:r>
      <w:r w:rsidRPr="002E2855">
        <w:t>de</w:t>
      </w:r>
      <w:r w:rsidRPr="002E2855">
        <w:rPr>
          <w:spacing w:val="40"/>
        </w:rPr>
        <w:t xml:space="preserve"> </w:t>
      </w:r>
      <w:r w:rsidRPr="002E2855">
        <w:t>acordos</w:t>
      </w:r>
      <w:r w:rsidRPr="002E2855">
        <w:rPr>
          <w:spacing w:val="40"/>
        </w:rPr>
        <w:t xml:space="preserve"> </w:t>
      </w:r>
      <w:r w:rsidRPr="002E2855">
        <w:t>coletivos,</w:t>
      </w:r>
      <w:r w:rsidRPr="002E2855">
        <w:rPr>
          <w:spacing w:val="40"/>
        </w:rPr>
        <w:t xml:space="preserve"> </w:t>
      </w:r>
      <w:r w:rsidRPr="002E2855">
        <w:t>convenções</w:t>
      </w:r>
      <w:r w:rsidRPr="002E2855">
        <w:rPr>
          <w:spacing w:val="40"/>
        </w:rPr>
        <w:t xml:space="preserve"> </w:t>
      </w:r>
      <w:r w:rsidRPr="002E2855">
        <w:t>coletivas</w:t>
      </w:r>
      <w:r w:rsidRPr="002E2855">
        <w:rPr>
          <w:spacing w:val="40"/>
        </w:rPr>
        <w:t xml:space="preserve"> </w:t>
      </w:r>
      <w:r w:rsidRPr="002E2855">
        <w:t>ou</w:t>
      </w:r>
      <w:r w:rsidRPr="002E2855">
        <w:rPr>
          <w:spacing w:val="40"/>
        </w:rPr>
        <w:t xml:space="preserve"> </w:t>
      </w:r>
      <w:r w:rsidRPr="002E2855">
        <w:t>sentenças normativas em dissídios coletivos de trabalho;</w:t>
      </w:r>
    </w:p>
    <w:p w14:paraId="768F03EA"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80"/>
        </w:rPr>
        <w:t xml:space="preserve"> </w:t>
      </w:r>
      <w:r w:rsidRPr="002E2855">
        <w:t>de</w:t>
      </w:r>
      <w:r w:rsidRPr="002E2855">
        <w:rPr>
          <w:spacing w:val="80"/>
        </w:rPr>
        <w:t xml:space="preserve"> </w:t>
      </w:r>
      <w:r w:rsidRPr="002E2855">
        <w:t>informações</w:t>
      </w:r>
      <w:r w:rsidRPr="002E2855">
        <w:rPr>
          <w:spacing w:val="80"/>
        </w:rPr>
        <w:t xml:space="preserve"> </w:t>
      </w:r>
      <w:r w:rsidRPr="002E2855">
        <w:t>junto</w:t>
      </w:r>
      <w:r w:rsidRPr="002E2855">
        <w:rPr>
          <w:spacing w:val="80"/>
        </w:rPr>
        <w:t xml:space="preserve"> </w:t>
      </w:r>
      <w:r w:rsidRPr="002E2855">
        <w:t>ao</w:t>
      </w:r>
      <w:r w:rsidRPr="002E2855">
        <w:rPr>
          <w:spacing w:val="80"/>
        </w:rPr>
        <w:t xml:space="preserve"> </w:t>
      </w:r>
      <w:r w:rsidRPr="002E2855">
        <w:t>Ministério</w:t>
      </w:r>
      <w:r w:rsidRPr="002E2855">
        <w:rPr>
          <w:spacing w:val="80"/>
        </w:rPr>
        <w:t xml:space="preserve"> </w:t>
      </w:r>
      <w:r w:rsidRPr="002E2855">
        <w:t>do</w:t>
      </w:r>
      <w:r w:rsidRPr="002E2855">
        <w:rPr>
          <w:spacing w:val="80"/>
        </w:rPr>
        <w:t xml:space="preserve"> </w:t>
      </w:r>
      <w:r w:rsidRPr="002E2855">
        <w:t>Trabalho</w:t>
      </w:r>
      <w:r w:rsidRPr="002E2855">
        <w:rPr>
          <w:spacing w:val="80"/>
        </w:rPr>
        <w:t xml:space="preserve"> </w:t>
      </w:r>
      <w:r w:rsidRPr="002E2855">
        <w:t>e Emprego, e junto ao Ministério da Previdência Social;</w:t>
      </w:r>
    </w:p>
    <w:p w14:paraId="67962390"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Consultas</w:t>
      </w:r>
      <w:r w:rsidRPr="002E2855">
        <w:rPr>
          <w:spacing w:val="-7"/>
        </w:rPr>
        <w:t xml:space="preserve"> </w:t>
      </w:r>
      <w:r w:rsidRPr="002E2855">
        <w:t>a</w:t>
      </w:r>
      <w:r w:rsidRPr="002E2855">
        <w:rPr>
          <w:spacing w:val="-7"/>
        </w:rPr>
        <w:t xml:space="preserve"> </w:t>
      </w:r>
      <w:r w:rsidRPr="002E2855">
        <w:t>entidades</w:t>
      </w:r>
      <w:r w:rsidRPr="002E2855">
        <w:rPr>
          <w:spacing w:val="-6"/>
        </w:rPr>
        <w:t xml:space="preserve"> </w:t>
      </w:r>
      <w:r w:rsidRPr="002E2855">
        <w:t>ou</w:t>
      </w:r>
      <w:r w:rsidRPr="002E2855">
        <w:rPr>
          <w:spacing w:val="-4"/>
        </w:rPr>
        <w:t xml:space="preserve"> </w:t>
      </w:r>
      <w:r w:rsidRPr="002E2855">
        <w:t>conselhos</w:t>
      </w:r>
      <w:r w:rsidRPr="002E2855">
        <w:rPr>
          <w:spacing w:val="-6"/>
        </w:rPr>
        <w:t xml:space="preserve"> </w:t>
      </w:r>
      <w:r w:rsidRPr="002E2855">
        <w:t>de</w:t>
      </w:r>
      <w:r w:rsidRPr="002E2855">
        <w:rPr>
          <w:spacing w:val="-7"/>
        </w:rPr>
        <w:t xml:space="preserve"> </w:t>
      </w:r>
      <w:r w:rsidRPr="002E2855">
        <w:t>classe,</w:t>
      </w:r>
      <w:r w:rsidRPr="002E2855">
        <w:rPr>
          <w:spacing w:val="-6"/>
        </w:rPr>
        <w:t xml:space="preserve"> </w:t>
      </w:r>
      <w:r w:rsidRPr="002E2855">
        <w:t>sindicatos</w:t>
      </w:r>
      <w:r w:rsidRPr="002E2855">
        <w:rPr>
          <w:spacing w:val="-6"/>
        </w:rPr>
        <w:t xml:space="preserve"> </w:t>
      </w:r>
      <w:r w:rsidRPr="002E2855">
        <w:t>ou</w:t>
      </w:r>
      <w:r w:rsidRPr="002E2855">
        <w:rPr>
          <w:spacing w:val="-7"/>
        </w:rPr>
        <w:t xml:space="preserve"> </w:t>
      </w:r>
      <w:r w:rsidRPr="002E2855">
        <w:rPr>
          <w:spacing w:val="-2"/>
        </w:rPr>
        <w:t>similares;</w:t>
      </w:r>
    </w:p>
    <w:p w14:paraId="05DF3963"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Pesquisas</w:t>
      </w:r>
      <w:r w:rsidRPr="002E2855">
        <w:rPr>
          <w:spacing w:val="-8"/>
        </w:rPr>
        <w:t xml:space="preserve"> </w:t>
      </w:r>
      <w:r w:rsidRPr="002E2855">
        <w:t>em</w:t>
      </w:r>
      <w:r w:rsidRPr="002E2855">
        <w:rPr>
          <w:spacing w:val="-7"/>
        </w:rPr>
        <w:t xml:space="preserve"> </w:t>
      </w:r>
      <w:r w:rsidRPr="002E2855">
        <w:t>órgãos</w:t>
      </w:r>
      <w:r w:rsidRPr="002E2855">
        <w:rPr>
          <w:spacing w:val="-7"/>
        </w:rPr>
        <w:t xml:space="preserve"> </w:t>
      </w:r>
      <w:r w:rsidRPr="002E2855">
        <w:t>públicos</w:t>
      </w:r>
      <w:r w:rsidRPr="002E2855">
        <w:rPr>
          <w:spacing w:val="-7"/>
        </w:rPr>
        <w:t xml:space="preserve"> </w:t>
      </w:r>
      <w:r w:rsidRPr="002E2855">
        <w:t>ou</w:t>
      </w:r>
      <w:r w:rsidRPr="002E2855">
        <w:rPr>
          <w:spacing w:val="-7"/>
        </w:rPr>
        <w:t xml:space="preserve"> </w:t>
      </w:r>
      <w:r w:rsidRPr="002E2855">
        <w:t>empresas</w:t>
      </w:r>
      <w:r w:rsidRPr="002E2855">
        <w:rPr>
          <w:spacing w:val="-8"/>
        </w:rPr>
        <w:t xml:space="preserve"> </w:t>
      </w:r>
      <w:r w:rsidRPr="002E2855">
        <w:rPr>
          <w:spacing w:val="-2"/>
        </w:rPr>
        <w:t>privadas;</w:t>
      </w:r>
    </w:p>
    <w:p w14:paraId="5FA937EC" w14:textId="77777777" w:rsidR="001E0954" w:rsidRPr="002E2855" w:rsidRDefault="00436845" w:rsidP="003262FD">
      <w:pPr>
        <w:pStyle w:val="PargrafodaLista"/>
        <w:numPr>
          <w:ilvl w:val="1"/>
          <w:numId w:val="90"/>
        </w:numPr>
        <w:tabs>
          <w:tab w:val="left" w:pos="2831"/>
          <w:tab w:val="left" w:pos="4536"/>
        </w:tabs>
        <w:spacing w:before="120" w:after="120"/>
        <w:ind w:left="4536" w:right="57" w:hanging="1134"/>
      </w:pPr>
      <w:r w:rsidRPr="002E2855">
        <w:t>Verificação</w:t>
      </w:r>
      <w:r w:rsidRPr="002E2855">
        <w:rPr>
          <w:spacing w:val="75"/>
        </w:rPr>
        <w:t xml:space="preserve"> </w:t>
      </w:r>
      <w:r w:rsidRPr="002E2855">
        <w:t>de</w:t>
      </w:r>
      <w:r w:rsidRPr="002E2855">
        <w:rPr>
          <w:spacing w:val="74"/>
        </w:rPr>
        <w:t xml:space="preserve"> </w:t>
      </w:r>
      <w:r w:rsidRPr="002E2855">
        <w:t>outros</w:t>
      </w:r>
      <w:r w:rsidRPr="002E2855">
        <w:rPr>
          <w:spacing w:val="75"/>
        </w:rPr>
        <w:t xml:space="preserve"> </w:t>
      </w:r>
      <w:r w:rsidRPr="002E2855">
        <w:t>contratos</w:t>
      </w:r>
      <w:r w:rsidRPr="002E2855">
        <w:rPr>
          <w:spacing w:val="73"/>
        </w:rPr>
        <w:t xml:space="preserve"> </w:t>
      </w:r>
      <w:r w:rsidRPr="002E2855">
        <w:t>que</w:t>
      </w:r>
      <w:r w:rsidRPr="002E2855">
        <w:rPr>
          <w:spacing w:val="74"/>
        </w:rPr>
        <w:t xml:space="preserve"> </w:t>
      </w:r>
      <w:r w:rsidRPr="002E2855">
        <w:t>o</w:t>
      </w:r>
      <w:r w:rsidRPr="002E2855">
        <w:rPr>
          <w:spacing w:val="40"/>
        </w:rPr>
        <w:t xml:space="preserve"> </w:t>
      </w:r>
      <w:r w:rsidRPr="002E2855">
        <w:t>proponente</w:t>
      </w:r>
      <w:r w:rsidRPr="002E2855">
        <w:rPr>
          <w:spacing w:val="40"/>
        </w:rPr>
        <w:t xml:space="preserve"> </w:t>
      </w:r>
      <w:r w:rsidRPr="002E2855">
        <w:t>mantenha</w:t>
      </w:r>
      <w:r w:rsidRPr="002E2855">
        <w:rPr>
          <w:spacing w:val="74"/>
        </w:rPr>
        <w:t xml:space="preserve"> </w:t>
      </w:r>
      <w:r w:rsidRPr="002E2855">
        <w:t>com</w:t>
      </w:r>
      <w:r w:rsidRPr="002E2855">
        <w:rPr>
          <w:spacing w:val="73"/>
        </w:rPr>
        <w:t xml:space="preserve"> </w:t>
      </w:r>
      <w:r w:rsidRPr="002E2855">
        <w:t>a Administração ou com a iniciativa privada;</w:t>
      </w:r>
    </w:p>
    <w:p w14:paraId="79D331F9"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w:t>
      </w:r>
      <w:r w:rsidRPr="002E2855">
        <w:rPr>
          <w:spacing w:val="-8"/>
        </w:rPr>
        <w:t xml:space="preserve"> </w:t>
      </w:r>
      <w:r w:rsidRPr="002E2855">
        <w:t>de</w:t>
      </w:r>
      <w:r w:rsidRPr="002E2855">
        <w:rPr>
          <w:spacing w:val="-8"/>
        </w:rPr>
        <w:t xml:space="preserve"> </w:t>
      </w:r>
      <w:r w:rsidRPr="002E2855">
        <w:t>preço</w:t>
      </w:r>
      <w:r w:rsidRPr="002E2855">
        <w:rPr>
          <w:spacing w:val="-7"/>
        </w:rPr>
        <w:t xml:space="preserve"> </w:t>
      </w:r>
      <w:r w:rsidRPr="002E2855">
        <w:t>com</w:t>
      </w:r>
      <w:r w:rsidRPr="002E2855">
        <w:rPr>
          <w:spacing w:val="-7"/>
        </w:rPr>
        <w:t xml:space="preserve"> </w:t>
      </w:r>
      <w:r w:rsidRPr="002E2855">
        <w:t>fornecedores</w:t>
      </w:r>
      <w:r w:rsidRPr="002E2855">
        <w:rPr>
          <w:spacing w:val="-6"/>
        </w:rPr>
        <w:t xml:space="preserve"> </w:t>
      </w:r>
      <w:r w:rsidRPr="002E2855">
        <w:t>dos</w:t>
      </w:r>
      <w:r w:rsidRPr="002E2855">
        <w:rPr>
          <w:spacing w:val="-7"/>
        </w:rPr>
        <w:t xml:space="preserve"> </w:t>
      </w:r>
      <w:r w:rsidRPr="002E2855">
        <w:t>insumos</w:t>
      </w:r>
      <w:r w:rsidRPr="002E2855">
        <w:rPr>
          <w:spacing w:val="-7"/>
        </w:rPr>
        <w:t xml:space="preserve"> </w:t>
      </w:r>
      <w:r w:rsidRPr="002E2855">
        <w:rPr>
          <w:spacing w:val="-2"/>
        </w:rPr>
        <w:t>utilizados;</w:t>
      </w:r>
    </w:p>
    <w:p w14:paraId="3631041C"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7"/>
        </w:rPr>
        <w:t xml:space="preserve"> </w:t>
      </w:r>
      <w:r w:rsidRPr="002E2855">
        <w:t>de</w:t>
      </w:r>
      <w:r w:rsidRPr="002E2855">
        <w:rPr>
          <w:spacing w:val="-8"/>
        </w:rPr>
        <w:t xml:space="preserve"> </w:t>
      </w:r>
      <w:r w:rsidRPr="002E2855">
        <w:t>notas</w:t>
      </w:r>
      <w:r w:rsidRPr="002E2855">
        <w:rPr>
          <w:spacing w:val="-7"/>
        </w:rPr>
        <w:t xml:space="preserve"> </w:t>
      </w:r>
      <w:r w:rsidRPr="002E2855">
        <w:t>fiscais</w:t>
      </w:r>
      <w:r w:rsidRPr="002E2855">
        <w:rPr>
          <w:spacing w:val="-7"/>
        </w:rPr>
        <w:t xml:space="preserve"> </w:t>
      </w:r>
      <w:r w:rsidRPr="002E2855">
        <w:t>dos</w:t>
      </w:r>
      <w:r w:rsidRPr="002E2855">
        <w:rPr>
          <w:spacing w:val="-7"/>
        </w:rPr>
        <w:t xml:space="preserve"> </w:t>
      </w:r>
      <w:r w:rsidRPr="002E2855">
        <w:t>produtos</w:t>
      </w:r>
      <w:r w:rsidRPr="002E2855">
        <w:rPr>
          <w:spacing w:val="-6"/>
        </w:rPr>
        <w:t xml:space="preserve"> </w:t>
      </w:r>
      <w:r w:rsidRPr="002E2855">
        <w:t>adquiridos</w:t>
      </w:r>
      <w:r w:rsidRPr="002E2855">
        <w:rPr>
          <w:spacing w:val="-7"/>
        </w:rPr>
        <w:t xml:space="preserve"> </w:t>
      </w:r>
      <w:r w:rsidRPr="002E2855">
        <w:t>pelo</w:t>
      </w:r>
      <w:r w:rsidRPr="002E2855">
        <w:rPr>
          <w:spacing w:val="-7"/>
        </w:rPr>
        <w:t xml:space="preserve"> </w:t>
      </w:r>
      <w:r w:rsidRPr="002E2855">
        <w:rPr>
          <w:spacing w:val="-2"/>
        </w:rPr>
        <w:t>proponente;</w:t>
      </w:r>
    </w:p>
    <w:p w14:paraId="11777A52"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40"/>
        </w:rPr>
        <w:t xml:space="preserve"> </w:t>
      </w:r>
      <w:r w:rsidRPr="002E2855">
        <w:t>de</w:t>
      </w:r>
      <w:r w:rsidRPr="002E2855">
        <w:rPr>
          <w:spacing w:val="40"/>
        </w:rPr>
        <w:t xml:space="preserve"> </w:t>
      </w:r>
      <w:r w:rsidRPr="002E2855">
        <w:t>indicadores</w:t>
      </w:r>
      <w:r w:rsidRPr="002E2855">
        <w:rPr>
          <w:spacing w:val="40"/>
        </w:rPr>
        <w:t xml:space="preserve"> </w:t>
      </w:r>
      <w:r w:rsidRPr="002E2855">
        <w:t>salariais</w:t>
      </w:r>
      <w:r w:rsidRPr="002E2855">
        <w:rPr>
          <w:spacing w:val="40"/>
        </w:rPr>
        <w:t xml:space="preserve"> </w:t>
      </w:r>
      <w:r w:rsidRPr="002E2855">
        <w:t>ou</w:t>
      </w:r>
      <w:r w:rsidRPr="002E2855">
        <w:rPr>
          <w:spacing w:val="40"/>
        </w:rPr>
        <w:t xml:space="preserve"> </w:t>
      </w:r>
      <w:r w:rsidRPr="002E2855">
        <w:t>trabalhistas</w:t>
      </w:r>
      <w:r w:rsidRPr="002E2855">
        <w:rPr>
          <w:spacing w:val="40"/>
        </w:rPr>
        <w:t xml:space="preserve"> </w:t>
      </w:r>
      <w:r w:rsidRPr="002E2855">
        <w:t>publicados</w:t>
      </w:r>
      <w:r w:rsidRPr="002E2855">
        <w:rPr>
          <w:spacing w:val="40"/>
        </w:rPr>
        <w:t xml:space="preserve"> </w:t>
      </w:r>
      <w:r w:rsidRPr="002E2855">
        <w:t>por órgãos de pesquisa;</w:t>
      </w:r>
    </w:p>
    <w:p w14:paraId="2F9C4E97"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Estudos</w:t>
      </w:r>
      <w:r w:rsidRPr="002E2855">
        <w:rPr>
          <w:spacing w:val="-8"/>
        </w:rPr>
        <w:t xml:space="preserve"> </w:t>
      </w:r>
      <w:r w:rsidRPr="002E2855">
        <w:rPr>
          <w:spacing w:val="-2"/>
        </w:rPr>
        <w:t>setoriais;</w:t>
      </w:r>
    </w:p>
    <w:p w14:paraId="1A7FD68B"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 xml:space="preserve">Consultas às Secretarias de Fazenda Federal, Distrital, Estadual ou </w:t>
      </w:r>
      <w:r w:rsidRPr="002E2855">
        <w:rPr>
          <w:spacing w:val="-2"/>
        </w:rPr>
        <w:t>Municipal;</w:t>
      </w:r>
    </w:p>
    <w:p w14:paraId="35564440"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Análise de soluções técnicas escolhidas e/ou condições</w:t>
      </w:r>
      <w:r w:rsidRPr="002E2855">
        <w:rPr>
          <w:spacing w:val="40"/>
        </w:rPr>
        <w:t xml:space="preserve"> </w:t>
      </w:r>
      <w:r w:rsidRPr="002E2855">
        <w:t>excepcionalmente favoráveis que o proponente disponha para a</w:t>
      </w:r>
      <w:r w:rsidRPr="002E2855">
        <w:rPr>
          <w:spacing w:val="40"/>
        </w:rPr>
        <w:t xml:space="preserve"> </w:t>
      </w:r>
      <w:r w:rsidR="00BD2E22">
        <w:t>prestação dos serviços;</w:t>
      </w:r>
    </w:p>
    <w:p w14:paraId="4985161A" w14:textId="77777777" w:rsidR="001E0954" w:rsidRPr="002E2855" w:rsidRDefault="00436845" w:rsidP="00BD2E22">
      <w:pPr>
        <w:pStyle w:val="Corpodetexto"/>
        <w:tabs>
          <w:tab w:val="left" w:pos="3402"/>
        </w:tabs>
        <w:spacing w:before="158"/>
        <w:ind w:left="3402" w:right="55" w:hanging="1134"/>
        <w:jc w:val="both"/>
        <w:rPr>
          <w:rFonts w:ascii="Arial" w:hAnsi="Arial" w:cs="Arial"/>
          <w:sz w:val="22"/>
          <w:szCs w:val="22"/>
        </w:rPr>
      </w:pPr>
      <w:r w:rsidRPr="002E2855">
        <w:rPr>
          <w:rFonts w:ascii="Arial" w:hAnsi="Arial" w:cs="Arial"/>
          <w:sz w:val="22"/>
          <w:szCs w:val="22"/>
        </w:rPr>
        <w:t>e4)</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Qualquer interessado poderá requerer que se realizem diligências para aferir a exequibilidade e a legalidade das propostas, devendo apresentar as provas ou</w:t>
      </w:r>
      <w:r w:rsidRPr="002E2855">
        <w:rPr>
          <w:rFonts w:ascii="Arial" w:hAnsi="Arial" w:cs="Arial"/>
          <w:spacing w:val="40"/>
          <w:sz w:val="22"/>
          <w:szCs w:val="22"/>
        </w:rPr>
        <w:t xml:space="preserve"> </w:t>
      </w:r>
      <w:r w:rsidRPr="002E2855">
        <w:rPr>
          <w:rFonts w:ascii="Arial" w:hAnsi="Arial" w:cs="Arial"/>
          <w:sz w:val="22"/>
          <w:szCs w:val="22"/>
        </w:rPr>
        <w:t>os indícios que fundamentam o pedido.</w:t>
      </w:r>
    </w:p>
    <w:p w14:paraId="11ADCEE5" w14:textId="77777777"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t>e5)</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Quando o licitante apresentar preço final inferior a 30% da média dos preços ofertados para o mesmo item, e a inexequibilidade da proposta não for</w:t>
      </w:r>
      <w:r w:rsidRPr="002E2855">
        <w:rPr>
          <w:rFonts w:ascii="Arial" w:hAnsi="Arial" w:cs="Arial"/>
          <w:spacing w:val="40"/>
          <w:sz w:val="22"/>
          <w:szCs w:val="22"/>
        </w:rPr>
        <w:t xml:space="preserve"> </w:t>
      </w:r>
      <w:r w:rsidRPr="002E2855">
        <w:rPr>
          <w:rFonts w:ascii="Arial" w:hAnsi="Arial" w:cs="Arial"/>
          <w:sz w:val="22"/>
          <w:szCs w:val="22"/>
        </w:rPr>
        <w:t>flagrante e evidente pela análise da planilha de custos e formação de preços, não sendo possível a sua imediata desclassificação, será obrigatória a</w:t>
      </w:r>
      <w:r w:rsidRPr="002E2855">
        <w:rPr>
          <w:rFonts w:ascii="Arial" w:hAnsi="Arial" w:cs="Arial"/>
          <w:spacing w:val="40"/>
          <w:sz w:val="22"/>
          <w:szCs w:val="22"/>
        </w:rPr>
        <w:t xml:space="preserve"> </w:t>
      </w:r>
      <w:r w:rsidRPr="002E2855">
        <w:rPr>
          <w:rFonts w:ascii="Arial" w:hAnsi="Arial" w:cs="Arial"/>
          <w:sz w:val="22"/>
          <w:szCs w:val="22"/>
        </w:rPr>
        <w:t>realização de diligências para aferir a legalidade e exequibilidade da proposta.</w:t>
      </w:r>
    </w:p>
    <w:p w14:paraId="53E6ECCD" w14:textId="77777777"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t xml:space="preserve">e6) </w:t>
      </w:r>
      <w:r w:rsidR="00BD2E22">
        <w:rPr>
          <w:rFonts w:ascii="Arial" w:hAnsi="Arial" w:cs="Arial"/>
          <w:sz w:val="22"/>
          <w:szCs w:val="22"/>
        </w:rPr>
        <w:tab/>
      </w:r>
      <w:r w:rsidRPr="002E2855">
        <w:rPr>
          <w:rFonts w:ascii="Arial" w:hAnsi="Arial" w:cs="Arial"/>
          <w:sz w:val="22"/>
          <w:szCs w:val="22"/>
        </w:rPr>
        <w:t xml:space="preserve">Erros no preenchimento da planilha não são motivos suficientes para a desclassificação da proposta, quando a planilha puder ser ajustada sem a necessidade de majoração do preço ofertado, e desde que se comprove que este é o bastante para arcar com </w:t>
      </w:r>
      <w:r w:rsidRPr="002E2855">
        <w:rPr>
          <w:rFonts w:ascii="Arial" w:hAnsi="Arial" w:cs="Arial"/>
          <w:sz w:val="22"/>
          <w:szCs w:val="22"/>
        </w:rPr>
        <w:lastRenderedPageBreak/>
        <w:t>todos os custos da contratação.</w:t>
      </w:r>
    </w:p>
    <w:p w14:paraId="5D17447F" w14:textId="77777777" w:rsidR="001E0954" w:rsidRPr="002E2855" w:rsidRDefault="00436845" w:rsidP="00BD2E22">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e7) </w:t>
      </w:r>
      <w:r w:rsidR="00BD2E22">
        <w:rPr>
          <w:rFonts w:ascii="Arial" w:hAnsi="Arial" w:cs="Arial"/>
          <w:sz w:val="22"/>
          <w:szCs w:val="22"/>
        </w:rPr>
        <w:tab/>
      </w:r>
      <w:r w:rsidRPr="002E2855">
        <w:rPr>
          <w:rFonts w:ascii="Arial" w:hAnsi="Arial" w:cs="Arial"/>
          <w:sz w:val="22"/>
          <w:szCs w:val="22"/>
        </w:rPr>
        <w:t xml:space="preserve">É vedado a </w:t>
      </w:r>
      <w:r w:rsidR="009B6D4F">
        <w:rPr>
          <w:rFonts w:ascii="Arial" w:hAnsi="Arial" w:cs="Arial"/>
          <w:b/>
          <w:sz w:val="22"/>
          <w:szCs w:val="22"/>
        </w:rPr>
        <w:t>Codevasf</w:t>
      </w:r>
      <w:r w:rsidRPr="002E2855">
        <w:rPr>
          <w:rFonts w:ascii="Arial" w:hAnsi="Arial" w:cs="Arial"/>
          <w:b/>
          <w:sz w:val="22"/>
          <w:szCs w:val="22"/>
        </w:rPr>
        <w:t xml:space="preserve"> </w:t>
      </w:r>
      <w:r w:rsidRPr="002E2855">
        <w:rPr>
          <w:rFonts w:ascii="Arial" w:hAnsi="Arial" w:cs="Arial"/>
          <w:sz w:val="22"/>
          <w:szCs w:val="22"/>
        </w:rPr>
        <w:t>fazer ingerências na formação de preços privados por meio</w:t>
      </w:r>
      <w:r w:rsidRPr="002E2855">
        <w:rPr>
          <w:rFonts w:ascii="Arial" w:hAnsi="Arial" w:cs="Arial"/>
          <w:spacing w:val="18"/>
          <w:sz w:val="22"/>
          <w:szCs w:val="22"/>
        </w:rPr>
        <w:t xml:space="preserve"> </w:t>
      </w:r>
      <w:r w:rsidRPr="002E2855">
        <w:rPr>
          <w:rFonts w:ascii="Arial" w:hAnsi="Arial" w:cs="Arial"/>
          <w:sz w:val="22"/>
          <w:szCs w:val="22"/>
        </w:rPr>
        <w:t>da</w:t>
      </w:r>
      <w:r w:rsidRPr="002E2855">
        <w:rPr>
          <w:rFonts w:ascii="Arial" w:hAnsi="Arial" w:cs="Arial"/>
          <w:spacing w:val="18"/>
          <w:sz w:val="22"/>
          <w:szCs w:val="22"/>
        </w:rPr>
        <w:t xml:space="preserve"> </w:t>
      </w:r>
      <w:r w:rsidRPr="002E2855">
        <w:rPr>
          <w:rFonts w:ascii="Arial" w:hAnsi="Arial" w:cs="Arial"/>
          <w:sz w:val="22"/>
          <w:szCs w:val="22"/>
        </w:rPr>
        <w:t>proibição</w:t>
      </w:r>
      <w:r w:rsidRPr="002E2855">
        <w:rPr>
          <w:rFonts w:ascii="Arial" w:hAnsi="Arial" w:cs="Arial"/>
          <w:spacing w:val="19"/>
          <w:sz w:val="22"/>
          <w:szCs w:val="22"/>
        </w:rPr>
        <w:t xml:space="preserve"> </w:t>
      </w:r>
      <w:r w:rsidRPr="002E2855">
        <w:rPr>
          <w:rFonts w:ascii="Arial" w:hAnsi="Arial" w:cs="Arial"/>
          <w:sz w:val="22"/>
          <w:szCs w:val="22"/>
        </w:rPr>
        <w:t>de</w:t>
      </w:r>
      <w:r w:rsidRPr="002E2855">
        <w:rPr>
          <w:rFonts w:ascii="Arial" w:hAnsi="Arial" w:cs="Arial"/>
          <w:spacing w:val="19"/>
          <w:sz w:val="22"/>
          <w:szCs w:val="22"/>
        </w:rPr>
        <w:t xml:space="preserve"> </w:t>
      </w:r>
      <w:r w:rsidRPr="002E2855">
        <w:rPr>
          <w:rFonts w:ascii="Arial" w:hAnsi="Arial" w:cs="Arial"/>
          <w:sz w:val="22"/>
          <w:szCs w:val="22"/>
        </w:rPr>
        <w:t>inserção</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0"/>
          <w:sz w:val="22"/>
          <w:szCs w:val="22"/>
        </w:rPr>
        <w:t xml:space="preserve"> </w:t>
      </w:r>
      <w:r w:rsidRPr="002E2855">
        <w:rPr>
          <w:rFonts w:ascii="Arial" w:hAnsi="Arial" w:cs="Arial"/>
          <w:sz w:val="22"/>
          <w:szCs w:val="22"/>
        </w:rPr>
        <w:t>custos</w:t>
      </w:r>
      <w:r w:rsidRPr="002E2855">
        <w:rPr>
          <w:rFonts w:ascii="Arial" w:hAnsi="Arial" w:cs="Arial"/>
          <w:spacing w:val="18"/>
          <w:sz w:val="22"/>
          <w:szCs w:val="22"/>
        </w:rPr>
        <w:t xml:space="preserve"> </w:t>
      </w:r>
      <w:r w:rsidRPr="002E2855">
        <w:rPr>
          <w:rFonts w:ascii="Arial" w:hAnsi="Arial" w:cs="Arial"/>
          <w:sz w:val="22"/>
          <w:szCs w:val="22"/>
        </w:rPr>
        <w:t>ou</w:t>
      </w:r>
      <w:r w:rsidRPr="002E2855">
        <w:rPr>
          <w:rFonts w:ascii="Arial" w:hAnsi="Arial" w:cs="Arial"/>
          <w:spacing w:val="19"/>
          <w:sz w:val="22"/>
          <w:szCs w:val="22"/>
        </w:rPr>
        <w:t xml:space="preserve"> </w:t>
      </w:r>
      <w:r w:rsidRPr="002E2855">
        <w:rPr>
          <w:rFonts w:ascii="Arial" w:hAnsi="Arial" w:cs="Arial"/>
          <w:sz w:val="22"/>
          <w:szCs w:val="22"/>
        </w:rPr>
        <w:t>exigência</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8"/>
          <w:sz w:val="22"/>
          <w:szCs w:val="22"/>
        </w:rPr>
        <w:t xml:space="preserve"> </w:t>
      </w:r>
      <w:r w:rsidRPr="002E2855">
        <w:rPr>
          <w:rFonts w:ascii="Arial" w:hAnsi="Arial" w:cs="Arial"/>
          <w:sz w:val="22"/>
          <w:szCs w:val="22"/>
        </w:rPr>
        <w:t>custos</w:t>
      </w:r>
      <w:r w:rsidRPr="002E2855">
        <w:rPr>
          <w:rFonts w:ascii="Arial" w:hAnsi="Arial" w:cs="Arial"/>
          <w:spacing w:val="19"/>
          <w:sz w:val="22"/>
          <w:szCs w:val="22"/>
        </w:rPr>
        <w:t xml:space="preserve"> </w:t>
      </w:r>
      <w:r w:rsidRPr="002E2855">
        <w:rPr>
          <w:rFonts w:ascii="Arial" w:hAnsi="Arial" w:cs="Arial"/>
          <w:sz w:val="22"/>
          <w:szCs w:val="22"/>
        </w:rPr>
        <w:t>mínimos</w:t>
      </w:r>
      <w:r w:rsidRPr="002E2855">
        <w:rPr>
          <w:rFonts w:ascii="Arial" w:hAnsi="Arial" w:cs="Arial"/>
          <w:spacing w:val="18"/>
          <w:sz w:val="22"/>
          <w:szCs w:val="22"/>
        </w:rPr>
        <w:t xml:space="preserve"> </w:t>
      </w:r>
      <w:r w:rsidRPr="002E2855">
        <w:rPr>
          <w:rFonts w:ascii="Arial" w:hAnsi="Arial" w:cs="Arial"/>
          <w:spacing w:val="-5"/>
          <w:sz w:val="22"/>
          <w:szCs w:val="22"/>
        </w:rPr>
        <w:t>que</w:t>
      </w:r>
      <w:r w:rsidR="00BD2E22">
        <w:rPr>
          <w:rFonts w:ascii="Arial" w:hAnsi="Arial" w:cs="Arial"/>
          <w:spacing w:val="-5"/>
          <w:sz w:val="22"/>
          <w:szCs w:val="22"/>
        </w:rPr>
        <w:t xml:space="preserve"> </w:t>
      </w:r>
      <w:r w:rsidRPr="002E2855">
        <w:rPr>
          <w:rFonts w:ascii="Arial" w:hAnsi="Arial" w:cs="Arial"/>
          <w:sz w:val="22"/>
          <w:szCs w:val="22"/>
        </w:rPr>
        <w:t>não estejam diretamente relacionados à exequibilidade dos serviços e materiais ou decorram de encargos legais.</w:t>
      </w:r>
    </w:p>
    <w:p w14:paraId="60AB95AD"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Qualquer interessado poderá requerer que se realizem diligências para aferir a exequibilidade</w:t>
      </w:r>
      <w:r w:rsidRPr="002E2855">
        <w:rPr>
          <w:spacing w:val="-2"/>
        </w:rPr>
        <w:t xml:space="preserve"> </w:t>
      </w:r>
      <w:r w:rsidRPr="002E2855">
        <w:t>e</w:t>
      </w:r>
      <w:r w:rsidRPr="002E2855">
        <w:rPr>
          <w:spacing w:val="-2"/>
        </w:rPr>
        <w:t xml:space="preserve"> </w:t>
      </w:r>
      <w:r w:rsidRPr="002E2855">
        <w:t>a</w:t>
      </w:r>
      <w:r w:rsidRPr="002E2855">
        <w:rPr>
          <w:spacing w:val="-2"/>
        </w:rPr>
        <w:t xml:space="preserve"> </w:t>
      </w:r>
      <w:r w:rsidRPr="002E2855">
        <w:t>legalidade</w:t>
      </w:r>
      <w:r w:rsidRPr="002E2855">
        <w:rPr>
          <w:spacing w:val="-2"/>
        </w:rPr>
        <w:t xml:space="preserve"> </w:t>
      </w:r>
      <w:r w:rsidRPr="002E2855">
        <w:t>das</w:t>
      </w:r>
      <w:r w:rsidRPr="002E2855">
        <w:rPr>
          <w:spacing w:val="-2"/>
        </w:rPr>
        <w:t xml:space="preserve"> </w:t>
      </w:r>
      <w:r w:rsidRPr="002E2855">
        <w:t>propostas,</w:t>
      </w:r>
      <w:r w:rsidRPr="002E2855">
        <w:rPr>
          <w:spacing w:val="-2"/>
        </w:rPr>
        <w:t xml:space="preserve"> </w:t>
      </w:r>
      <w:r w:rsidRPr="002E2855">
        <w:t>devendo</w:t>
      </w:r>
      <w:r w:rsidRPr="002E2855">
        <w:rPr>
          <w:spacing w:val="-2"/>
        </w:rPr>
        <w:t xml:space="preserve"> </w:t>
      </w:r>
      <w:r w:rsidRPr="002E2855">
        <w:t>apresentar</w:t>
      </w:r>
      <w:r w:rsidRPr="002E2855">
        <w:rPr>
          <w:spacing w:val="-2"/>
        </w:rPr>
        <w:t xml:space="preserve"> </w:t>
      </w:r>
      <w:r w:rsidRPr="002E2855">
        <w:t>as</w:t>
      </w:r>
      <w:r w:rsidRPr="002E2855">
        <w:rPr>
          <w:spacing w:val="-2"/>
        </w:rPr>
        <w:t xml:space="preserve"> </w:t>
      </w:r>
      <w:r w:rsidRPr="002E2855">
        <w:t>provas ou</w:t>
      </w:r>
      <w:r w:rsidRPr="002E2855">
        <w:rPr>
          <w:spacing w:val="-2"/>
        </w:rPr>
        <w:t xml:space="preserve"> </w:t>
      </w:r>
      <w:r w:rsidRPr="002E2855">
        <w:t>os</w:t>
      </w:r>
      <w:r w:rsidRPr="002E2855">
        <w:rPr>
          <w:spacing w:val="-2"/>
        </w:rPr>
        <w:t xml:space="preserve"> </w:t>
      </w:r>
      <w:r w:rsidRPr="002E2855">
        <w:t>indícios que fundamentam a suspeita.</w:t>
      </w:r>
    </w:p>
    <w:p w14:paraId="3199EA03"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Na hipótese de necessidade de suspensão da </w:t>
      </w:r>
      <w:r w:rsidR="005056F8">
        <w:t>Sessão Pública</w:t>
      </w:r>
      <w:r w:rsidRPr="002E2855">
        <w:t xml:space="preserve"> para a realização de diligências, com vistas ao saneamento das propostas, a </w:t>
      </w:r>
      <w:r w:rsidR="005056F8">
        <w:t>Sessão Pública</w:t>
      </w:r>
      <w:r w:rsidRPr="002E2855">
        <w:t xml:space="preserve"> somente poderá ser reiniciada mediante aviso prévio no sistema com, no mínimo, 24 (vinte e quatro) horas de antecedência, e a ocorrência será registrada em ata.</w:t>
      </w:r>
    </w:p>
    <w:p w14:paraId="78B33899" w14:textId="1903656D" w:rsidR="001E0954" w:rsidRPr="00BD2E22" w:rsidRDefault="00436845" w:rsidP="003262FD">
      <w:pPr>
        <w:pStyle w:val="PargrafodaLista"/>
        <w:numPr>
          <w:ilvl w:val="2"/>
          <w:numId w:val="112"/>
        </w:numPr>
        <w:tabs>
          <w:tab w:val="left" w:pos="1134"/>
        </w:tabs>
        <w:spacing w:before="120" w:after="120"/>
        <w:ind w:left="1134" w:right="57" w:hanging="1134"/>
      </w:pPr>
      <w:r w:rsidRPr="002E2855">
        <w:t>No</w:t>
      </w:r>
      <w:r w:rsidRPr="00BD2E22">
        <w:rPr>
          <w:spacing w:val="-1"/>
        </w:rPr>
        <w:t xml:space="preserve"> </w:t>
      </w:r>
      <w:r w:rsidRPr="002E2855">
        <w:t>julgamento</w:t>
      </w:r>
      <w:r w:rsidRPr="00BD2E22">
        <w:rPr>
          <w:spacing w:val="-1"/>
        </w:rPr>
        <w:t xml:space="preserve"> </w:t>
      </w:r>
      <w:r w:rsidRPr="002E2855">
        <w:t>das</w:t>
      </w:r>
      <w:r w:rsidRPr="00BD2E22">
        <w:rPr>
          <w:spacing w:val="-1"/>
        </w:rPr>
        <w:t xml:space="preserve"> </w:t>
      </w:r>
      <w:r w:rsidRPr="002E2855">
        <w:t>propostas</w:t>
      </w:r>
      <w:r w:rsidRPr="00BD2E22">
        <w:rPr>
          <w:spacing w:val="-1"/>
        </w:rPr>
        <w:t xml:space="preserve"> </w:t>
      </w:r>
      <w:r w:rsidRPr="002E2855">
        <w:t>o</w:t>
      </w:r>
      <w:r w:rsidRPr="00BD2E22">
        <w:rPr>
          <w:spacing w:val="-1"/>
        </w:rPr>
        <w:t xml:space="preserve"> </w:t>
      </w:r>
      <w:r w:rsidRPr="002E2855">
        <w:t>Pregoeiro</w:t>
      </w:r>
      <w:r w:rsidRPr="00BD2E22">
        <w:rPr>
          <w:spacing w:val="-1"/>
        </w:rPr>
        <w:t xml:space="preserve"> </w:t>
      </w:r>
      <w:r w:rsidRPr="002E2855">
        <w:t>poderá</w:t>
      </w:r>
      <w:r w:rsidRPr="00BD2E22">
        <w:rPr>
          <w:spacing w:val="-2"/>
        </w:rPr>
        <w:t xml:space="preserve"> </w:t>
      </w:r>
      <w:r w:rsidRPr="002E2855">
        <w:t>sanar</w:t>
      </w:r>
      <w:r w:rsidRPr="00BD2E22">
        <w:rPr>
          <w:spacing w:val="-2"/>
        </w:rPr>
        <w:t xml:space="preserve"> </w:t>
      </w:r>
      <w:r w:rsidRPr="002E2855">
        <w:t>erros</w:t>
      </w:r>
      <w:r w:rsidRPr="00BD2E22">
        <w:rPr>
          <w:spacing w:val="-1"/>
        </w:rPr>
        <w:t xml:space="preserve"> </w:t>
      </w:r>
      <w:r w:rsidRPr="002E2855">
        <w:t>ou</w:t>
      </w:r>
      <w:r w:rsidRPr="00BD2E22">
        <w:rPr>
          <w:spacing w:val="-1"/>
        </w:rPr>
        <w:t xml:space="preserve"> </w:t>
      </w:r>
      <w:r w:rsidRPr="002E2855">
        <w:t>falhas</w:t>
      </w:r>
      <w:r w:rsidRPr="00BD2E22">
        <w:rPr>
          <w:spacing w:val="-1"/>
        </w:rPr>
        <w:t xml:space="preserve"> </w:t>
      </w:r>
      <w:r w:rsidRPr="002E2855">
        <w:t>que não</w:t>
      </w:r>
      <w:r w:rsidRPr="00BD2E22">
        <w:rPr>
          <w:spacing w:val="-1"/>
        </w:rPr>
        <w:t xml:space="preserve"> </w:t>
      </w:r>
      <w:r w:rsidRPr="002E2855">
        <w:t>alterem a substância</w:t>
      </w:r>
      <w:r w:rsidRPr="00BD2E22">
        <w:rPr>
          <w:spacing w:val="-1"/>
        </w:rPr>
        <w:t xml:space="preserve"> </w:t>
      </w:r>
      <w:r w:rsidRPr="002E2855">
        <w:t>das mesmas, mediante</w:t>
      </w:r>
      <w:r w:rsidRPr="00BD2E22">
        <w:rPr>
          <w:spacing w:val="-1"/>
        </w:rPr>
        <w:t xml:space="preserve"> </w:t>
      </w:r>
      <w:r w:rsidRPr="002E2855">
        <w:t>despacho fundamentado, registrado em ata</w:t>
      </w:r>
      <w:r w:rsidRPr="00BD2E22">
        <w:rPr>
          <w:spacing w:val="-1"/>
        </w:rPr>
        <w:t xml:space="preserve"> </w:t>
      </w:r>
      <w:r w:rsidRPr="002E2855">
        <w:t>e</w:t>
      </w:r>
      <w:r w:rsidRPr="00BD2E22">
        <w:rPr>
          <w:spacing w:val="-1"/>
        </w:rPr>
        <w:t xml:space="preserve"> </w:t>
      </w:r>
      <w:r w:rsidRPr="002E2855">
        <w:t>acessível a</w:t>
      </w:r>
      <w:r w:rsidRPr="00BD2E22">
        <w:rPr>
          <w:spacing w:val="16"/>
        </w:rPr>
        <w:t xml:space="preserve"> </w:t>
      </w:r>
      <w:r w:rsidRPr="002E2855">
        <w:t>todos,</w:t>
      </w:r>
      <w:r w:rsidRPr="00BD2E22">
        <w:rPr>
          <w:spacing w:val="17"/>
        </w:rPr>
        <w:t xml:space="preserve"> </w:t>
      </w:r>
      <w:r w:rsidRPr="002E2855">
        <w:t>atribuindo-lhes</w:t>
      </w:r>
      <w:r w:rsidRPr="00BD2E22">
        <w:rPr>
          <w:spacing w:val="15"/>
        </w:rPr>
        <w:t xml:space="preserve"> </w:t>
      </w:r>
      <w:r w:rsidRPr="002E2855">
        <w:t>validade</w:t>
      </w:r>
      <w:r w:rsidRPr="00BD2E22">
        <w:rPr>
          <w:spacing w:val="16"/>
        </w:rPr>
        <w:t xml:space="preserve"> </w:t>
      </w:r>
      <w:r w:rsidRPr="002E2855">
        <w:t>e</w:t>
      </w:r>
      <w:r w:rsidRPr="00BD2E22">
        <w:rPr>
          <w:spacing w:val="16"/>
        </w:rPr>
        <w:t xml:space="preserve"> </w:t>
      </w:r>
      <w:r w:rsidRPr="002E2855">
        <w:t>eficácia</w:t>
      </w:r>
      <w:r w:rsidRPr="00BD2E22">
        <w:rPr>
          <w:spacing w:val="16"/>
        </w:rPr>
        <w:t xml:space="preserve"> </w:t>
      </w:r>
      <w:r w:rsidRPr="002E2855">
        <w:t>para</w:t>
      </w:r>
      <w:r w:rsidRPr="00BD2E22">
        <w:rPr>
          <w:spacing w:val="19"/>
        </w:rPr>
        <w:t xml:space="preserve"> </w:t>
      </w:r>
      <w:r w:rsidRPr="002E2855">
        <w:t>fins</w:t>
      </w:r>
      <w:r w:rsidRPr="00BD2E22">
        <w:rPr>
          <w:spacing w:val="17"/>
        </w:rPr>
        <w:t xml:space="preserve"> </w:t>
      </w:r>
      <w:r w:rsidRPr="002E2855">
        <w:t>de</w:t>
      </w:r>
      <w:r w:rsidRPr="00BD2E22">
        <w:rPr>
          <w:spacing w:val="16"/>
        </w:rPr>
        <w:t xml:space="preserve"> </w:t>
      </w:r>
      <w:r w:rsidRPr="002E2855">
        <w:t>classificação</w:t>
      </w:r>
      <w:r w:rsidRPr="00BD2E22">
        <w:rPr>
          <w:spacing w:val="17"/>
        </w:rPr>
        <w:t xml:space="preserve"> </w:t>
      </w:r>
      <w:r w:rsidRPr="002E2855">
        <w:t>e</w:t>
      </w:r>
      <w:r w:rsidRPr="00BD2E22">
        <w:rPr>
          <w:spacing w:val="19"/>
        </w:rPr>
        <w:t xml:space="preserve"> </w:t>
      </w:r>
      <w:r w:rsidRPr="002E2855">
        <w:t>aceitação.</w:t>
      </w:r>
      <w:r w:rsidRPr="00BD2E22">
        <w:rPr>
          <w:spacing w:val="17"/>
        </w:rPr>
        <w:t xml:space="preserve"> </w:t>
      </w:r>
      <w:r w:rsidRPr="002E2855">
        <w:t>(</w:t>
      </w:r>
      <w:r w:rsidRPr="00BD2E22">
        <w:rPr>
          <w:b/>
        </w:rPr>
        <w:t>art.</w:t>
      </w:r>
      <w:r w:rsidR="00BD2E22">
        <w:rPr>
          <w:b/>
        </w:rPr>
        <w:t xml:space="preserve"> </w:t>
      </w:r>
      <w:r w:rsidRPr="00BD2E22">
        <w:rPr>
          <w:b/>
        </w:rPr>
        <w:t>47 do Decreto nº 10.024, de 20/09/2019</w:t>
      </w:r>
      <w:r w:rsidRPr="00BD2E22">
        <w:t xml:space="preserve">), podendo ainda desprezar qualquer discrepância de uma proposta desde que não se verifiquem transgressões das </w:t>
      </w:r>
      <w:r w:rsidR="005056F8">
        <w:t>Especificações Técnicas</w:t>
      </w:r>
      <w:r w:rsidRPr="00BD2E22">
        <w:t xml:space="preserve"> descritas na PLANILHA</w:t>
      </w:r>
      <w:r w:rsidR="00105706">
        <w:t>S</w:t>
      </w:r>
      <w:r w:rsidRPr="00BD2E22">
        <w:t xml:space="preserve"> DE CUST</w:t>
      </w:r>
      <w:r w:rsidR="00A92C10">
        <w:t>OS E FORMAÇÃO DE PREÇOS (</w:t>
      </w:r>
      <w:r w:rsidR="00105706">
        <w:t>Anexo</w:t>
      </w:r>
      <w:r w:rsidR="00A92C10">
        <w:t xml:space="preserve"> </w:t>
      </w:r>
      <w:r w:rsidRPr="00BD2E22">
        <w:t>I)</w:t>
      </w:r>
      <w:r w:rsidR="00A92C10">
        <w:t xml:space="preserve"> do Termo de Referência, parte integrante </w:t>
      </w:r>
      <w:r w:rsidRPr="00BD2E22">
        <w:t>deste Edital.</w:t>
      </w:r>
    </w:p>
    <w:p w14:paraId="0E8F38AD"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 admitirá proposta que apresentar preço unitário ou global simbólico, irrisório ou de valor zero, incompatíveis com os preços dos insumos de mercado, acrescidos dos respectivos encargos, salvo por justificativa fundamentada.</w:t>
      </w:r>
    </w:p>
    <w:p w14:paraId="277DF853"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Se a Proposta de Preços reformulada da licitante classificada em primeiro lugar na disputa não for aceita, deverá ser desclassificada, e assim sucessivamente, dando ensejo para</w:t>
      </w:r>
      <w:r w:rsidRPr="002E2855">
        <w:rPr>
          <w:spacing w:val="-2"/>
        </w:rPr>
        <w:t xml:space="preserve"> </w:t>
      </w:r>
      <w:r w:rsidRPr="002E2855">
        <w:t>que</w:t>
      </w:r>
      <w:r w:rsidRPr="002E2855">
        <w:rPr>
          <w:spacing w:val="-2"/>
        </w:rPr>
        <w:t xml:space="preserve"> </w:t>
      </w:r>
      <w:r w:rsidRPr="002E2855">
        <w:t>o</w:t>
      </w:r>
      <w:r w:rsidRPr="002E2855">
        <w:rPr>
          <w:spacing w:val="-1"/>
        </w:rPr>
        <w:t xml:space="preserve"> </w:t>
      </w:r>
      <w:r w:rsidRPr="002E2855">
        <w:t>Pregoeiro,</w:t>
      </w:r>
      <w:r w:rsidRPr="002E2855">
        <w:rPr>
          <w:spacing w:val="-1"/>
        </w:rPr>
        <w:t xml:space="preserve"> </w:t>
      </w:r>
      <w:r w:rsidRPr="002E2855">
        <w:t>ainda</w:t>
      </w:r>
      <w:r w:rsidRPr="002E2855">
        <w:rPr>
          <w:spacing w:val="-2"/>
        </w:rPr>
        <w:t xml:space="preserve"> </w:t>
      </w:r>
      <w:r w:rsidRPr="002E2855">
        <w:t>na</w:t>
      </w:r>
      <w:r w:rsidRPr="002E2855">
        <w:rPr>
          <w:spacing w:val="-2"/>
        </w:rPr>
        <w:t xml:space="preserve"> </w:t>
      </w:r>
      <w:r w:rsidRPr="002E2855">
        <w:t>fase</w:t>
      </w:r>
      <w:r w:rsidRPr="002E2855">
        <w:rPr>
          <w:spacing w:val="-2"/>
        </w:rPr>
        <w:t xml:space="preserve"> </w:t>
      </w:r>
      <w:r w:rsidRPr="002E2855">
        <w:t>de</w:t>
      </w:r>
      <w:r w:rsidRPr="002E2855">
        <w:rPr>
          <w:spacing w:val="-2"/>
        </w:rPr>
        <w:t xml:space="preserve"> </w:t>
      </w:r>
      <w:r w:rsidRPr="002E2855">
        <w:t>aceitação,</w:t>
      </w:r>
      <w:r w:rsidRPr="002E2855">
        <w:rPr>
          <w:spacing w:val="-1"/>
        </w:rPr>
        <w:t xml:space="preserve"> </w:t>
      </w:r>
      <w:r w:rsidRPr="002E2855">
        <w:t>promova</w:t>
      </w:r>
      <w:r w:rsidRPr="002E2855">
        <w:rPr>
          <w:spacing w:val="-2"/>
        </w:rPr>
        <w:t xml:space="preserve"> </w:t>
      </w:r>
      <w:r w:rsidRPr="002E2855">
        <w:t>consulta</w:t>
      </w:r>
      <w:r w:rsidRPr="002E2855">
        <w:rPr>
          <w:spacing w:val="-2"/>
        </w:rPr>
        <w:t xml:space="preserve"> </w:t>
      </w:r>
      <w:r w:rsidRPr="002E2855">
        <w:t>às</w:t>
      </w:r>
      <w:r w:rsidRPr="002E2855">
        <w:rPr>
          <w:spacing w:val="-1"/>
        </w:rPr>
        <w:t xml:space="preserve"> </w:t>
      </w:r>
      <w:r w:rsidRPr="002E2855">
        <w:t>demais</w:t>
      </w:r>
      <w:r w:rsidRPr="002E2855">
        <w:rPr>
          <w:spacing w:val="-1"/>
        </w:rPr>
        <w:t xml:space="preserve"> </w:t>
      </w:r>
      <w:r w:rsidRPr="002E2855">
        <w:t xml:space="preserve">propostas, obedecida a ordem de classificação, até a apuração de uma proposta que atenda ao </w:t>
      </w:r>
      <w:r w:rsidRPr="002E2855">
        <w:rPr>
          <w:spacing w:val="-2"/>
        </w:rPr>
        <w:t>Edital.</w:t>
      </w:r>
    </w:p>
    <w:p w14:paraId="26AC59D3" w14:textId="77777777" w:rsidR="001E0954" w:rsidRPr="002E2855" w:rsidRDefault="00436845" w:rsidP="003262FD">
      <w:pPr>
        <w:pStyle w:val="Ttulo21"/>
        <w:numPr>
          <w:ilvl w:val="3"/>
          <w:numId w:val="112"/>
        </w:numPr>
        <w:tabs>
          <w:tab w:val="left" w:pos="1134"/>
        </w:tabs>
        <w:spacing w:before="120" w:after="120"/>
        <w:ind w:left="1134" w:right="57" w:hanging="1134"/>
        <w:jc w:val="both"/>
        <w:rPr>
          <w:rFonts w:ascii="Arial" w:hAnsi="Arial" w:cs="Arial"/>
          <w:b w:val="0"/>
          <w:sz w:val="22"/>
          <w:szCs w:val="22"/>
        </w:rPr>
      </w:pPr>
      <w:r w:rsidRPr="002E2855">
        <w:rPr>
          <w:rFonts w:ascii="Arial" w:hAnsi="Arial" w:cs="Arial"/>
          <w:sz w:val="22"/>
          <w:szCs w:val="22"/>
        </w:rPr>
        <w:t>Sempre que uma Proposta de Preços reformulada for desclassificada, caberá ao Pregoeiro, ao consultar as demais licitantes classificadas, promover gestões no sentido de negociar os preços ofertados objetivando alcançar oferta que equivalha ao valor ofertado pela licitante classificada em primeiro lugar na disputa dos respectivos itens</w:t>
      </w:r>
      <w:r w:rsidRPr="002E2855">
        <w:rPr>
          <w:rFonts w:ascii="Arial" w:hAnsi="Arial" w:cs="Arial"/>
          <w:b w:val="0"/>
          <w:sz w:val="22"/>
          <w:szCs w:val="22"/>
        </w:rPr>
        <w:t>.</w:t>
      </w:r>
    </w:p>
    <w:p w14:paraId="3CFECD0B" w14:textId="4A90B3DC" w:rsidR="001E0954" w:rsidRPr="002E2855" w:rsidRDefault="00436845" w:rsidP="003262FD">
      <w:pPr>
        <w:pStyle w:val="PargrafodaLista"/>
        <w:numPr>
          <w:ilvl w:val="3"/>
          <w:numId w:val="112"/>
        </w:numPr>
        <w:tabs>
          <w:tab w:val="left" w:pos="1134"/>
        </w:tabs>
        <w:spacing w:before="120" w:after="120"/>
        <w:ind w:left="1134" w:right="57" w:hanging="1134"/>
      </w:pPr>
      <w:r w:rsidRPr="002E2855">
        <w:t xml:space="preserve">Na negociação a que se refere o subitem 10.3.5.1, caso o Pregoeiro não logre êxito quanto à consecução do menor valor ofertado </w:t>
      </w:r>
      <w:r w:rsidR="002D6241">
        <w:t>n</w:t>
      </w:r>
      <w:r w:rsidRPr="002E2855">
        <w:t xml:space="preserve">a disputa, a aceitação de proposta só poderá ocorrer se o valor ofertado pela licitante for igual ou menor que o valor de referência da </w:t>
      </w:r>
      <w:r w:rsidR="009B6D4F">
        <w:rPr>
          <w:b/>
        </w:rPr>
        <w:t>Codevasf</w:t>
      </w:r>
      <w:r w:rsidRPr="002E2855">
        <w:t>, em conformidade com a PLANILHA</w:t>
      </w:r>
      <w:r w:rsidR="00C71A32">
        <w:t>S</w:t>
      </w:r>
      <w:r w:rsidRPr="002E2855">
        <w:t xml:space="preserve"> DE CUSTOS E FORMAÇÃO DE PREÇOS, integrante deste Edital.</w:t>
      </w:r>
    </w:p>
    <w:p w14:paraId="160CED39" w14:textId="77777777" w:rsidR="001E0954" w:rsidRPr="002D6241" w:rsidRDefault="00436845" w:rsidP="003262FD">
      <w:pPr>
        <w:pStyle w:val="PargrafodaLista"/>
        <w:numPr>
          <w:ilvl w:val="1"/>
          <w:numId w:val="112"/>
        </w:numPr>
        <w:tabs>
          <w:tab w:val="left" w:pos="1134"/>
        </w:tabs>
        <w:spacing w:before="120" w:after="120"/>
        <w:ind w:left="1134" w:right="57" w:hanging="1134"/>
      </w:pPr>
      <w:r w:rsidRPr="002E2855">
        <w:t xml:space="preserve">Será considerada classificada em primeiro lugar na disputa a proposta que apresentar o </w:t>
      </w:r>
      <w:r w:rsidRPr="002D6241">
        <w:rPr>
          <w:b/>
        </w:rPr>
        <w:t>MENOR PREÇO ANUAL</w:t>
      </w:r>
      <w:r w:rsidRPr="002E2855">
        <w:t>, desde que esteja devidamente qualificada tecnicamente e aceita</w:t>
      </w:r>
      <w:r w:rsidRPr="002D6241">
        <w:rPr>
          <w:spacing w:val="-2"/>
        </w:rPr>
        <w:t xml:space="preserve"> </w:t>
      </w:r>
      <w:r w:rsidRPr="002E2855">
        <w:t>pelo</w:t>
      </w:r>
      <w:r w:rsidRPr="002D6241">
        <w:rPr>
          <w:spacing w:val="-1"/>
        </w:rPr>
        <w:t xml:space="preserve"> </w:t>
      </w:r>
      <w:r w:rsidRPr="002E2855">
        <w:t>Pregoeiro e</w:t>
      </w:r>
      <w:r w:rsidRPr="002D6241">
        <w:rPr>
          <w:spacing w:val="-2"/>
        </w:rPr>
        <w:t xml:space="preserve"> </w:t>
      </w:r>
      <w:r w:rsidRPr="002E2855">
        <w:t>sua</w:t>
      </w:r>
      <w:r w:rsidRPr="002D6241">
        <w:rPr>
          <w:spacing w:val="-2"/>
        </w:rPr>
        <w:t xml:space="preserve"> </w:t>
      </w:r>
      <w:r w:rsidRPr="002E2855">
        <w:t>Equipe</w:t>
      </w:r>
      <w:r w:rsidRPr="002D6241">
        <w:rPr>
          <w:spacing w:val="-2"/>
        </w:rPr>
        <w:t xml:space="preserve"> </w:t>
      </w:r>
      <w:r w:rsidRPr="002E2855">
        <w:t>de Apoio,</w:t>
      </w:r>
      <w:r w:rsidRPr="002D6241">
        <w:rPr>
          <w:spacing w:val="-1"/>
        </w:rPr>
        <w:t xml:space="preserve"> </w:t>
      </w:r>
      <w:r w:rsidRPr="002E2855">
        <w:t>observados</w:t>
      </w:r>
      <w:r w:rsidRPr="002D6241">
        <w:rPr>
          <w:spacing w:val="-1"/>
        </w:rPr>
        <w:t xml:space="preserve"> </w:t>
      </w:r>
      <w:r w:rsidRPr="002E2855">
        <w:t>os critérios</w:t>
      </w:r>
      <w:r w:rsidRPr="002D6241">
        <w:rPr>
          <w:spacing w:val="-1"/>
        </w:rPr>
        <w:t xml:space="preserve"> </w:t>
      </w:r>
      <w:r w:rsidRPr="002E2855">
        <w:t>estabelecidos</w:t>
      </w:r>
      <w:r w:rsidRPr="002D6241">
        <w:rPr>
          <w:spacing w:val="-1"/>
        </w:rPr>
        <w:t xml:space="preserve"> </w:t>
      </w:r>
      <w:r w:rsidRPr="002E2855">
        <w:t>neste Edital e seus Anexos.</w:t>
      </w:r>
    </w:p>
    <w:p w14:paraId="08F56F77"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Se no julgamento da documentação de habilitação a licitante classificada em primeiro lugar</w:t>
      </w:r>
      <w:r w:rsidRPr="002E2855">
        <w:rPr>
          <w:spacing w:val="-3"/>
        </w:rPr>
        <w:t xml:space="preserve"> </w:t>
      </w:r>
      <w:r w:rsidRPr="002E2855">
        <w:t>for INABILITADA,</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voltará</w:t>
      </w:r>
      <w:r w:rsidRPr="002E2855">
        <w:rPr>
          <w:spacing w:val="-3"/>
        </w:rPr>
        <w:t xml:space="preserve"> </w:t>
      </w:r>
      <w:r w:rsidRPr="002E2855">
        <w:t>no</w:t>
      </w:r>
      <w:r w:rsidRPr="002E2855">
        <w:rPr>
          <w:spacing w:val="-2"/>
        </w:rPr>
        <w:t xml:space="preserve"> </w:t>
      </w:r>
      <w:r w:rsidRPr="002E2855">
        <w:t>sistema</w:t>
      </w:r>
      <w:r w:rsidRPr="002E2855">
        <w:rPr>
          <w:spacing w:val="-3"/>
        </w:rPr>
        <w:t xml:space="preserve"> </w:t>
      </w:r>
      <w:r w:rsidRPr="002E2855">
        <w:t>à</w:t>
      </w:r>
      <w:r w:rsidRPr="002E2855">
        <w:rPr>
          <w:spacing w:val="-3"/>
        </w:rPr>
        <w:t xml:space="preserve"> </w:t>
      </w:r>
      <w:r w:rsidRPr="002E2855">
        <w:t>fase</w:t>
      </w:r>
      <w:r w:rsidRPr="002E2855">
        <w:rPr>
          <w:spacing w:val="-3"/>
        </w:rPr>
        <w:t xml:space="preserve"> </w:t>
      </w:r>
      <w:r w:rsidRPr="002E2855">
        <w:t>de</w:t>
      </w:r>
      <w:r w:rsidRPr="002E2855">
        <w:rPr>
          <w:spacing w:val="-3"/>
        </w:rPr>
        <w:t xml:space="preserve"> </w:t>
      </w:r>
      <w:r w:rsidRPr="002E2855">
        <w:t>“ACEITAÇÃO</w:t>
      </w:r>
      <w:r w:rsidRPr="002E2855">
        <w:rPr>
          <w:spacing w:val="-2"/>
        </w:rPr>
        <w:t xml:space="preserve"> </w:t>
      </w:r>
      <w:r w:rsidRPr="002E2855">
        <w:t>DAS PROPOSTAS” e desclassificará a sua Proposta de Preços.</w:t>
      </w:r>
    </w:p>
    <w:p w14:paraId="4AC1CDD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Em seguida, obedecida a ordem de classificação e identificada a nova proposta que atenda ao Edital, aplicar-se-á à mesma as condições previstas neste Edital e seus Anexos, e assim sucessivamente, até a apuração da licitante que seja considerada HABILITADA no julgamento da documentação de habilitação.</w:t>
      </w:r>
    </w:p>
    <w:p w14:paraId="0802B85B"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No</w:t>
      </w:r>
      <w:r w:rsidRPr="002E2855">
        <w:rPr>
          <w:spacing w:val="-1"/>
        </w:rPr>
        <w:t xml:space="preserve"> </w:t>
      </w:r>
      <w:r w:rsidRPr="002E2855">
        <w:t>julgamento</w:t>
      </w:r>
      <w:r w:rsidRPr="002E2855">
        <w:rPr>
          <w:spacing w:val="-1"/>
        </w:rPr>
        <w:t xml:space="preserve"> </w:t>
      </w:r>
      <w:r w:rsidRPr="002E2855">
        <w:t>das</w:t>
      </w:r>
      <w:r w:rsidRPr="002E2855">
        <w:rPr>
          <w:spacing w:val="-1"/>
        </w:rPr>
        <w:t xml:space="preserve"> </w:t>
      </w:r>
      <w:r w:rsidRPr="002E2855">
        <w:t>propostas</w:t>
      </w:r>
      <w:r w:rsidRPr="002E2855">
        <w:rPr>
          <w:spacing w:val="-1"/>
        </w:rPr>
        <w:t xml:space="preserve"> </w:t>
      </w:r>
      <w:r w:rsidRPr="002E2855">
        <w:t>o</w:t>
      </w:r>
      <w:r w:rsidRPr="002E2855">
        <w:rPr>
          <w:spacing w:val="-1"/>
        </w:rPr>
        <w:t xml:space="preserve"> </w:t>
      </w:r>
      <w:r w:rsidR="00AF19AC">
        <w:t>Pregoeiro</w:t>
      </w:r>
      <w:r w:rsidRPr="002E2855">
        <w:rPr>
          <w:spacing w:val="-1"/>
        </w:rPr>
        <w:t xml:space="preserve"> </w:t>
      </w:r>
      <w:r w:rsidRPr="002E2855">
        <w:t>poderá</w:t>
      </w:r>
      <w:r w:rsidRPr="002E2855">
        <w:rPr>
          <w:spacing w:val="-2"/>
        </w:rPr>
        <w:t xml:space="preserve"> </w:t>
      </w:r>
      <w:r w:rsidRPr="002E2855">
        <w:t>sanar erros</w:t>
      </w:r>
      <w:r w:rsidRPr="002E2855">
        <w:rPr>
          <w:spacing w:val="-1"/>
        </w:rPr>
        <w:t xml:space="preserve"> </w:t>
      </w:r>
      <w:r w:rsidRPr="002E2855">
        <w:t>ou falhas que não</w:t>
      </w:r>
      <w:r w:rsidRPr="002E2855">
        <w:rPr>
          <w:spacing w:val="-1"/>
        </w:rPr>
        <w:t xml:space="preserve"> </w:t>
      </w:r>
      <w:r w:rsidRPr="002E2855">
        <w:t xml:space="preserve">alterem a </w:t>
      </w:r>
      <w:r w:rsidRPr="002E2855">
        <w:lastRenderedPageBreak/>
        <w:t>substância</w:t>
      </w:r>
      <w:r w:rsidRPr="002E2855">
        <w:rPr>
          <w:spacing w:val="-1"/>
        </w:rPr>
        <w:t xml:space="preserve"> </w:t>
      </w:r>
      <w:r w:rsidRPr="002E2855">
        <w:t>das mesmas, mediante</w:t>
      </w:r>
      <w:r w:rsidRPr="002E2855">
        <w:rPr>
          <w:spacing w:val="-1"/>
        </w:rPr>
        <w:t xml:space="preserve"> </w:t>
      </w:r>
      <w:r w:rsidRPr="002E2855">
        <w:t>despacho fundamentado, registrado em ata</w:t>
      </w:r>
      <w:r w:rsidRPr="002E2855">
        <w:rPr>
          <w:spacing w:val="-1"/>
        </w:rPr>
        <w:t xml:space="preserve"> </w:t>
      </w:r>
      <w:r w:rsidRPr="002E2855">
        <w:t>e</w:t>
      </w:r>
      <w:r w:rsidRPr="002E2855">
        <w:rPr>
          <w:spacing w:val="-1"/>
        </w:rPr>
        <w:t xml:space="preserve"> </w:t>
      </w:r>
      <w:r w:rsidRPr="002E2855">
        <w:t>acessível a todos, atribuindo-lhes validade e eficácia para fins de classificação e aceitação. (</w:t>
      </w:r>
      <w:r w:rsidRPr="002E2855">
        <w:rPr>
          <w:b/>
        </w:rPr>
        <w:t>Art. 47 do Decreto nº 10.024/2019</w:t>
      </w:r>
      <w:r w:rsidRPr="002E2855">
        <w:t>)</w:t>
      </w:r>
      <w:r w:rsidR="002D6241">
        <w:t>.</w:t>
      </w:r>
    </w:p>
    <w:p w14:paraId="6B672936" w14:textId="77777777" w:rsidR="001E0954" w:rsidRPr="002E2855" w:rsidRDefault="00436845" w:rsidP="003262FD">
      <w:pPr>
        <w:pStyle w:val="Ttulo11"/>
        <w:numPr>
          <w:ilvl w:val="0"/>
          <w:numId w:val="91"/>
        </w:numPr>
        <w:tabs>
          <w:tab w:val="left" w:pos="1134"/>
        </w:tabs>
        <w:ind w:left="1134" w:hanging="1134"/>
        <w:rPr>
          <w:rFonts w:ascii="Arial" w:hAnsi="Arial" w:cs="Arial"/>
          <w:sz w:val="22"/>
          <w:szCs w:val="22"/>
        </w:rPr>
      </w:pPr>
      <w:r w:rsidRPr="002E2855">
        <w:rPr>
          <w:rFonts w:ascii="Arial" w:hAnsi="Arial" w:cs="Arial"/>
          <w:sz w:val="22"/>
          <w:szCs w:val="22"/>
        </w:rPr>
        <w:t>JULGAMENTO</w:t>
      </w:r>
      <w:r w:rsidRPr="002E2855">
        <w:rPr>
          <w:rFonts w:ascii="Arial" w:hAnsi="Arial" w:cs="Arial"/>
          <w:spacing w:val="-15"/>
          <w:sz w:val="22"/>
          <w:szCs w:val="22"/>
        </w:rPr>
        <w:t xml:space="preserve"> </w:t>
      </w:r>
      <w:r w:rsidRPr="002E2855">
        <w:rPr>
          <w:rFonts w:ascii="Arial" w:hAnsi="Arial" w:cs="Arial"/>
          <w:sz w:val="22"/>
          <w:szCs w:val="22"/>
        </w:rPr>
        <w:t>DA</w:t>
      </w:r>
      <w:r w:rsidRPr="002E2855">
        <w:rPr>
          <w:rFonts w:ascii="Arial" w:hAnsi="Arial" w:cs="Arial"/>
          <w:spacing w:val="-15"/>
          <w:sz w:val="22"/>
          <w:szCs w:val="22"/>
        </w:rPr>
        <w:t xml:space="preserve"> </w:t>
      </w:r>
      <w:r w:rsidRPr="002E2855">
        <w:rPr>
          <w:rFonts w:ascii="Arial" w:hAnsi="Arial" w:cs="Arial"/>
          <w:sz w:val="22"/>
          <w:szCs w:val="22"/>
        </w:rPr>
        <w:t>“DOCUMENTAÇÃO</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pacing w:val="-2"/>
          <w:sz w:val="22"/>
          <w:szCs w:val="22"/>
        </w:rPr>
        <w:t>HABILITAÇÃO”</w:t>
      </w:r>
    </w:p>
    <w:p w14:paraId="6FA4F89F" w14:textId="77777777" w:rsidR="001E0954" w:rsidRPr="002E2855" w:rsidRDefault="00436845" w:rsidP="003262FD">
      <w:pPr>
        <w:pStyle w:val="PargrafodaLista"/>
        <w:numPr>
          <w:ilvl w:val="1"/>
          <w:numId w:val="113"/>
        </w:numPr>
        <w:tabs>
          <w:tab w:val="left" w:pos="1134"/>
        </w:tabs>
        <w:spacing w:before="120" w:after="120"/>
        <w:ind w:left="1134" w:right="55" w:hanging="1134"/>
      </w:pPr>
      <w:r w:rsidRPr="002E2855">
        <w:t xml:space="preserve">Após o encerramento da etapa de julgamento e aceitação da Proposta de Preços, em conformidade com </w:t>
      </w:r>
      <w:r w:rsidR="004B5288">
        <w:t>o</w:t>
      </w:r>
      <w:r w:rsidRPr="002E2855">
        <w:t xml:space="preserve"> </w:t>
      </w:r>
      <w:r w:rsidR="004B5288">
        <w:t>item</w:t>
      </w:r>
      <w:r w:rsidRPr="002E2855">
        <w:t xml:space="preserve"> 10 deste instrumento convocatório, proceder-se-á o julgamento da “Documentação de Habilitação” da licitante classificada em primeiro lugar.</w:t>
      </w:r>
    </w:p>
    <w:p w14:paraId="26E2DD48" w14:textId="77777777" w:rsidR="001E0954" w:rsidRPr="002E2855" w:rsidRDefault="00436845" w:rsidP="003262FD">
      <w:pPr>
        <w:pStyle w:val="PargrafodaLista"/>
        <w:numPr>
          <w:ilvl w:val="1"/>
          <w:numId w:val="113"/>
        </w:numPr>
        <w:tabs>
          <w:tab w:val="left" w:pos="1134"/>
        </w:tabs>
        <w:spacing w:before="120" w:after="120"/>
        <w:ind w:left="1134" w:right="55" w:hanging="1134"/>
      </w:pPr>
      <w:r w:rsidRPr="002E2855">
        <w:t>Como condição prévia ao exame da documentação de habilitação da licitante detentora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684FCDD3" w14:textId="77777777" w:rsidR="001E0954" w:rsidRPr="002E2855" w:rsidRDefault="00436845" w:rsidP="003262FD">
      <w:pPr>
        <w:pStyle w:val="PargrafodaLista"/>
        <w:numPr>
          <w:ilvl w:val="2"/>
          <w:numId w:val="113"/>
        </w:numPr>
        <w:tabs>
          <w:tab w:val="left" w:pos="2268"/>
        </w:tabs>
        <w:spacing w:before="120" w:after="120"/>
        <w:ind w:left="2268" w:right="55" w:hanging="1134"/>
      </w:pPr>
      <w:r w:rsidRPr="002E2855">
        <w:t>SICAF</w:t>
      </w:r>
      <w:r w:rsidRPr="002E2855">
        <w:rPr>
          <w:spacing w:val="-9"/>
        </w:rPr>
        <w:t xml:space="preserve"> </w:t>
      </w:r>
      <w:r w:rsidRPr="002E2855">
        <w:t>–</w:t>
      </w:r>
      <w:r w:rsidRPr="002E2855">
        <w:rPr>
          <w:spacing w:val="-7"/>
        </w:rPr>
        <w:t xml:space="preserve"> </w:t>
      </w:r>
      <w:r w:rsidRPr="002E2855">
        <w:t>Sistema</w:t>
      </w:r>
      <w:r w:rsidRPr="002E2855">
        <w:rPr>
          <w:spacing w:val="-7"/>
        </w:rPr>
        <w:t xml:space="preserve"> </w:t>
      </w:r>
      <w:r w:rsidRPr="002E2855">
        <w:t>de</w:t>
      </w:r>
      <w:r w:rsidRPr="002E2855">
        <w:rPr>
          <w:spacing w:val="-8"/>
        </w:rPr>
        <w:t xml:space="preserve"> </w:t>
      </w:r>
      <w:r w:rsidRPr="002E2855">
        <w:t>Cadastramento</w:t>
      </w:r>
      <w:r w:rsidRPr="002E2855">
        <w:rPr>
          <w:spacing w:val="-7"/>
        </w:rPr>
        <w:t xml:space="preserve"> </w:t>
      </w:r>
      <w:r w:rsidRPr="002E2855">
        <w:t>Unificado</w:t>
      </w:r>
      <w:r w:rsidRPr="002E2855">
        <w:rPr>
          <w:spacing w:val="-7"/>
        </w:rPr>
        <w:t xml:space="preserve"> </w:t>
      </w:r>
      <w:r w:rsidRPr="002E2855">
        <w:t>de</w:t>
      </w:r>
      <w:r w:rsidRPr="002E2855">
        <w:rPr>
          <w:spacing w:val="-6"/>
        </w:rPr>
        <w:t xml:space="preserve"> </w:t>
      </w:r>
      <w:r w:rsidRPr="002E2855">
        <w:rPr>
          <w:spacing w:val="-2"/>
        </w:rPr>
        <w:t>Fornecedores;</w:t>
      </w:r>
    </w:p>
    <w:p w14:paraId="5897FA1B" w14:textId="77777777" w:rsidR="001E0954" w:rsidRPr="002E2855" w:rsidRDefault="00436845" w:rsidP="003262FD">
      <w:pPr>
        <w:pStyle w:val="PargrafodaLista"/>
        <w:numPr>
          <w:ilvl w:val="2"/>
          <w:numId w:val="113"/>
        </w:numPr>
        <w:tabs>
          <w:tab w:val="left" w:pos="2268"/>
        </w:tabs>
        <w:spacing w:before="120" w:after="120"/>
        <w:ind w:left="2268" w:right="55" w:hanging="1134"/>
      </w:pPr>
      <w:r w:rsidRPr="002E2855">
        <w:t xml:space="preserve">Consulta Consolidada de Pessoa Jurídica do Tribunal de Contas da União no seguinte endereço eletrônico: </w:t>
      </w:r>
      <w:r w:rsidRPr="002E2855">
        <w:rPr>
          <w:u w:val="single"/>
        </w:rPr>
        <w:t>https://certidoes-apf.apps.tcu.gov.br</w:t>
      </w:r>
      <w:r w:rsidRPr="002E2855">
        <w:t xml:space="preserve"> (A Consulta Consolidada de Pessoa Jurídica do TCU abrange o cadastro do CNJ, do CEIS, do próprio TCU e o Cadastro Nacional de Empresas Punidas – CNEP do Portal da </w:t>
      </w:r>
      <w:r w:rsidRPr="002E2855">
        <w:rPr>
          <w:spacing w:val="-2"/>
        </w:rPr>
        <w:t>Transparência).</w:t>
      </w:r>
    </w:p>
    <w:p w14:paraId="5962D192"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Caso conste na Consulta de Situação do Fornecedor, no SICAF, a existência de Ocorrências Impeditivas Indiretas, o gestor diligenciará para verificar se houve fraude por parte das empresas apontadas no Relatório de Ocorrências Impeditivas Indiretas.</w:t>
      </w:r>
    </w:p>
    <w:p w14:paraId="3F0EC03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tentativa de burla será verificada por meio dos vínculos societários, linhas de fornecimento similares, dentre outros.</w:t>
      </w:r>
    </w:p>
    <w:p w14:paraId="33F16A61"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w:t>
      </w:r>
      <w:r w:rsidRPr="002E2855">
        <w:rPr>
          <w:spacing w:val="-8"/>
        </w:rPr>
        <w:t xml:space="preserve"> </w:t>
      </w:r>
      <w:r w:rsidRPr="002E2855">
        <w:t>licitante</w:t>
      </w:r>
      <w:r w:rsidRPr="002E2855">
        <w:rPr>
          <w:spacing w:val="-7"/>
        </w:rPr>
        <w:t xml:space="preserve"> </w:t>
      </w:r>
      <w:r w:rsidRPr="002E2855">
        <w:t>será</w:t>
      </w:r>
      <w:r w:rsidRPr="002E2855">
        <w:rPr>
          <w:spacing w:val="-6"/>
        </w:rPr>
        <w:t xml:space="preserve"> </w:t>
      </w:r>
      <w:r w:rsidRPr="002E2855">
        <w:t>convocada</w:t>
      </w:r>
      <w:r w:rsidRPr="002E2855">
        <w:rPr>
          <w:spacing w:val="-7"/>
        </w:rPr>
        <w:t xml:space="preserve"> </w:t>
      </w:r>
      <w:r w:rsidRPr="002E2855">
        <w:t>para</w:t>
      </w:r>
      <w:r w:rsidRPr="002E2855">
        <w:rPr>
          <w:spacing w:val="-7"/>
        </w:rPr>
        <w:t xml:space="preserve"> </w:t>
      </w:r>
      <w:r w:rsidRPr="002E2855">
        <w:t>manifestação,</w:t>
      </w:r>
      <w:r w:rsidRPr="002E2855">
        <w:rPr>
          <w:spacing w:val="-7"/>
        </w:rPr>
        <w:t xml:space="preserve"> </w:t>
      </w:r>
      <w:r w:rsidRPr="002E2855">
        <w:t>previamente</w:t>
      </w:r>
      <w:r w:rsidRPr="002E2855">
        <w:rPr>
          <w:spacing w:val="-7"/>
        </w:rPr>
        <w:t xml:space="preserve"> </w:t>
      </w:r>
      <w:r w:rsidRPr="002E2855">
        <w:t>à</w:t>
      </w:r>
      <w:r w:rsidRPr="002E2855">
        <w:rPr>
          <w:spacing w:val="-7"/>
        </w:rPr>
        <w:t xml:space="preserve"> </w:t>
      </w:r>
      <w:r w:rsidRPr="002E2855">
        <w:t>sua</w:t>
      </w:r>
      <w:r w:rsidRPr="002E2855">
        <w:rPr>
          <w:spacing w:val="-8"/>
        </w:rPr>
        <w:t xml:space="preserve"> </w:t>
      </w:r>
      <w:r w:rsidRPr="002E2855">
        <w:rPr>
          <w:spacing w:val="-2"/>
        </w:rPr>
        <w:t>inabilitação.</w:t>
      </w:r>
    </w:p>
    <w:p w14:paraId="4F8AE800"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Constatada</w:t>
      </w:r>
      <w:r w:rsidRPr="002E2855">
        <w:rPr>
          <w:spacing w:val="-3"/>
        </w:rPr>
        <w:t xml:space="preserve"> </w:t>
      </w:r>
      <w:r w:rsidRPr="002E2855">
        <w:t>a</w:t>
      </w:r>
      <w:r w:rsidRPr="002E2855">
        <w:rPr>
          <w:spacing w:val="-1"/>
        </w:rPr>
        <w:t xml:space="preserve"> </w:t>
      </w:r>
      <w:r w:rsidRPr="002E2855">
        <w:t>existência</w:t>
      </w:r>
      <w:r w:rsidRPr="002E2855">
        <w:rPr>
          <w:spacing w:val="-3"/>
        </w:rPr>
        <w:t xml:space="preserve"> </w:t>
      </w:r>
      <w:r w:rsidRPr="002E2855">
        <w:t>de</w:t>
      </w:r>
      <w:r w:rsidRPr="002E2855">
        <w:rPr>
          <w:spacing w:val="-3"/>
        </w:rPr>
        <w:t xml:space="preserve"> </w:t>
      </w:r>
      <w:r w:rsidRPr="002E2855">
        <w:t>sanção,</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julgará</w:t>
      </w:r>
      <w:r w:rsidRPr="002E2855">
        <w:rPr>
          <w:spacing w:val="-1"/>
        </w:rPr>
        <w:t xml:space="preserve"> </w:t>
      </w:r>
      <w:r w:rsidRPr="002E2855">
        <w:t>a</w:t>
      </w:r>
      <w:r w:rsidRPr="002E2855">
        <w:rPr>
          <w:spacing w:val="-3"/>
        </w:rPr>
        <w:t xml:space="preserve"> </w:t>
      </w:r>
      <w:r w:rsidRPr="002E2855">
        <w:t>licitante</w:t>
      </w:r>
      <w:r w:rsidRPr="002E2855">
        <w:rPr>
          <w:spacing w:val="-3"/>
        </w:rPr>
        <w:t xml:space="preserve"> </w:t>
      </w:r>
      <w:r w:rsidRPr="002E2855">
        <w:t>inabilitada,</w:t>
      </w:r>
      <w:r w:rsidRPr="002E2855">
        <w:rPr>
          <w:spacing w:val="-2"/>
        </w:rPr>
        <w:t xml:space="preserve"> </w:t>
      </w:r>
      <w:r w:rsidRPr="002E2855">
        <w:t>por</w:t>
      </w:r>
      <w:r w:rsidRPr="002E2855">
        <w:rPr>
          <w:spacing w:val="-3"/>
        </w:rPr>
        <w:t xml:space="preserve"> </w:t>
      </w:r>
      <w:r w:rsidRPr="002E2855">
        <w:t>falta</w:t>
      </w:r>
      <w:r w:rsidRPr="002E2855">
        <w:rPr>
          <w:spacing w:val="-3"/>
        </w:rPr>
        <w:t xml:space="preserve"> </w:t>
      </w:r>
      <w:r w:rsidRPr="002E2855">
        <w:t>de condição de participação.</w:t>
      </w:r>
    </w:p>
    <w:p w14:paraId="1EF31CE5" w14:textId="77777777" w:rsidR="001E0954" w:rsidRPr="006A43F2" w:rsidRDefault="00436845" w:rsidP="003262FD">
      <w:pPr>
        <w:pStyle w:val="Ttulo21"/>
        <w:numPr>
          <w:ilvl w:val="2"/>
          <w:numId w:val="114"/>
        </w:numPr>
        <w:tabs>
          <w:tab w:val="left" w:pos="1134"/>
        </w:tabs>
        <w:spacing w:before="120" w:after="120"/>
        <w:ind w:left="1134" w:right="55" w:hanging="1134"/>
        <w:jc w:val="left"/>
        <w:rPr>
          <w:rFonts w:ascii="Arial" w:hAnsi="Arial" w:cs="Arial"/>
          <w:sz w:val="22"/>
          <w:szCs w:val="22"/>
        </w:rPr>
      </w:pPr>
      <w:r w:rsidRPr="006A43F2">
        <w:rPr>
          <w:rFonts w:ascii="Arial" w:hAnsi="Arial" w:cs="Arial"/>
          <w:sz w:val="22"/>
          <w:szCs w:val="22"/>
        </w:rPr>
        <w:t>Benefícios</w:t>
      </w:r>
      <w:r w:rsidRPr="006A43F2">
        <w:rPr>
          <w:rFonts w:ascii="Arial" w:hAnsi="Arial" w:cs="Arial"/>
          <w:spacing w:val="-8"/>
          <w:sz w:val="22"/>
          <w:szCs w:val="22"/>
        </w:rPr>
        <w:t xml:space="preserve"> </w:t>
      </w:r>
      <w:r w:rsidRPr="006A43F2">
        <w:rPr>
          <w:rFonts w:ascii="Arial" w:hAnsi="Arial" w:cs="Arial"/>
          <w:sz w:val="22"/>
          <w:szCs w:val="22"/>
        </w:rPr>
        <w:t>às</w:t>
      </w:r>
      <w:r w:rsidRPr="006A43F2">
        <w:rPr>
          <w:rFonts w:ascii="Arial" w:hAnsi="Arial" w:cs="Arial"/>
          <w:spacing w:val="-8"/>
          <w:sz w:val="22"/>
          <w:szCs w:val="22"/>
        </w:rPr>
        <w:t xml:space="preserve"> </w:t>
      </w:r>
      <w:r w:rsidRPr="006A43F2">
        <w:rPr>
          <w:rFonts w:ascii="Arial" w:hAnsi="Arial" w:cs="Arial"/>
          <w:sz w:val="22"/>
          <w:szCs w:val="22"/>
        </w:rPr>
        <w:t>Microempresas</w:t>
      </w:r>
      <w:r w:rsidRPr="006A43F2">
        <w:rPr>
          <w:rFonts w:ascii="Arial" w:hAnsi="Arial" w:cs="Arial"/>
          <w:spacing w:val="-8"/>
          <w:sz w:val="22"/>
          <w:szCs w:val="22"/>
        </w:rPr>
        <w:t xml:space="preserve"> </w:t>
      </w:r>
      <w:r w:rsidRPr="006A43F2">
        <w:rPr>
          <w:rFonts w:ascii="Arial" w:hAnsi="Arial" w:cs="Arial"/>
          <w:sz w:val="22"/>
          <w:szCs w:val="22"/>
        </w:rPr>
        <w:t>e</w:t>
      </w:r>
      <w:r w:rsidRPr="006A43F2">
        <w:rPr>
          <w:rFonts w:ascii="Arial" w:hAnsi="Arial" w:cs="Arial"/>
          <w:spacing w:val="-8"/>
          <w:sz w:val="22"/>
          <w:szCs w:val="22"/>
        </w:rPr>
        <w:t xml:space="preserve"> </w:t>
      </w:r>
      <w:r w:rsidRPr="006A43F2">
        <w:rPr>
          <w:rFonts w:ascii="Arial" w:hAnsi="Arial" w:cs="Arial"/>
          <w:sz w:val="22"/>
          <w:szCs w:val="22"/>
        </w:rPr>
        <w:t>Empresas</w:t>
      </w:r>
      <w:r w:rsidRPr="006A43F2">
        <w:rPr>
          <w:rFonts w:ascii="Arial" w:hAnsi="Arial" w:cs="Arial"/>
          <w:spacing w:val="-8"/>
          <w:sz w:val="22"/>
          <w:szCs w:val="22"/>
        </w:rPr>
        <w:t xml:space="preserve"> </w:t>
      </w:r>
      <w:r w:rsidRPr="006A43F2">
        <w:rPr>
          <w:rFonts w:ascii="Arial" w:hAnsi="Arial" w:cs="Arial"/>
          <w:sz w:val="22"/>
          <w:szCs w:val="22"/>
        </w:rPr>
        <w:t>de</w:t>
      </w:r>
      <w:r w:rsidRPr="006A43F2">
        <w:rPr>
          <w:rFonts w:ascii="Arial" w:hAnsi="Arial" w:cs="Arial"/>
          <w:spacing w:val="-7"/>
          <w:sz w:val="22"/>
          <w:szCs w:val="22"/>
        </w:rPr>
        <w:t xml:space="preserve"> </w:t>
      </w:r>
      <w:r w:rsidRPr="006A43F2">
        <w:rPr>
          <w:rFonts w:ascii="Arial" w:hAnsi="Arial" w:cs="Arial"/>
          <w:sz w:val="22"/>
          <w:szCs w:val="22"/>
        </w:rPr>
        <w:t>Pequeno</w:t>
      </w:r>
      <w:r w:rsidRPr="006A43F2">
        <w:rPr>
          <w:rFonts w:ascii="Arial" w:hAnsi="Arial" w:cs="Arial"/>
          <w:spacing w:val="-7"/>
          <w:sz w:val="22"/>
          <w:szCs w:val="22"/>
        </w:rPr>
        <w:t xml:space="preserve"> </w:t>
      </w:r>
      <w:r w:rsidRPr="006A43F2">
        <w:rPr>
          <w:rFonts w:ascii="Arial" w:hAnsi="Arial" w:cs="Arial"/>
          <w:spacing w:val="-2"/>
          <w:sz w:val="22"/>
          <w:szCs w:val="22"/>
        </w:rPr>
        <w:t>Porte:</w:t>
      </w:r>
    </w:p>
    <w:p w14:paraId="6FA84F4F"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Nos termos do art. 42 da Lei Complementar nº 123/2006 e do Decreto n.º 8.538/2015, em se tratando das Microempresas e Empresas de Pequeno Porte, a comprovação de regularidade fiscal de que trata a alínea “a” do subitem 7.3.1 deste Edital obedecerá ao seguinte:</w:t>
      </w:r>
    </w:p>
    <w:p w14:paraId="26F78CE7"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Será exigida para efeito de contratação, e não como condição para participação na licitação. </w:t>
      </w:r>
      <w:r w:rsidRPr="002E2855">
        <w:rPr>
          <w:b/>
        </w:rPr>
        <w:t>Contudo, deverão apresentar toda a documentação exigida para</w:t>
      </w:r>
      <w:r w:rsidRPr="002E2855">
        <w:rPr>
          <w:b/>
          <w:spacing w:val="40"/>
        </w:rPr>
        <w:t xml:space="preserve"> </w:t>
      </w:r>
      <w:r w:rsidRPr="002E2855">
        <w:rPr>
          <w:b/>
        </w:rPr>
        <w:t>efeito de com</w:t>
      </w:r>
      <w:r w:rsidR="00AF19AC">
        <w:rPr>
          <w:b/>
        </w:rPr>
        <w:t>provação de regularidade fiscal</w:t>
      </w:r>
      <w:r w:rsidRPr="002E2855">
        <w:rPr>
          <w:b/>
        </w:rPr>
        <w:t xml:space="preserve">, mesmo que esta apresente alguma restrição. </w:t>
      </w:r>
      <w:r w:rsidRPr="002E2855">
        <w:t>(art. 43, caput da Lei Complementar n.º 123, de 14/12/</w:t>
      </w:r>
      <w:r w:rsidR="00F05435">
        <w:t>2006, e alterações posteriores);</w:t>
      </w:r>
    </w:p>
    <w:p w14:paraId="01E52F7F" w14:textId="77777777" w:rsidR="001E0954" w:rsidRPr="00B96631" w:rsidRDefault="00436845" w:rsidP="003262FD">
      <w:pPr>
        <w:pStyle w:val="PargrafodaLista"/>
        <w:numPr>
          <w:ilvl w:val="4"/>
          <w:numId w:val="114"/>
        </w:numPr>
        <w:tabs>
          <w:tab w:val="left" w:pos="2268"/>
        </w:tabs>
        <w:spacing w:before="120" w:after="120"/>
        <w:ind w:left="2268" w:right="55" w:hanging="1134"/>
      </w:pPr>
      <w:r w:rsidRPr="002E2855">
        <w:t>Na hipótese de haver alguma restrição relativa à regularidade fiscal quando</w:t>
      </w:r>
      <w:r w:rsidRPr="00B96631">
        <w:rPr>
          <w:spacing w:val="-1"/>
        </w:rPr>
        <w:t xml:space="preserve"> </w:t>
      </w:r>
      <w:r w:rsidRPr="002E2855">
        <w:t>da comprovação de</w:t>
      </w:r>
      <w:r w:rsidRPr="00B96631">
        <w:rPr>
          <w:spacing w:val="-2"/>
        </w:rPr>
        <w:t xml:space="preserve"> </w:t>
      </w:r>
      <w:r w:rsidRPr="002E2855">
        <w:t>que trata a alínea “a” acima,</w:t>
      </w:r>
      <w:r w:rsidRPr="00B96631">
        <w:rPr>
          <w:spacing w:val="-1"/>
        </w:rPr>
        <w:t xml:space="preserve"> </w:t>
      </w:r>
      <w:r w:rsidRPr="002E2855">
        <w:t>será assegurado o prazo</w:t>
      </w:r>
      <w:r w:rsidRPr="00B96631">
        <w:rPr>
          <w:spacing w:val="-1"/>
        </w:rPr>
        <w:t xml:space="preserve"> </w:t>
      </w:r>
      <w:r w:rsidRPr="002E2855">
        <w:t>de</w:t>
      </w:r>
      <w:r w:rsidR="00B96631">
        <w:t xml:space="preserve"> </w:t>
      </w:r>
      <w:r w:rsidRPr="00B96631">
        <w:rPr>
          <w:b/>
        </w:rPr>
        <w:t>5 (cinco) dias úteis</w:t>
      </w:r>
      <w:r w:rsidRPr="00B96631">
        <w:t>, prorrogável por igual período, para a regularização da documentação, a realização do pagamento ou parcelamento do débito e a emissão</w:t>
      </w:r>
      <w:r w:rsidRPr="00B96631">
        <w:rPr>
          <w:spacing w:val="40"/>
        </w:rPr>
        <w:t xml:space="preserve"> </w:t>
      </w:r>
      <w:r w:rsidRPr="00B96631">
        <w:t>de eventuais certidões negativas ou positivas com efeito de certidão negativa, observando-se o procedimento definido no Decreto 8.538/2015. (art. 4º, §1.º, do Decreto n.º 8.538/2015)</w:t>
      </w:r>
      <w:r w:rsidR="00F05435">
        <w:t>;</w:t>
      </w:r>
    </w:p>
    <w:p w14:paraId="505BC9BE"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Para aplicação do disposto na alínea “b” acima, o prazo para regularização fiscal será contado a partir da divulgação do resultado da fase de habilitação, m</w:t>
      </w:r>
      <w:r w:rsidR="00F05435">
        <w:t>ediante convocação do Pregoeiro;</w:t>
      </w:r>
    </w:p>
    <w:p w14:paraId="6C57571D"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A prorrogação do prazo previsto na alínea “b” acima poderá ser concedida, a critério da </w:t>
      </w:r>
      <w:r w:rsidR="009B6D4F">
        <w:rPr>
          <w:b/>
        </w:rPr>
        <w:t>Codevasf</w:t>
      </w:r>
      <w:r w:rsidRPr="002E2855">
        <w:t xml:space="preserve">, quando requerida pela licitante, mediante apresentação </w:t>
      </w:r>
      <w:r w:rsidRPr="002E2855">
        <w:lastRenderedPageBreak/>
        <w:t xml:space="preserve">de </w:t>
      </w:r>
      <w:r w:rsidRPr="002E2855">
        <w:rPr>
          <w:spacing w:val="-2"/>
        </w:rPr>
        <w:t>justificativa.</w:t>
      </w:r>
    </w:p>
    <w:p w14:paraId="6DB5E340"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 xml:space="preserve">A não regularização da documentação no prazo previsto na alínea “b” acima, considerada a possível prorrogação, implicará decadência do direito à contratação, sem prejuízo das sanções previstas no art. 83 da Lei n.º 13.330, de 2016, sendo facultado a </w:t>
      </w:r>
      <w:r w:rsidR="009B6D4F">
        <w:rPr>
          <w:b/>
        </w:rPr>
        <w:t>Codevasf</w:t>
      </w:r>
      <w:r w:rsidRPr="002E2855">
        <w:rPr>
          <w:b/>
        </w:rPr>
        <w:t xml:space="preserve"> </w:t>
      </w:r>
      <w:r w:rsidRPr="002E2855">
        <w:t>convocar as licitantes remanescentes, obedecida a ordem de classificação, ou revogar o certame. (art. 4º, §5º, do Decreto n.º 8.538/2015)</w:t>
      </w:r>
    </w:p>
    <w:p w14:paraId="75DC07D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licitante interessada, para efeitos de habilitação prevista na Instrução Normativa SEGES/MP nº</w:t>
      </w:r>
      <w:r w:rsidRPr="002E2855">
        <w:rPr>
          <w:spacing w:val="-1"/>
        </w:rPr>
        <w:t xml:space="preserve"> </w:t>
      </w:r>
      <w:r w:rsidRPr="002E2855">
        <w:t>03,</w:t>
      </w:r>
      <w:r w:rsidRPr="002E2855">
        <w:rPr>
          <w:spacing w:val="-1"/>
        </w:rPr>
        <w:t xml:space="preserve"> </w:t>
      </w:r>
      <w:r w:rsidRPr="002E2855">
        <w:t>de</w:t>
      </w:r>
      <w:r w:rsidRPr="002E2855">
        <w:rPr>
          <w:spacing w:val="-2"/>
        </w:rPr>
        <w:t xml:space="preserve"> </w:t>
      </w:r>
      <w:r w:rsidRPr="002E2855">
        <w:t>2018,</w:t>
      </w:r>
      <w:r w:rsidRPr="002E2855">
        <w:rPr>
          <w:spacing w:val="-1"/>
        </w:rPr>
        <w:t xml:space="preserve"> </w:t>
      </w:r>
      <w:r w:rsidRPr="002E2855">
        <w:t>mediante</w:t>
      </w:r>
      <w:r w:rsidRPr="002E2855">
        <w:rPr>
          <w:spacing w:val="-2"/>
        </w:rPr>
        <w:t xml:space="preserve"> </w:t>
      </w:r>
      <w:r w:rsidRPr="002E2855">
        <w:t>utilização</w:t>
      </w:r>
      <w:r w:rsidRPr="002E2855">
        <w:rPr>
          <w:spacing w:val="-1"/>
        </w:rPr>
        <w:t xml:space="preserve"> </w:t>
      </w:r>
      <w:r w:rsidRPr="002E2855">
        <w:t>do</w:t>
      </w:r>
      <w:r w:rsidRPr="002E2855">
        <w:rPr>
          <w:spacing w:val="-1"/>
        </w:rPr>
        <w:t xml:space="preserve"> </w:t>
      </w:r>
      <w:r w:rsidRPr="002E2855">
        <w:t>sistema,</w:t>
      </w:r>
      <w:r w:rsidRPr="002E2855">
        <w:rPr>
          <w:spacing w:val="-1"/>
        </w:rPr>
        <w:t xml:space="preserve"> </w:t>
      </w:r>
      <w:r w:rsidRPr="002E2855">
        <w:t>deverá atender às</w:t>
      </w:r>
      <w:r w:rsidRPr="002E2855">
        <w:rPr>
          <w:spacing w:val="-1"/>
        </w:rPr>
        <w:t xml:space="preserve"> </w:t>
      </w:r>
      <w:r w:rsidRPr="002E2855">
        <w:t xml:space="preserve">condições exigidas no cadastramento no SICAF até o </w:t>
      </w:r>
      <w:r w:rsidR="00296071">
        <w:t>03 (</w:t>
      </w:r>
      <w:r w:rsidRPr="002E2855">
        <w:t>terceiro</w:t>
      </w:r>
      <w:r w:rsidR="00296071">
        <w:t>)</w:t>
      </w:r>
      <w:r w:rsidRPr="002E2855">
        <w:t xml:space="preserve"> dia útil anterior à data prevista para recebimento das propostas.</w:t>
      </w:r>
    </w:p>
    <w:p w14:paraId="15265545"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Atendidas as condições de participação, a habilitação da licitante será verificada por meio do SICAF, nos documentos por ele abrangidos em relação à habilitação </w:t>
      </w:r>
      <w:r w:rsidR="00AF19AC">
        <w:t>jurídica, à regularidade fiscal</w:t>
      </w:r>
      <w:r w:rsidRPr="002E2855">
        <w:t>, à qualificação econômica financeira e habilitação técnica, conforme o disposto na Instrução Normativa SEGES/MP nº 03, de 2018.</w:t>
      </w:r>
    </w:p>
    <w:p w14:paraId="7AA20384"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t>As</w:t>
      </w:r>
      <w:r w:rsidRPr="00B96631">
        <w:rPr>
          <w:spacing w:val="-1"/>
        </w:rPr>
        <w:t xml:space="preserve"> </w:t>
      </w:r>
      <w:r w:rsidRPr="002E2855">
        <w:t>licitantes</w:t>
      </w:r>
      <w:r w:rsidRPr="00B96631">
        <w:rPr>
          <w:spacing w:val="-1"/>
        </w:rPr>
        <w:t xml:space="preserve"> </w:t>
      </w:r>
      <w:r w:rsidRPr="002E2855">
        <w:t>poderão</w:t>
      </w:r>
      <w:r w:rsidRPr="00B96631">
        <w:rPr>
          <w:spacing w:val="-1"/>
        </w:rPr>
        <w:t xml:space="preserve"> </w:t>
      </w:r>
      <w:r w:rsidRPr="002E2855">
        <w:t>deixar</w:t>
      </w:r>
      <w:r w:rsidRPr="00B96631">
        <w:rPr>
          <w:spacing w:val="-2"/>
        </w:rPr>
        <w:t xml:space="preserve"> </w:t>
      </w:r>
      <w:r w:rsidRPr="002E2855">
        <w:t>de</w:t>
      </w:r>
      <w:r w:rsidRPr="00B96631">
        <w:rPr>
          <w:spacing w:val="-2"/>
        </w:rPr>
        <w:t xml:space="preserve"> </w:t>
      </w:r>
      <w:r w:rsidRPr="002E2855">
        <w:t>apresentar</w:t>
      </w:r>
      <w:r w:rsidRPr="00B96631">
        <w:rPr>
          <w:spacing w:val="-2"/>
        </w:rPr>
        <w:t xml:space="preserve"> </w:t>
      </w:r>
      <w:r w:rsidRPr="002E2855">
        <w:t>os</w:t>
      </w:r>
      <w:r w:rsidRPr="00B96631">
        <w:rPr>
          <w:spacing w:val="-1"/>
        </w:rPr>
        <w:t xml:space="preserve"> </w:t>
      </w:r>
      <w:r w:rsidRPr="002E2855">
        <w:t>documentos</w:t>
      </w:r>
      <w:r w:rsidRPr="00B96631">
        <w:rPr>
          <w:spacing w:val="-1"/>
        </w:rPr>
        <w:t xml:space="preserve"> </w:t>
      </w:r>
      <w:r w:rsidRPr="002E2855">
        <w:t>de</w:t>
      </w:r>
      <w:r w:rsidRPr="00B96631">
        <w:rPr>
          <w:spacing w:val="-2"/>
        </w:rPr>
        <w:t xml:space="preserve"> </w:t>
      </w:r>
      <w:r w:rsidRPr="002E2855">
        <w:t>habilitação</w:t>
      </w:r>
      <w:r w:rsidRPr="00B96631">
        <w:rPr>
          <w:spacing w:val="-1"/>
        </w:rPr>
        <w:t xml:space="preserve"> </w:t>
      </w:r>
      <w:r w:rsidRPr="002E2855">
        <w:t>que</w:t>
      </w:r>
      <w:r w:rsidRPr="00B96631">
        <w:rPr>
          <w:spacing w:val="-2"/>
        </w:rPr>
        <w:t xml:space="preserve"> </w:t>
      </w:r>
      <w:r w:rsidRPr="002E2855">
        <w:t>constem do SICAF,</w:t>
      </w:r>
      <w:r w:rsidRPr="00B96631">
        <w:rPr>
          <w:spacing w:val="18"/>
        </w:rPr>
        <w:t xml:space="preserve"> </w:t>
      </w:r>
      <w:r w:rsidRPr="002E2855">
        <w:t>observadas</w:t>
      </w:r>
      <w:r w:rsidRPr="00B96631">
        <w:rPr>
          <w:spacing w:val="18"/>
        </w:rPr>
        <w:t xml:space="preserve"> </w:t>
      </w:r>
      <w:r w:rsidRPr="002E2855">
        <w:t>as</w:t>
      </w:r>
      <w:r w:rsidRPr="00B96631">
        <w:rPr>
          <w:spacing w:val="18"/>
        </w:rPr>
        <w:t xml:space="preserve"> </w:t>
      </w:r>
      <w:r w:rsidRPr="002E2855">
        <w:t>condições</w:t>
      </w:r>
      <w:r w:rsidRPr="00B96631">
        <w:rPr>
          <w:spacing w:val="18"/>
        </w:rPr>
        <w:t xml:space="preserve"> </w:t>
      </w:r>
      <w:r w:rsidRPr="002E2855">
        <w:t>previstas</w:t>
      </w:r>
      <w:r w:rsidRPr="00B96631">
        <w:rPr>
          <w:spacing w:val="18"/>
        </w:rPr>
        <w:t xml:space="preserve"> </w:t>
      </w:r>
      <w:r w:rsidRPr="002E2855">
        <w:t>nas</w:t>
      </w:r>
      <w:r w:rsidRPr="00B96631">
        <w:rPr>
          <w:spacing w:val="18"/>
        </w:rPr>
        <w:t xml:space="preserve"> </w:t>
      </w:r>
      <w:r w:rsidRPr="002E2855">
        <w:t>alíneas</w:t>
      </w:r>
      <w:r w:rsidRPr="00B96631">
        <w:rPr>
          <w:spacing w:val="18"/>
        </w:rPr>
        <w:t xml:space="preserve"> </w:t>
      </w:r>
      <w:r w:rsidRPr="002E2855">
        <w:t>“a-1”,</w:t>
      </w:r>
      <w:r w:rsidRPr="00B96631">
        <w:rPr>
          <w:spacing w:val="18"/>
        </w:rPr>
        <w:t xml:space="preserve"> </w:t>
      </w:r>
      <w:r w:rsidRPr="002E2855">
        <w:t>“a-2”</w:t>
      </w:r>
      <w:r w:rsidRPr="00B96631">
        <w:rPr>
          <w:spacing w:val="17"/>
        </w:rPr>
        <w:t xml:space="preserve"> </w:t>
      </w:r>
      <w:r w:rsidRPr="002E2855">
        <w:t>e</w:t>
      </w:r>
      <w:r w:rsidRPr="00B96631">
        <w:rPr>
          <w:spacing w:val="17"/>
        </w:rPr>
        <w:t xml:space="preserve"> </w:t>
      </w:r>
      <w:r w:rsidRPr="002E2855">
        <w:t>“a-3”</w:t>
      </w:r>
      <w:r w:rsidRPr="00B96631">
        <w:rPr>
          <w:spacing w:val="17"/>
        </w:rPr>
        <w:t xml:space="preserve"> </w:t>
      </w:r>
      <w:r w:rsidRPr="002E2855">
        <w:t>do</w:t>
      </w:r>
      <w:r w:rsidRPr="00B96631">
        <w:rPr>
          <w:spacing w:val="18"/>
        </w:rPr>
        <w:t xml:space="preserve"> </w:t>
      </w:r>
      <w:r w:rsidRPr="002E2855">
        <w:t>subitem</w:t>
      </w:r>
      <w:r w:rsidR="00B96631">
        <w:t xml:space="preserve"> </w:t>
      </w:r>
      <w:r w:rsidRPr="00B96631">
        <w:t>7.3.1</w:t>
      </w:r>
      <w:r w:rsidRPr="00B96631">
        <w:rPr>
          <w:spacing w:val="70"/>
        </w:rPr>
        <w:t xml:space="preserve"> </w:t>
      </w:r>
      <w:r w:rsidRPr="00B96631">
        <w:t>deste</w:t>
      </w:r>
      <w:r w:rsidRPr="00B96631">
        <w:rPr>
          <w:spacing w:val="70"/>
        </w:rPr>
        <w:t xml:space="preserve"> </w:t>
      </w:r>
      <w:r w:rsidRPr="00B96631">
        <w:t>Edital,</w:t>
      </w:r>
      <w:r w:rsidRPr="00B96631">
        <w:rPr>
          <w:spacing w:val="70"/>
        </w:rPr>
        <w:t xml:space="preserve"> </w:t>
      </w:r>
      <w:r w:rsidRPr="00B96631">
        <w:t>assegurado</w:t>
      </w:r>
      <w:r w:rsidRPr="00B96631">
        <w:rPr>
          <w:spacing w:val="70"/>
        </w:rPr>
        <w:t xml:space="preserve"> </w:t>
      </w:r>
      <w:r w:rsidRPr="00B96631">
        <w:t>às</w:t>
      </w:r>
      <w:r w:rsidRPr="00B96631">
        <w:rPr>
          <w:spacing w:val="70"/>
        </w:rPr>
        <w:t xml:space="preserve"> </w:t>
      </w:r>
      <w:r w:rsidRPr="00B96631">
        <w:t>demais</w:t>
      </w:r>
      <w:r w:rsidRPr="00B96631">
        <w:rPr>
          <w:spacing w:val="70"/>
        </w:rPr>
        <w:t xml:space="preserve"> </w:t>
      </w:r>
      <w:r w:rsidRPr="00B96631">
        <w:t>licitantes</w:t>
      </w:r>
      <w:r w:rsidRPr="00B96631">
        <w:rPr>
          <w:spacing w:val="70"/>
        </w:rPr>
        <w:t xml:space="preserve"> </w:t>
      </w:r>
      <w:r w:rsidRPr="00B96631">
        <w:t>o</w:t>
      </w:r>
      <w:r w:rsidRPr="00B96631">
        <w:rPr>
          <w:spacing w:val="70"/>
        </w:rPr>
        <w:t xml:space="preserve"> </w:t>
      </w:r>
      <w:r w:rsidRPr="00B96631">
        <w:t>direito</w:t>
      </w:r>
      <w:r w:rsidRPr="00B96631">
        <w:rPr>
          <w:spacing w:val="70"/>
        </w:rPr>
        <w:t xml:space="preserve"> </w:t>
      </w:r>
      <w:r w:rsidRPr="00B96631">
        <w:t>de</w:t>
      </w:r>
      <w:r w:rsidRPr="00B96631">
        <w:rPr>
          <w:spacing w:val="70"/>
        </w:rPr>
        <w:t xml:space="preserve"> </w:t>
      </w:r>
      <w:r w:rsidRPr="00B96631">
        <w:t>acesso</w:t>
      </w:r>
      <w:r w:rsidRPr="00B96631">
        <w:rPr>
          <w:spacing w:val="70"/>
        </w:rPr>
        <w:t xml:space="preserve"> </w:t>
      </w:r>
      <w:r w:rsidRPr="00B96631">
        <w:t>aos</w:t>
      </w:r>
      <w:r w:rsidRPr="00B96631">
        <w:rPr>
          <w:spacing w:val="70"/>
        </w:rPr>
        <w:t xml:space="preserve"> </w:t>
      </w:r>
      <w:r w:rsidRPr="00B96631">
        <w:t>dados constantes dos sistemas.</w:t>
      </w:r>
    </w:p>
    <w:p w14:paraId="346DDBC9"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É dever da licitante atualizar previamente as comprovações constantes do SICAF para que estejam vigentes na data da abertura da </w:t>
      </w:r>
      <w:r w:rsidR="005056F8">
        <w:t>Sessão Pública</w:t>
      </w:r>
      <w:r w:rsidRPr="002E2855">
        <w:t>, ou encaminhar, em conjunto com a apresentação da proposta, a respectiva documentação atualizada, em conformidade com o subitem 7.3 deste Edital.</w:t>
      </w:r>
    </w:p>
    <w:p w14:paraId="7595792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O descumprimento do subitem acima implicará a inabilitação da licitante, exceto se a consulta aos sítios eletrônicos oficiais emissores de certidões feita pelo Pregoeiro lograr êxito em encontrar a(s) certidão(ões) válida(s), conforme art. 43, §3º, do Decreto n.º 10.024, de 2019.</w:t>
      </w:r>
    </w:p>
    <w:p w14:paraId="02566DF2" w14:textId="77777777" w:rsidR="001E0954" w:rsidRPr="002E2855" w:rsidRDefault="00436845" w:rsidP="003262FD">
      <w:pPr>
        <w:pStyle w:val="PargrafodaLista"/>
        <w:numPr>
          <w:ilvl w:val="2"/>
          <w:numId w:val="114"/>
        </w:numPr>
        <w:tabs>
          <w:tab w:val="left" w:pos="1134"/>
          <w:tab w:val="left" w:pos="1279"/>
        </w:tabs>
        <w:spacing w:before="120" w:after="120"/>
        <w:ind w:left="1134" w:right="55" w:hanging="1134"/>
      </w:pPr>
      <w:r w:rsidRPr="002E2855">
        <w:t>Havendo a necessidade de envio de documentos de habilitação complementares, visando à</w:t>
      </w:r>
      <w:r w:rsidRPr="002E2855">
        <w:rPr>
          <w:spacing w:val="-4"/>
        </w:rPr>
        <w:t xml:space="preserve"> </w:t>
      </w:r>
      <w:r w:rsidRPr="002E2855">
        <w:t>confirmação</w:t>
      </w:r>
      <w:r w:rsidRPr="002E2855">
        <w:rPr>
          <w:spacing w:val="-3"/>
        </w:rPr>
        <w:t xml:space="preserve"> </w:t>
      </w:r>
      <w:r w:rsidRPr="002E2855">
        <w:t>daqueles</w:t>
      </w:r>
      <w:r w:rsidRPr="002E2855">
        <w:rPr>
          <w:spacing w:val="-1"/>
        </w:rPr>
        <w:t xml:space="preserve"> </w:t>
      </w:r>
      <w:r w:rsidRPr="002E2855">
        <w:t>exigidos</w:t>
      </w:r>
      <w:r w:rsidRPr="002E2855">
        <w:rPr>
          <w:spacing w:val="-3"/>
        </w:rPr>
        <w:t xml:space="preserve"> </w:t>
      </w:r>
      <w:r w:rsidRPr="002E2855">
        <w:t>neste</w:t>
      </w:r>
      <w:r w:rsidRPr="002E2855">
        <w:rPr>
          <w:spacing w:val="-4"/>
        </w:rPr>
        <w:t xml:space="preserve"> </w:t>
      </w:r>
      <w:r w:rsidRPr="002E2855">
        <w:t>Edital</w:t>
      </w:r>
      <w:r w:rsidRPr="002E2855">
        <w:rPr>
          <w:spacing w:val="-3"/>
        </w:rPr>
        <w:t xml:space="preserve"> </w:t>
      </w:r>
      <w:r w:rsidRPr="002E2855">
        <w:t>e</w:t>
      </w:r>
      <w:r w:rsidRPr="002E2855">
        <w:rPr>
          <w:spacing w:val="-4"/>
        </w:rPr>
        <w:t xml:space="preserve"> </w:t>
      </w:r>
      <w:r w:rsidRPr="002E2855">
        <w:t>já</w:t>
      </w:r>
      <w:r w:rsidRPr="002E2855">
        <w:rPr>
          <w:spacing w:val="-2"/>
        </w:rPr>
        <w:t xml:space="preserve"> </w:t>
      </w:r>
      <w:r w:rsidRPr="002E2855">
        <w:t>apresentados,</w:t>
      </w:r>
      <w:r w:rsidRPr="002E2855">
        <w:rPr>
          <w:spacing w:val="-3"/>
        </w:rPr>
        <w:t xml:space="preserve"> </w:t>
      </w:r>
      <w:r w:rsidRPr="002E2855">
        <w:t>a</w:t>
      </w:r>
      <w:r w:rsidRPr="002E2855">
        <w:rPr>
          <w:spacing w:val="-4"/>
        </w:rPr>
        <w:t xml:space="preserve"> </w:t>
      </w:r>
      <w:r w:rsidRPr="002E2855">
        <w:t>licitante</w:t>
      </w:r>
      <w:r w:rsidRPr="002E2855">
        <w:rPr>
          <w:spacing w:val="-4"/>
        </w:rPr>
        <w:t xml:space="preserve"> </w:t>
      </w:r>
      <w:r w:rsidRPr="002E2855">
        <w:t>será</w:t>
      </w:r>
      <w:r w:rsidRPr="002E2855">
        <w:rPr>
          <w:spacing w:val="-4"/>
        </w:rPr>
        <w:t xml:space="preserve"> </w:t>
      </w:r>
      <w:r w:rsidRPr="002E2855">
        <w:t xml:space="preserve">convocada a encaminhá-los, em formato digital, via sistema, concedendo um prazo mínimo de </w:t>
      </w:r>
      <w:r w:rsidRPr="002E2855">
        <w:rPr>
          <w:b/>
        </w:rPr>
        <w:t>2 (duas) horas</w:t>
      </w:r>
      <w:r w:rsidRPr="002E2855">
        <w:t xml:space="preserve">, contado a partir da solicitação do Pregoeiro no sistema, sob pena de </w:t>
      </w:r>
      <w:r w:rsidRPr="002E2855">
        <w:rPr>
          <w:spacing w:val="-2"/>
        </w:rPr>
        <w:t>inabilitação.</w:t>
      </w:r>
    </w:p>
    <w:p w14:paraId="48C49230"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Os documentos complementares a</w:t>
      </w:r>
      <w:r w:rsidRPr="002E2855">
        <w:rPr>
          <w:spacing w:val="-1"/>
        </w:rPr>
        <w:t xml:space="preserve"> </w:t>
      </w:r>
      <w:r w:rsidRPr="002E2855">
        <w:t>serem requisitados e</w:t>
      </w:r>
      <w:r w:rsidRPr="002E2855">
        <w:rPr>
          <w:spacing w:val="-1"/>
        </w:rPr>
        <w:t xml:space="preserve"> </w:t>
      </w:r>
      <w:r w:rsidRPr="002E2855">
        <w:t>apresentados não poderão ser os já exigidos para fins de habilitação no instrumento convocatório, não se constituindo essa complementação em uma nova concessão de oportunidade à licitante para apresentar sua documentação de habilitação.</w:t>
      </w:r>
    </w:p>
    <w:p w14:paraId="38291AE6"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não apresentação ou a não comprovação de regularidade de qualquer dos documentos indicados no subitem 7.3 deste Edital implicará a inabilitação da licitante.</w:t>
      </w:r>
    </w:p>
    <w:p w14:paraId="1BF9C3C5"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validade das certidões referidas no subitem 7.3.1 corresponderá ao prazo fixado nos próprios documentos. Caso as mesmas não contenham expressamente o prazo de validade,</w:t>
      </w:r>
      <w:r w:rsidRPr="002E2855">
        <w:rPr>
          <w:spacing w:val="-1"/>
        </w:rPr>
        <w:t xml:space="preserve"> </w:t>
      </w:r>
      <w:r w:rsidRPr="002E2855">
        <w:t xml:space="preserve">a </w:t>
      </w:r>
      <w:r w:rsidR="009B6D4F">
        <w:rPr>
          <w:b/>
        </w:rPr>
        <w:t>Codevasf</w:t>
      </w:r>
      <w:r w:rsidRPr="002E2855">
        <w:rPr>
          <w:b/>
        </w:rPr>
        <w:t xml:space="preserve"> </w:t>
      </w:r>
      <w:r w:rsidRPr="002E2855">
        <w:t>convenciona</w:t>
      </w:r>
      <w:r w:rsidRPr="002E2855">
        <w:rPr>
          <w:spacing w:val="-1"/>
        </w:rPr>
        <w:t xml:space="preserve"> </w:t>
      </w:r>
      <w:r w:rsidRPr="002E2855">
        <w:t>o</w:t>
      </w:r>
      <w:r w:rsidRPr="002E2855">
        <w:rPr>
          <w:spacing w:val="-1"/>
        </w:rPr>
        <w:t xml:space="preserve"> </w:t>
      </w:r>
      <w:r w:rsidRPr="002E2855">
        <w:t>prazo</w:t>
      </w:r>
      <w:r w:rsidRPr="002E2855">
        <w:rPr>
          <w:spacing w:val="-1"/>
        </w:rPr>
        <w:t xml:space="preserve"> </w:t>
      </w:r>
      <w:r w:rsidRPr="002E2855">
        <w:t>como sendo</w:t>
      </w:r>
      <w:r w:rsidRPr="002E2855">
        <w:rPr>
          <w:spacing w:val="-1"/>
        </w:rPr>
        <w:t xml:space="preserve"> </w:t>
      </w:r>
      <w:r w:rsidRPr="002E2855">
        <w:t>o</w:t>
      </w:r>
      <w:r w:rsidRPr="002E2855">
        <w:rPr>
          <w:spacing w:val="-1"/>
        </w:rPr>
        <w:t xml:space="preserve"> </w:t>
      </w:r>
      <w:r w:rsidRPr="002E2855">
        <w:t>de</w:t>
      </w:r>
      <w:r w:rsidRPr="002E2855">
        <w:rPr>
          <w:spacing w:val="-1"/>
        </w:rPr>
        <w:t xml:space="preserve"> </w:t>
      </w:r>
      <w:r w:rsidRPr="002E2855">
        <w:rPr>
          <w:b/>
        </w:rPr>
        <w:t>90 (noventa) dias</w:t>
      </w:r>
      <w:r w:rsidRPr="002E2855">
        <w:t>,</w:t>
      </w:r>
      <w:r w:rsidRPr="002E2855">
        <w:rPr>
          <w:spacing w:val="-1"/>
        </w:rPr>
        <w:t xml:space="preserve"> </w:t>
      </w:r>
      <w:r w:rsidRPr="002E2855">
        <w:t>a</w:t>
      </w:r>
      <w:r w:rsidRPr="002E2855">
        <w:rPr>
          <w:spacing w:val="-1"/>
        </w:rPr>
        <w:t xml:space="preserve"> </w:t>
      </w:r>
      <w:r w:rsidRPr="002E2855">
        <w:t>contar da data de sua expedição, ressalvada a hipótese da licitante em comprovar que o documento tem prazo de validade superior ao antes convencionado, mediante a juntada de norma legal pertinente.</w:t>
      </w:r>
    </w:p>
    <w:p w14:paraId="57D82AB7"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Caso</w:t>
      </w:r>
      <w:r w:rsidRPr="002E2855">
        <w:rPr>
          <w:spacing w:val="-2"/>
        </w:rPr>
        <w:t xml:space="preserve"> </w:t>
      </w:r>
      <w:r w:rsidRPr="002E2855">
        <w:t>a(s)</w:t>
      </w:r>
      <w:r w:rsidRPr="002E2855">
        <w:rPr>
          <w:spacing w:val="-3"/>
        </w:rPr>
        <w:t xml:space="preserve"> </w:t>
      </w:r>
      <w:r w:rsidRPr="002E2855">
        <w:t>certidão(ões)</w:t>
      </w:r>
      <w:r w:rsidRPr="002E2855">
        <w:rPr>
          <w:spacing w:val="-3"/>
        </w:rPr>
        <w:t xml:space="preserve"> </w:t>
      </w:r>
      <w:r w:rsidRPr="002E2855">
        <w:t>expedidas</w:t>
      </w:r>
      <w:r w:rsidRPr="002E2855">
        <w:rPr>
          <w:spacing w:val="-2"/>
        </w:rPr>
        <w:t xml:space="preserve"> </w:t>
      </w:r>
      <w:r w:rsidRPr="002E2855">
        <w:t>pela(s)</w:t>
      </w:r>
      <w:r w:rsidRPr="002E2855">
        <w:rPr>
          <w:spacing w:val="-3"/>
        </w:rPr>
        <w:t xml:space="preserve"> </w:t>
      </w:r>
      <w:r w:rsidRPr="002E2855">
        <w:t>Fazenda(s)</w:t>
      </w:r>
      <w:r w:rsidRPr="002E2855">
        <w:rPr>
          <w:spacing w:val="-3"/>
        </w:rPr>
        <w:t xml:space="preserve"> </w:t>
      </w:r>
      <w:r w:rsidRPr="002E2855">
        <w:t>Federal,</w:t>
      </w:r>
      <w:r w:rsidRPr="002E2855">
        <w:rPr>
          <w:spacing w:val="-2"/>
        </w:rPr>
        <w:t xml:space="preserve"> </w:t>
      </w:r>
      <w:r w:rsidRPr="002E2855">
        <w:t>Estadual,</w:t>
      </w:r>
      <w:r w:rsidRPr="002E2855">
        <w:rPr>
          <w:spacing w:val="-2"/>
        </w:rPr>
        <w:t xml:space="preserve"> </w:t>
      </w:r>
      <w:r w:rsidRPr="002E2855">
        <w:t>Municipal</w:t>
      </w:r>
      <w:r w:rsidRPr="002E2855">
        <w:rPr>
          <w:spacing w:val="-2"/>
        </w:rPr>
        <w:t xml:space="preserve"> </w:t>
      </w:r>
      <w:r w:rsidRPr="002E2855">
        <w:t>ou</w:t>
      </w:r>
      <w:r w:rsidRPr="002E2855">
        <w:rPr>
          <w:spacing w:val="-2"/>
        </w:rPr>
        <w:t xml:space="preserve"> </w:t>
      </w:r>
      <w:r w:rsidRPr="002E2855">
        <w:t>do Distrito Federal seja(m) POSITIVA(S), deverá constar expressamente na mesma o</w:t>
      </w:r>
      <w:r w:rsidRPr="002E2855">
        <w:rPr>
          <w:spacing w:val="40"/>
        </w:rPr>
        <w:t xml:space="preserve"> </w:t>
      </w:r>
      <w:r w:rsidRPr="002E2855">
        <w:t>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com data de</w:t>
      </w:r>
      <w:r w:rsidRPr="002E2855">
        <w:rPr>
          <w:spacing w:val="40"/>
        </w:rPr>
        <w:t xml:space="preserve"> </w:t>
      </w:r>
      <w:r w:rsidRPr="002E2855">
        <w:t xml:space="preserve">emissão não superior a </w:t>
      </w:r>
      <w:r w:rsidRPr="002E2855">
        <w:rPr>
          <w:b/>
        </w:rPr>
        <w:t xml:space="preserve">90 (noventa) dias </w:t>
      </w:r>
      <w:r w:rsidRPr="002E2855">
        <w:t>da data de recebimento das propostas.</w:t>
      </w:r>
    </w:p>
    <w:p w14:paraId="1AEB99A1"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lastRenderedPageBreak/>
        <w:t xml:space="preserve">Toda a documentação apresentada pela licitante, para fins de habilitação, deverá pertencer à empresa que efetivamente executará os </w:t>
      </w:r>
      <w:r w:rsidR="00AF19AC">
        <w:t>serviços</w:t>
      </w:r>
      <w:r w:rsidRPr="002E2855">
        <w:t>, ou seja, o número de inscrição no Cadastro Nacional de Pessoa Jurídica – CNPJ deverá ser o mesmo em</w:t>
      </w:r>
      <w:r w:rsidRPr="00B96631">
        <w:rPr>
          <w:spacing w:val="40"/>
        </w:rPr>
        <w:t xml:space="preserve"> </w:t>
      </w:r>
      <w:r w:rsidRPr="002E2855">
        <w:t>todos os documentos, com exceção de Atestados de Capacidade Técnica, da Certidão Negativa</w:t>
      </w:r>
      <w:r w:rsidRPr="00B96631">
        <w:rPr>
          <w:spacing w:val="-3"/>
        </w:rPr>
        <w:t xml:space="preserve"> </w:t>
      </w:r>
      <w:r w:rsidRPr="002E2855">
        <w:t>de</w:t>
      </w:r>
      <w:r w:rsidRPr="00B96631">
        <w:rPr>
          <w:spacing w:val="-3"/>
        </w:rPr>
        <w:t xml:space="preserve"> </w:t>
      </w:r>
      <w:r w:rsidRPr="002E2855">
        <w:t>Pedido</w:t>
      </w:r>
      <w:r w:rsidRPr="00B96631">
        <w:rPr>
          <w:spacing w:val="-2"/>
        </w:rPr>
        <w:t xml:space="preserve"> </w:t>
      </w:r>
      <w:r w:rsidRPr="002E2855">
        <w:t>de</w:t>
      </w:r>
      <w:r w:rsidRPr="00B96631">
        <w:rPr>
          <w:spacing w:val="-1"/>
        </w:rPr>
        <w:t xml:space="preserve"> </w:t>
      </w:r>
      <w:r w:rsidRPr="002E2855">
        <w:t>Falência</w:t>
      </w:r>
      <w:r w:rsidRPr="00B96631">
        <w:rPr>
          <w:spacing w:val="-3"/>
        </w:rPr>
        <w:t xml:space="preserve"> </w:t>
      </w:r>
      <w:r w:rsidRPr="002E2855">
        <w:t>ou Recuperação</w:t>
      </w:r>
      <w:r w:rsidRPr="00B96631">
        <w:rPr>
          <w:spacing w:val="-2"/>
        </w:rPr>
        <w:t xml:space="preserve"> </w:t>
      </w:r>
      <w:r w:rsidRPr="002E2855">
        <w:t>Judicial</w:t>
      </w:r>
      <w:r w:rsidRPr="00B96631">
        <w:rPr>
          <w:spacing w:val="-2"/>
        </w:rPr>
        <w:t xml:space="preserve"> </w:t>
      </w:r>
      <w:r w:rsidRPr="002E2855">
        <w:t>citada</w:t>
      </w:r>
      <w:r w:rsidRPr="00B96631">
        <w:rPr>
          <w:spacing w:val="-3"/>
        </w:rPr>
        <w:t xml:space="preserve"> </w:t>
      </w:r>
      <w:r w:rsidRPr="002E2855">
        <w:t>na</w:t>
      </w:r>
      <w:r w:rsidR="00296071">
        <w:t>s</w:t>
      </w:r>
      <w:r w:rsidRPr="00B96631">
        <w:rPr>
          <w:spacing w:val="-3"/>
        </w:rPr>
        <w:t xml:space="preserve"> </w:t>
      </w:r>
      <w:r w:rsidRPr="002E2855">
        <w:t>alínea</w:t>
      </w:r>
      <w:r w:rsidR="00296071">
        <w:t>s</w:t>
      </w:r>
      <w:r w:rsidRPr="00B96631">
        <w:rPr>
          <w:spacing w:val="-3"/>
        </w:rPr>
        <w:t xml:space="preserve"> </w:t>
      </w:r>
      <w:r w:rsidRPr="002E2855">
        <w:t>“c”</w:t>
      </w:r>
      <w:r w:rsidRPr="00B96631">
        <w:rPr>
          <w:spacing w:val="-3"/>
        </w:rPr>
        <w:t xml:space="preserve"> </w:t>
      </w:r>
      <w:r w:rsidR="00296071">
        <w:rPr>
          <w:spacing w:val="-3"/>
        </w:rPr>
        <w:t xml:space="preserve">e “d” </w:t>
      </w:r>
      <w:r w:rsidRPr="002E2855">
        <w:t>do</w:t>
      </w:r>
      <w:r w:rsidRPr="00B96631">
        <w:rPr>
          <w:spacing w:val="-2"/>
        </w:rPr>
        <w:t xml:space="preserve"> </w:t>
      </w:r>
      <w:r w:rsidRPr="002E2855">
        <w:t>subitem</w:t>
      </w:r>
      <w:r w:rsidR="00B96631">
        <w:t xml:space="preserve"> </w:t>
      </w:r>
      <w:r w:rsidRPr="00B96631">
        <w:t xml:space="preserve">7.3.1 deste Edital, bem como da CND junto ao INSS e do CRF junto ao FGTS, sendo que, neste último caso, deverá comprovar que os recolhimentos de FGTS são </w:t>
      </w:r>
      <w:r w:rsidRPr="00B96631">
        <w:rPr>
          <w:spacing w:val="-2"/>
        </w:rPr>
        <w:t>centralizados.</w:t>
      </w:r>
    </w:p>
    <w:p w14:paraId="5B718596"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t>Não serão aceitos protocolos de entrega ou solicitação de documento em substituição aos requeridos no subitem 7.3 deste Edital, no que couber.</w:t>
      </w:r>
    </w:p>
    <w:p w14:paraId="2D1EAC00"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O Pregoeiro poderá sanar erros ou falhas que não alterem a substância dos documentos</w:t>
      </w:r>
      <w:r w:rsidRPr="002E2855">
        <w:rPr>
          <w:spacing w:val="40"/>
        </w:rPr>
        <w:t xml:space="preserve"> </w:t>
      </w:r>
      <w:r w:rsidRPr="002E2855">
        <w:t>e sua validade jurídica, mediante despacho fundamentado, registrado em ata e acessível a todos, atribuindo-lhes validade e eficácia para fins de habilitação. (</w:t>
      </w:r>
      <w:r w:rsidRPr="002E2855">
        <w:rPr>
          <w:b/>
        </w:rPr>
        <w:t>art. 47 do Decreto nº 10.024, de 20/09/2019</w:t>
      </w:r>
      <w:r w:rsidRPr="002E2855">
        <w:t>)</w:t>
      </w:r>
      <w:r w:rsidR="00296071">
        <w:t>.</w:t>
      </w:r>
    </w:p>
    <w:p w14:paraId="0CB9540B"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 xml:space="preserve">Constatado o atendimento às exigências fixadas no Edital relativas à “Proposta de Preços” e “Documentação de Habilitação”, a(s) licitante(s) será(ão) declarada(s) vencedora(s) da disputa do(s) item(ns) correspondente(s) da presente licitação, assinando o subsequente </w:t>
      </w:r>
      <w:r w:rsidR="00B001A7" w:rsidRPr="002E2855">
        <w:t>contrato</w:t>
      </w:r>
      <w:r w:rsidRPr="002E2855">
        <w:t xml:space="preserve"> a ser firmado com a </w:t>
      </w:r>
      <w:r w:rsidR="009B6D4F">
        <w:rPr>
          <w:b/>
        </w:rPr>
        <w:t>Codevasf</w:t>
      </w:r>
      <w:r w:rsidRPr="002E2855">
        <w:t>.</w:t>
      </w:r>
    </w:p>
    <w:p w14:paraId="3CD9EDE2"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No caso de inabilitação, haverá nova verificação, pelo sistema, da eventual ocorrência do empate ficto, previsto nos arts. 44 e 45 da Lei Complementar nº 123, de 2006, seguindo-se a disciplina antes estabelecida para aceitação da proposta subsequente.</w:t>
      </w:r>
    </w:p>
    <w:p w14:paraId="0F87C04F"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Não havendo licitante habilitada, o(s) item(ns) será(ão) cancelado(s), por ser(em) considerado(s) deserto(s) ou frustrado(s).</w:t>
      </w:r>
    </w:p>
    <w:p w14:paraId="65E95BEE" w14:textId="77777777" w:rsidR="001E0954" w:rsidRPr="002E2855" w:rsidRDefault="00436845" w:rsidP="003262FD">
      <w:pPr>
        <w:pStyle w:val="Ttulo11"/>
        <w:numPr>
          <w:ilvl w:val="0"/>
          <w:numId w:val="89"/>
        </w:numPr>
        <w:tabs>
          <w:tab w:val="left" w:pos="1134"/>
        </w:tabs>
        <w:ind w:left="1134" w:hanging="1134"/>
        <w:rPr>
          <w:rFonts w:ascii="Arial" w:hAnsi="Arial" w:cs="Arial"/>
          <w:sz w:val="22"/>
          <w:szCs w:val="22"/>
        </w:rPr>
      </w:pPr>
      <w:r w:rsidRPr="002E2855">
        <w:rPr>
          <w:rFonts w:ascii="Arial" w:hAnsi="Arial" w:cs="Arial"/>
          <w:spacing w:val="-2"/>
          <w:sz w:val="22"/>
          <w:szCs w:val="22"/>
        </w:rPr>
        <w:t>RECURSOS</w:t>
      </w:r>
      <w:r w:rsidRPr="002E2855">
        <w:rPr>
          <w:rFonts w:ascii="Arial" w:hAnsi="Arial" w:cs="Arial"/>
          <w:sz w:val="22"/>
          <w:szCs w:val="22"/>
        </w:rPr>
        <w:t xml:space="preserve"> </w:t>
      </w:r>
      <w:r w:rsidRPr="002E2855">
        <w:rPr>
          <w:rFonts w:ascii="Arial" w:hAnsi="Arial" w:cs="Arial"/>
          <w:spacing w:val="-2"/>
          <w:sz w:val="22"/>
          <w:szCs w:val="22"/>
        </w:rPr>
        <w:t>ADMINISTRATIVOS</w:t>
      </w:r>
    </w:p>
    <w:p w14:paraId="4478B35F"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DA INTENÇÃO DE RECURSO: Após a habilitação da empresa vencedora, durante a </w:t>
      </w:r>
      <w:r w:rsidR="005056F8">
        <w:t>Sessão Pública</w:t>
      </w:r>
      <w:r w:rsidRPr="002E2855">
        <w:t xml:space="preserve"> e em campo próprio do sistema, as demais licitantes poderão se manifestar, de forma imediata e </w:t>
      </w:r>
      <w:r w:rsidRPr="00B001A7">
        <w:rPr>
          <w:b/>
          <w:u w:val="thick"/>
        </w:rPr>
        <w:t>motivada</w:t>
      </w:r>
      <w:r w:rsidRPr="002E2855">
        <w:t>, quanto à intenção de recorrer da decisão do Pregoeiro, que a analisará visando sua aceitação ou recusa, manifestação essa que poderá ocorrer até o fechamento do prazo para intenção de recurso, definido pelo Pregoeiro no próprio sistema.</w:t>
      </w:r>
    </w:p>
    <w:p w14:paraId="65860B4B"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DAS RAZÕES DE RECURSO: Encerrado o prazo de fechamento para intenção de recurso no sistema, as licitantes, cujas intenções tenham sido aceitas pelo Pregoeiro, deverão enviar, em campo próprio do sistema</w:t>
      </w:r>
      <w:r w:rsidRPr="00B001A7">
        <w:rPr>
          <w:spacing w:val="-1"/>
        </w:rPr>
        <w:t xml:space="preserve"> </w:t>
      </w:r>
      <w:r w:rsidRPr="002E2855">
        <w:t>do</w:t>
      </w:r>
      <w:r w:rsidRPr="00B001A7">
        <w:rPr>
          <w:spacing w:val="-2"/>
        </w:rPr>
        <w:t xml:space="preserve"> </w:t>
      </w:r>
      <w:r w:rsidRPr="002E2855">
        <w:t xml:space="preserve">portal </w:t>
      </w:r>
      <w:hyperlink r:id="rId38">
        <w:r w:rsidRPr="00B001A7">
          <w:rPr>
            <w:u w:val="single"/>
          </w:rPr>
          <w:t>www.gov.br/compras</w:t>
        </w:r>
        <w:r w:rsidRPr="002E2855">
          <w:t xml:space="preserve">, </w:t>
        </w:r>
      </w:hyperlink>
      <w:r w:rsidRPr="00B001A7">
        <w:rPr>
          <w:b/>
        </w:rPr>
        <w:t>no prazo de até 3 (três) dias úteis</w:t>
      </w:r>
      <w:r w:rsidRPr="002E2855">
        <w:t>, as razões de recurso, ficando as demais licitantes, desde logo, intimadas para, querendo, apresentarem contrarrazões em igual prazo, que começará a contar do término do prazo da recorrente, sendo-lhes assegurada vista imediata dos elementos indispensáveis à defesa dos seus interesses. (</w:t>
      </w:r>
      <w:r w:rsidRPr="00B001A7">
        <w:rPr>
          <w:b/>
        </w:rPr>
        <w:t>art. 44, §§1º e 2º do Decreto n.º 10.024/2019</w:t>
      </w:r>
      <w:r w:rsidRPr="002E2855">
        <w:t>)</w:t>
      </w:r>
      <w:r w:rsidR="00B001A7">
        <w:t>.</w:t>
      </w:r>
    </w:p>
    <w:p w14:paraId="626C1688" w14:textId="77777777" w:rsidR="001E0954" w:rsidRPr="002E2855" w:rsidRDefault="00B001A7" w:rsidP="003262FD">
      <w:pPr>
        <w:pStyle w:val="PargrafodaLista"/>
        <w:numPr>
          <w:ilvl w:val="2"/>
          <w:numId w:val="115"/>
        </w:numPr>
        <w:tabs>
          <w:tab w:val="left" w:pos="1134"/>
        </w:tabs>
        <w:spacing w:before="120" w:after="120"/>
        <w:ind w:left="1134" w:right="57" w:hanging="1134"/>
      </w:pPr>
      <w:r w:rsidRPr="00E2298C">
        <w:t xml:space="preserve">Os autos do processo permanecerão com vista franqueada aos interessados na Sede da 2ª Superintendência Regional da </w:t>
      </w:r>
      <w:r w:rsidR="009B6D4F">
        <w:t>Codevasf</w:t>
      </w:r>
      <w:r w:rsidRPr="00E2298C">
        <w:t>, na Secretaria Regional de Licitações – 2ª/SL, localizada na Avenida Manoel Novais, s/n, Centro – CEP: 47.600-000 – Bom Jesus da Lapa, Estado da Bahia, Tel.: (77) 3481-8012 ou 3481-8010, no horário de 08h00min (oito) às 12h00min (doze) horas e das 14h00min (catorze) às 18h00min (dezoito), de segunda a sexta-feira</w:t>
      </w:r>
      <w:r w:rsidR="00436845" w:rsidRPr="002E2855">
        <w:t>.</w:t>
      </w:r>
    </w:p>
    <w:p w14:paraId="67A95AE3" w14:textId="77777777" w:rsidR="001E0954" w:rsidRPr="002E2855" w:rsidRDefault="00436845" w:rsidP="003262FD">
      <w:pPr>
        <w:pStyle w:val="PargrafodaLista"/>
        <w:numPr>
          <w:ilvl w:val="2"/>
          <w:numId w:val="115"/>
        </w:numPr>
        <w:tabs>
          <w:tab w:val="left" w:pos="1134"/>
        </w:tabs>
        <w:spacing w:before="120" w:after="120"/>
        <w:ind w:left="1134" w:right="57" w:hanging="1134"/>
      </w:pPr>
      <w:r w:rsidRPr="002E2855">
        <w:t>A Intenção de Recurso citada no subitem 12.1 acima, bem como as Razões de</w:t>
      </w:r>
      <w:r w:rsidRPr="002E2855">
        <w:rPr>
          <w:spacing w:val="40"/>
        </w:rPr>
        <w:t xml:space="preserve"> </w:t>
      </w:r>
      <w:r w:rsidRPr="002E2855">
        <w:t>Recurso de que trata o subitem 12.2 só serão realizadas a partir do cumprimento do que está previsto nas alíneas “b” e “d” do subitem 11.2.</w:t>
      </w:r>
      <w:r w:rsidR="00323E5D">
        <w:t>5</w:t>
      </w:r>
      <w:r w:rsidRPr="002E2855">
        <w:t>.1 deste Edital.</w:t>
      </w:r>
    </w:p>
    <w:p w14:paraId="67109D7D" w14:textId="77777777" w:rsidR="001E0954" w:rsidRPr="002E2855" w:rsidRDefault="00436845" w:rsidP="003262FD">
      <w:pPr>
        <w:pStyle w:val="Ttulo21"/>
        <w:numPr>
          <w:ilvl w:val="1"/>
          <w:numId w:val="115"/>
        </w:numPr>
        <w:tabs>
          <w:tab w:val="left" w:pos="1134"/>
        </w:tabs>
        <w:spacing w:before="120" w:after="120"/>
        <w:ind w:left="1134" w:right="57" w:hanging="1134"/>
        <w:jc w:val="both"/>
        <w:rPr>
          <w:rFonts w:ascii="Arial" w:hAnsi="Arial" w:cs="Arial"/>
          <w:sz w:val="22"/>
          <w:szCs w:val="22"/>
        </w:rPr>
      </w:pPr>
      <w:r w:rsidRPr="002E2855">
        <w:rPr>
          <w:rFonts w:ascii="Arial" w:hAnsi="Arial" w:cs="Arial"/>
          <w:sz w:val="22"/>
          <w:szCs w:val="22"/>
        </w:rPr>
        <w:t xml:space="preserve">As licitantes interessadas ficam, desde já, NOTIFICADAS da necessidade de acompanhar os recursos no portal </w:t>
      </w:r>
      <w:hyperlink r:id="rId39">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para ciência das decisões do Pregoeiro.</w:t>
      </w:r>
    </w:p>
    <w:p w14:paraId="0376BB4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lastRenderedPageBreak/>
        <w:t xml:space="preserve">Em caso de se constatar a não funcionabilidade do sistema, a </w:t>
      </w:r>
      <w:r w:rsidR="009B6D4F">
        <w:rPr>
          <w:b/>
        </w:rPr>
        <w:t>Codevasf</w:t>
      </w:r>
      <w:r w:rsidRPr="002E2855">
        <w:rPr>
          <w:b/>
        </w:rPr>
        <w:t xml:space="preserve">, </w:t>
      </w:r>
      <w:r w:rsidRPr="002E2855">
        <w:t>por meio do Pregoeiro designado para condução do certame licitatório, promoverá a reabertura dos prazos inicialmente previstos, concedendo novamente às licitantes a oportunidade de se manifestarem, quer seja com a apresentação da Intenção de Recuso, quer seja pela apresentação das Razões de Recurso.</w:t>
      </w:r>
    </w:p>
    <w:p w14:paraId="7CFA3CDF"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O acolhimento do recurso implica tão somente a invalidação daqueles atos que não sejam passíveis de aproveitamento.</w:t>
      </w:r>
    </w:p>
    <w:p w14:paraId="26FE20D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falta de manifestação imediata e motivada da licitante importará na decadência do direito de recurso, ficando o Pregoeiro autorizado a adjudicar o objeto à licitante declarada vencedora do certame. (</w:t>
      </w:r>
      <w:r w:rsidRPr="002E2855">
        <w:rPr>
          <w:b/>
        </w:rPr>
        <w:t>art. 44, §3º do Decreto n.º 10.024/2019</w:t>
      </w:r>
      <w:r w:rsidRPr="002E2855">
        <w:t>)</w:t>
      </w:r>
      <w:r w:rsidR="00323E5D">
        <w:t>.</w:t>
      </w:r>
    </w:p>
    <w:p w14:paraId="7E3D9151"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Qualquer recurso administrativo contra a decisão do Pregoeiro não terá efeito </w:t>
      </w:r>
      <w:r w:rsidRPr="002E2855">
        <w:rPr>
          <w:spacing w:val="-2"/>
        </w:rPr>
        <w:t>suspensivo.</w:t>
      </w:r>
    </w:p>
    <w:p w14:paraId="1AFCD4C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Não serão considerados os recursos interpostos ou entregues após os respectivos prazos legais estabelecidos neste instrumento convocatório.</w:t>
      </w:r>
    </w:p>
    <w:p w14:paraId="707A9B32" w14:textId="77777777" w:rsidR="001E0954" w:rsidRPr="002E2855"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ADJUDICAÇÃO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pacing w:val="-2"/>
          <w:sz w:val="22"/>
          <w:szCs w:val="22"/>
        </w:rPr>
        <w:t>HOMOLOGAÇÃO</w:t>
      </w:r>
    </w:p>
    <w:p w14:paraId="2AA0B803"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adjudicação do </w:t>
      </w:r>
      <w:r w:rsidR="00323E5D">
        <w:t>objeto</w:t>
      </w:r>
      <w:r w:rsidRPr="002E2855">
        <w:t xml:space="preserve"> do presente Edital, pelo Pregoeiro, será inviabilizada sempre que houver a aceitabilidade das Razões de Recurso, sendo que, neste caso, a</w:t>
      </w:r>
      <w:r w:rsidRPr="002E2855">
        <w:rPr>
          <w:spacing w:val="40"/>
        </w:rPr>
        <w:t xml:space="preserve"> </w:t>
      </w:r>
      <w:r w:rsidRPr="002E2855">
        <w:t xml:space="preserve">adjudicação será realizada pela </w:t>
      </w:r>
      <w:r w:rsidR="00323E5D" w:rsidRPr="002E2855">
        <w:t>Autoridade Competente</w:t>
      </w:r>
      <w:r w:rsidRPr="002E2855">
        <w:t xml:space="preserve"> (</w:t>
      </w:r>
      <w:r w:rsidRPr="002E2855">
        <w:rPr>
          <w:b/>
        </w:rPr>
        <w:t xml:space="preserve">art. 46 do Decreto n.º </w:t>
      </w:r>
      <w:r w:rsidRPr="002E2855">
        <w:rPr>
          <w:b/>
          <w:spacing w:val="-2"/>
        </w:rPr>
        <w:t>10.024/2019</w:t>
      </w:r>
      <w:r w:rsidRPr="002E2855">
        <w:rPr>
          <w:spacing w:val="-2"/>
        </w:rPr>
        <w:t>).</w:t>
      </w:r>
    </w:p>
    <w:p w14:paraId="72C025D3"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1"/>
        </w:rPr>
        <w:t xml:space="preserve"> </w:t>
      </w:r>
      <w:r w:rsidRPr="002E2855">
        <w:t>homologação</w:t>
      </w:r>
      <w:r w:rsidRPr="002E2855">
        <w:rPr>
          <w:spacing w:val="-1"/>
        </w:rPr>
        <w:t xml:space="preserve"> </w:t>
      </w:r>
      <w:r w:rsidRPr="002E2855">
        <w:t>da</w:t>
      </w:r>
      <w:r w:rsidRPr="002E2855">
        <w:rPr>
          <w:spacing w:val="-2"/>
        </w:rPr>
        <w:t xml:space="preserve"> </w:t>
      </w:r>
      <w:r w:rsidRPr="002E2855">
        <w:t>licitação</w:t>
      </w:r>
      <w:r w:rsidRPr="002E2855">
        <w:rPr>
          <w:spacing w:val="-1"/>
        </w:rPr>
        <w:t xml:space="preserve"> </w:t>
      </w:r>
      <w:r w:rsidRPr="002E2855">
        <w:t>é</w:t>
      </w:r>
      <w:r w:rsidRPr="002E2855">
        <w:rPr>
          <w:spacing w:val="-2"/>
        </w:rPr>
        <w:t xml:space="preserve"> </w:t>
      </w:r>
      <w:r w:rsidRPr="002E2855">
        <w:t>de</w:t>
      </w:r>
      <w:r w:rsidRPr="002E2855">
        <w:rPr>
          <w:spacing w:val="-2"/>
        </w:rPr>
        <w:t xml:space="preserve"> </w:t>
      </w:r>
      <w:r w:rsidRPr="002E2855">
        <w:t>responsabilidade</w:t>
      </w:r>
      <w:r w:rsidRPr="002E2855">
        <w:rPr>
          <w:spacing w:val="-2"/>
        </w:rPr>
        <w:t xml:space="preserve"> </w:t>
      </w:r>
      <w:r w:rsidRPr="002E2855">
        <w:t>da</w:t>
      </w:r>
      <w:r w:rsidRPr="002E2855">
        <w:rPr>
          <w:spacing w:val="-2"/>
        </w:rPr>
        <w:t xml:space="preserve"> </w:t>
      </w:r>
      <w:r w:rsidR="009B6D4F">
        <w:t>Codevasf</w:t>
      </w:r>
      <w:r w:rsidRPr="002E2855">
        <w:rPr>
          <w:spacing w:val="-2"/>
        </w:rPr>
        <w:t xml:space="preserve"> </w:t>
      </w:r>
      <w:r w:rsidRPr="002E2855">
        <w:t>e</w:t>
      </w:r>
      <w:r w:rsidRPr="002E2855">
        <w:rPr>
          <w:spacing w:val="-2"/>
        </w:rPr>
        <w:t xml:space="preserve"> </w:t>
      </w:r>
      <w:r w:rsidRPr="002E2855">
        <w:t>só</w:t>
      </w:r>
      <w:r w:rsidRPr="002E2855">
        <w:rPr>
          <w:spacing w:val="-1"/>
        </w:rPr>
        <w:t xml:space="preserve"> </w:t>
      </w:r>
      <w:r w:rsidRPr="002E2855">
        <w:t>poderá</w:t>
      </w:r>
      <w:r w:rsidRPr="002E2855">
        <w:rPr>
          <w:spacing w:val="-2"/>
        </w:rPr>
        <w:t xml:space="preserve"> </w:t>
      </w:r>
      <w:r w:rsidRPr="002E2855">
        <w:t>ser</w:t>
      </w:r>
      <w:r w:rsidRPr="002E2855">
        <w:rPr>
          <w:spacing w:val="-2"/>
        </w:rPr>
        <w:t xml:space="preserve"> </w:t>
      </w:r>
      <w:r w:rsidRPr="002E2855">
        <w:t xml:space="preserve">realizada depois da adjudicação do </w:t>
      </w:r>
      <w:r w:rsidR="00323E5D">
        <w:t>item</w:t>
      </w:r>
      <w:r w:rsidRPr="002E2855">
        <w:t xml:space="preserve"> às licitantes vencedoras pelo Pregoeiro, ou, quando houver recurso, pela </w:t>
      </w:r>
      <w:r w:rsidR="00323E5D" w:rsidRPr="002E2855">
        <w:t>Autoridade Competente</w:t>
      </w:r>
      <w:r w:rsidRPr="002E2855">
        <w:t>.</w:t>
      </w:r>
    </w:p>
    <w:p w14:paraId="50780E95" w14:textId="77777777" w:rsidR="001E0954" w:rsidRPr="00323E5D" w:rsidRDefault="00436845" w:rsidP="003262FD">
      <w:pPr>
        <w:pStyle w:val="PargrafodaLista"/>
        <w:numPr>
          <w:ilvl w:val="2"/>
          <w:numId w:val="115"/>
        </w:numPr>
        <w:tabs>
          <w:tab w:val="left" w:pos="1134"/>
        </w:tabs>
        <w:spacing w:before="120" w:after="120"/>
        <w:ind w:left="1134" w:right="57" w:hanging="1134"/>
      </w:pPr>
      <w:r w:rsidRPr="002E2855">
        <w:t>Decididos</w:t>
      </w:r>
      <w:r w:rsidRPr="00323E5D">
        <w:rPr>
          <w:spacing w:val="48"/>
        </w:rPr>
        <w:t xml:space="preserve"> </w:t>
      </w:r>
      <w:r w:rsidRPr="002E2855">
        <w:t>os</w:t>
      </w:r>
      <w:r w:rsidRPr="00323E5D">
        <w:rPr>
          <w:spacing w:val="49"/>
        </w:rPr>
        <w:t xml:space="preserve"> </w:t>
      </w:r>
      <w:r w:rsidRPr="002E2855">
        <w:t>recursos</w:t>
      </w:r>
      <w:r w:rsidRPr="00323E5D">
        <w:rPr>
          <w:spacing w:val="50"/>
        </w:rPr>
        <w:t xml:space="preserve"> </w:t>
      </w:r>
      <w:r w:rsidRPr="002E2855">
        <w:t>e</w:t>
      </w:r>
      <w:r w:rsidRPr="00323E5D">
        <w:rPr>
          <w:spacing w:val="50"/>
        </w:rPr>
        <w:t xml:space="preserve"> </w:t>
      </w:r>
      <w:r w:rsidRPr="002E2855">
        <w:t>constatada</w:t>
      </w:r>
      <w:r w:rsidRPr="00323E5D">
        <w:rPr>
          <w:spacing w:val="50"/>
        </w:rPr>
        <w:t xml:space="preserve"> </w:t>
      </w:r>
      <w:r w:rsidRPr="002E2855">
        <w:t>a</w:t>
      </w:r>
      <w:r w:rsidRPr="00323E5D">
        <w:rPr>
          <w:spacing w:val="47"/>
        </w:rPr>
        <w:t xml:space="preserve"> </w:t>
      </w:r>
      <w:r w:rsidRPr="002E2855">
        <w:t>regularidade</w:t>
      </w:r>
      <w:r w:rsidRPr="00323E5D">
        <w:rPr>
          <w:spacing w:val="48"/>
        </w:rPr>
        <w:t xml:space="preserve"> </w:t>
      </w:r>
      <w:r w:rsidRPr="002E2855">
        <w:t>dos</w:t>
      </w:r>
      <w:r w:rsidRPr="00323E5D">
        <w:rPr>
          <w:spacing w:val="49"/>
        </w:rPr>
        <w:t xml:space="preserve"> </w:t>
      </w:r>
      <w:r w:rsidRPr="002E2855">
        <w:t>atos</w:t>
      </w:r>
      <w:r w:rsidRPr="00323E5D">
        <w:rPr>
          <w:spacing w:val="48"/>
        </w:rPr>
        <w:t xml:space="preserve"> </w:t>
      </w:r>
      <w:r w:rsidRPr="002E2855">
        <w:t>praticados,</w:t>
      </w:r>
      <w:r w:rsidRPr="00323E5D">
        <w:rPr>
          <w:spacing w:val="51"/>
        </w:rPr>
        <w:t xml:space="preserve"> </w:t>
      </w:r>
      <w:r w:rsidRPr="002E2855">
        <w:t>a</w:t>
      </w:r>
      <w:r w:rsidRPr="00323E5D">
        <w:rPr>
          <w:spacing w:val="48"/>
        </w:rPr>
        <w:t xml:space="preserve"> </w:t>
      </w:r>
      <w:r w:rsidR="009B6D4F">
        <w:rPr>
          <w:b/>
          <w:spacing w:val="-2"/>
        </w:rPr>
        <w:t>Codevasf</w:t>
      </w:r>
      <w:r w:rsidR="00323E5D">
        <w:rPr>
          <w:b/>
          <w:spacing w:val="-2"/>
        </w:rPr>
        <w:t xml:space="preserve"> </w:t>
      </w:r>
      <w:r w:rsidRPr="00323E5D">
        <w:t>homologará</w:t>
      </w:r>
      <w:r w:rsidRPr="00323E5D">
        <w:rPr>
          <w:spacing w:val="-10"/>
        </w:rPr>
        <w:t xml:space="preserve"> </w:t>
      </w:r>
      <w:r w:rsidRPr="00323E5D">
        <w:t>o</w:t>
      </w:r>
      <w:r w:rsidRPr="00323E5D">
        <w:rPr>
          <w:spacing w:val="-9"/>
        </w:rPr>
        <w:t xml:space="preserve"> </w:t>
      </w:r>
      <w:r w:rsidRPr="00323E5D">
        <w:t>procedimento</w:t>
      </w:r>
      <w:r w:rsidRPr="00323E5D">
        <w:rPr>
          <w:spacing w:val="-9"/>
        </w:rPr>
        <w:t xml:space="preserve"> </w:t>
      </w:r>
      <w:r w:rsidRPr="00323E5D">
        <w:rPr>
          <w:spacing w:val="-2"/>
        </w:rPr>
        <w:t>licitatório.</w:t>
      </w:r>
    </w:p>
    <w:p w14:paraId="28D43895" w14:textId="77777777" w:rsidR="001E0954" w:rsidRPr="002E2855" w:rsidRDefault="00436845" w:rsidP="003262FD">
      <w:pPr>
        <w:pStyle w:val="PargrafodaLista"/>
        <w:numPr>
          <w:ilvl w:val="2"/>
          <w:numId w:val="115"/>
        </w:numPr>
        <w:tabs>
          <w:tab w:val="left" w:pos="1134"/>
        </w:tabs>
        <w:spacing w:before="120" w:after="120"/>
        <w:ind w:left="1134" w:right="57" w:hanging="1134"/>
      </w:pPr>
      <w:r w:rsidRPr="002E2855">
        <w:t xml:space="preserve">A </w:t>
      </w:r>
      <w:r w:rsidR="009B6D4F">
        <w:t>Codevasf</w:t>
      </w:r>
      <w:r w:rsidRPr="002E2855">
        <w:t xml:space="preserve"> poderá encaminhar o processo ao setor que solicitou a aquisição com vistas à verificação da aceitabilidade do ite</w:t>
      </w:r>
      <w:r w:rsidR="00323E5D">
        <w:t>m</w:t>
      </w:r>
      <w:r w:rsidRPr="002E2855">
        <w:t xml:space="preserve"> cotado, antes da homologação do certame.</w:t>
      </w:r>
    </w:p>
    <w:p w14:paraId="708B666C" w14:textId="77777777" w:rsidR="001E0954" w:rsidRPr="002E2855"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CONVOCAÇÃO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2"/>
          <w:sz w:val="22"/>
          <w:szCs w:val="22"/>
        </w:rPr>
        <w:t xml:space="preserve"> </w:t>
      </w:r>
      <w:r w:rsidRPr="002E2855">
        <w:rPr>
          <w:rFonts w:ascii="Arial" w:hAnsi="Arial" w:cs="Arial"/>
          <w:spacing w:val="-2"/>
          <w:sz w:val="22"/>
          <w:szCs w:val="22"/>
        </w:rPr>
        <w:t>CONTRATO</w:t>
      </w:r>
    </w:p>
    <w:p w14:paraId="2EE52337" w14:textId="77777777" w:rsidR="001E0954" w:rsidRPr="002E2855" w:rsidRDefault="007B0C9A" w:rsidP="003262FD">
      <w:pPr>
        <w:pStyle w:val="PargrafodaLista"/>
        <w:numPr>
          <w:ilvl w:val="1"/>
          <w:numId w:val="115"/>
        </w:numPr>
        <w:tabs>
          <w:tab w:val="left" w:pos="1134"/>
        </w:tabs>
        <w:spacing w:before="120" w:after="120"/>
        <w:ind w:left="1134" w:right="57" w:hanging="1134"/>
      </w:pPr>
      <w:r>
        <w:t>O</w:t>
      </w:r>
      <w:r w:rsidRPr="00EE1870">
        <w:t xml:space="preserve"> licitante vencedor será convocado por escrito para assinar o contrato na </w:t>
      </w:r>
      <w:r>
        <w:t>ASSESSORIA JURÍDICA – 2ª SR/AJ</w:t>
      </w:r>
      <w:r w:rsidRPr="00EE1870">
        <w:t xml:space="preserve">, na Sede em </w:t>
      </w:r>
      <w:r>
        <w:t>Bom Jesus da Lapa/BA</w:t>
      </w:r>
      <w:r w:rsidRPr="00EE1870">
        <w:t xml:space="preserve">, devendo comparecer no prazo de </w:t>
      </w:r>
      <w:r w:rsidRPr="001C67FE">
        <w:t>5(cinco) dias</w:t>
      </w:r>
      <w:r w:rsidRPr="00EE1870">
        <w:t>, contado a partir da data da convocação</w:t>
      </w:r>
      <w:r w:rsidR="00436845" w:rsidRPr="002E2855">
        <w:t>.</w:t>
      </w:r>
    </w:p>
    <w:p w14:paraId="2784B0B3"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O prazo para assinatura do contrato poderá ser prorrogado uma vez, por igual período, quando solicitado pela licitante vencedora, no decorrer do prazo especificado no</w:t>
      </w:r>
      <w:r w:rsidRPr="00E350F0">
        <w:rPr>
          <w:spacing w:val="40"/>
        </w:rPr>
        <w:t xml:space="preserve"> </w:t>
      </w:r>
      <w:r w:rsidRPr="002E2855">
        <w:t xml:space="preserve">subitem 14.1, desde que ocorra motivo justificado e aceito pela Administração da </w:t>
      </w:r>
      <w:r w:rsidR="009B6D4F">
        <w:rPr>
          <w:b/>
          <w:spacing w:val="-2"/>
        </w:rPr>
        <w:t>Codevasf</w:t>
      </w:r>
      <w:r w:rsidRPr="00E350F0">
        <w:rPr>
          <w:spacing w:val="-2"/>
        </w:rPr>
        <w:t>.</w:t>
      </w:r>
    </w:p>
    <w:p w14:paraId="287B93F4"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Na assinatura do contrato, será exigida a comprovação das condições de habilitação consignadas no </w:t>
      </w:r>
      <w:r w:rsidR="00E350F0">
        <w:t>E</w:t>
      </w:r>
      <w:r w:rsidRPr="002E2855">
        <w:t>dital, bem como os documentos a que se referem a declaração prevista no subitem 7.3.1, alínea “</w:t>
      </w:r>
      <w:r w:rsidR="00E350F0">
        <w:t>l</w:t>
      </w:r>
      <w:r w:rsidRPr="002E2855">
        <w:t>” deste Edital, as quais deverão ser mantidas pela licitante durante a vigência do contrato.</w:t>
      </w:r>
    </w:p>
    <w:p w14:paraId="27E7B1B6"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4"/>
        </w:rPr>
        <w:t xml:space="preserve"> </w:t>
      </w:r>
      <w:r w:rsidRPr="002E2855">
        <w:t>recusa</w:t>
      </w:r>
      <w:r w:rsidRPr="002E2855">
        <w:rPr>
          <w:spacing w:val="-4"/>
        </w:rPr>
        <w:t xml:space="preserve"> </w:t>
      </w:r>
      <w:r w:rsidRPr="002E2855">
        <w:t>injusta</w:t>
      </w:r>
      <w:r w:rsidRPr="002E2855">
        <w:rPr>
          <w:spacing w:val="-4"/>
        </w:rPr>
        <w:t xml:space="preserve"> </w:t>
      </w:r>
      <w:r w:rsidRPr="002E2855">
        <w:t>da</w:t>
      </w:r>
      <w:r w:rsidRPr="002E2855">
        <w:rPr>
          <w:spacing w:val="-4"/>
        </w:rPr>
        <w:t xml:space="preserve"> </w:t>
      </w:r>
      <w:r w:rsidRPr="002E2855">
        <w:t>adjudicatária</w:t>
      </w:r>
      <w:r w:rsidRPr="002E2855">
        <w:rPr>
          <w:spacing w:val="-2"/>
        </w:rPr>
        <w:t xml:space="preserve"> </w:t>
      </w:r>
      <w:r w:rsidRPr="002E2855">
        <w:t>em</w:t>
      </w:r>
      <w:r w:rsidRPr="002E2855">
        <w:rPr>
          <w:spacing w:val="-3"/>
        </w:rPr>
        <w:t xml:space="preserve"> </w:t>
      </w:r>
      <w:r w:rsidRPr="002E2855">
        <w:t>assinar</w:t>
      </w:r>
      <w:r w:rsidRPr="002E2855">
        <w:rPr>
          <w:spacing w:val="-4"/>
        </w:rPr>
        <w:t xml:space="preserve"> </w:t>
      </w:r>
      <w:r w:rsidRPr="002E2855">
        <w:t>o</w:t>
      </w:r>
      <w:r w:rsidRPr="002E2855">
        <w:rPr>
          <w:spacing w:val="-1"/>
        </w:rPr>
        <w:t xml:space="preserve"> </w:t>
      </w:r>
      <w:r w:rsidRPr="002E2855">
        <w:t>contrato</w:t>
      </w:r>
      <w:r w:rsidRPr="002E2855">
        <w:rPr>
          <w:spacing w:val="-3"/>
        </w:rPr>
        <w:t xml:space="preserve"> </w:t>
      </w:r>
      <w:r w:rsidRPr="002E2855">
        <w:t>no</w:t>
      </w:r>
      <w:r w:rsidRPr="002E2855">
        <w:rPr>
          <w:spacing w:val="-3"/>
        </w:rPr>
        <w:t xml:space="preserve"> </w:t>
      </w:r>
      <w:r w:rsidRPr="002E2855">
        <w:t>prazo</w:t>
      </w:r>
      <w:r w:rsidRPr="002E2855">
        <w:rPr>
          <w:spacing w:val="-3"/>
        </w:rPr>
        <w:t xml:space="preserve"> </w:t>
      </w:r>
      <w:r w:rsidRPr="002E2855">
        <w:t>estabelecido,</w:t>
      </w:r>
      <w:r w:rsidRPr="002E2855">
        <w:rPr>
          <w:spacing w:val="-3"/>
        </w:rPr>
        <w:t xml:space="preserve"> </w:t>
      </w:r>
      <w:r w:rsidRPr="002E2855">
        <w:t>bem</w:t>
      </w:r>
      <w:r w:rsidRPr="002E2855">
        <w:rPr>
          <w:spacing w:val="-3"/>
        </w:rPr>
        <w:t xml:space="preserve"> </w:t>
      </w:r>
      <w:r w:rsidRPr="002E2855">
        <w:t>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7E996430"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Na hipótese do não comparecimento da licitante vencedora para a assinatura do</w:t>
      </w:r>
      <w:r w:rsidRPr="00E350F0">
        <w:rPr>
          <w:spacing w:val="40"/>
        </w:rPr>
        <w:t xml:space="preserve"> </w:t>
      </w:r>
      <w:r w:rsidR="00E350F0">
        <w:t>c</w:t>
      </w:r>
      <w:r w:rsidRPr="002E2855">
        <w:t xml:space="preserve">ontrato no prazo estipulado, ou em caso de recusa por parte desta, é facultado a </w:t>
      </w:r>
      <w:r w:rsidR="009B6D4F">
        <w:rPr>
          <w:b/>
        </w:rPr>
        <w:t>Codevasf</w:t>
      </w:r>
      <w:r w:rsidRPr="002E2855">
        <w:t>, por intermédio do Pregoeiro, convocar as licitantes remanescentes, por</w:t>
      </w:r>
      <w:r w:rsidRPr="00E350F0">
        <w:rPr>
          <w:spacing w:val="40"/>
        </w:rPr>
        <w:t xml:space="preserve"> </w:t>
      </w:r>
      <w:r w:rsidRPr="002E2855">
        <w:t>ordem de classificação, para fazê-lo, desde que analisada a aceitabilidade da proposta, podendo,</w:t>
      </w:r>
      <w:r w:rsidRPr="00E350F0">
        <w:rPr>
          <w:spacing w:val="-1"/>
        </w:rPr>
        <w:t xml:space="preserve"> </w:t>
      </w:r>
      <w:r w:rsidRPr="002E2855">
        <w:t>inclusive,</w:t>
      </w:r>
      <w:r w:rsidRPr="00E350F0">
        <w:rPr>
          <w:spacing w:val="-1"/>
        </w:rPr>
        <w:t xml:space="preserve"> </w:t>
      </w:r>
      <w:r w:rsidRPr="002E2855">
        <w:t>negociar</w:t>
      </w:r>
      <w:r w:rsidRPr="00E350F0">
        <w:rPr>
          <w:spacing w:val="-2"/>
        </w:rPr>
        <w:t xml:space="preserve"> </w:t>
      </w:r>
      <w:r w:rsidRPr="002E2855">
        <w:t>diretamente com o</w:t>
      </w:r>
      <w:r w:rsidRPr="00E350F0">
        <w:rPr>
          <w:spacing w:val="-1"/>
        </w:rPr>
        <w:t xml:space="preserve"> </w:t>
      </w:r>
      <w:r w:rsidRPr="002E2855">
        <w:t>proponente</w:t>
      </w:r>
      <w:r w:rsidRPr="00E350F0">
        <w:rPr>
          <w:spacing w:val="-2"/>
        </w:rPr>
        <w:t xml:space="preserve"> </w:t>
      </w:r>
      <w:r w:rsidRPr="002E2855">
        <w:t>para que</w:t>
      </w:r>
      <w:r w:rsidRPr="00E350F0">
        <w:rPr>
          <w:spacing w:val="-2"/>
        </w:rPr>
        <w:t xml:space="preserve"> </w:t>
      </w:r>
      <w:r w:rsidRPr="002E2855">
        <w:t>seja obtido</w:t>
      </w:r>
      <w:r w:rsidRPr="00E350F0">
        <w:rPr>
          <w:spacing w:val="-1"/>
        </w:rPr>
        <w:t xml:space="preserve"> </w:t>
      </w:r>
      <w:r w:rsidRPr="002E2855">
        <w:t>melhor preço,</w:t>
      </w:r>
      <w:r w:rsidRPr="00E350F0">
        <w:rPr>
          <w:spacing w:val="34"/>
        </w:rPr>
        <w:t xml:space="preserve"> </w:t>
      </w:r>
      <w:r w:rsidRPr="002E2855">
        <w:t>ou</w:t>
      </w:r>
      <w:r w:rsidRPr="00E350F0">
        <w:rPr>
          <w:spacing w:val="34"/>
        </w:rPr>
        <w:t xml:space="preserve"> </w:t>
      </w:r>
      <w:r w:rsidRPr="002E2855">
        <w:t>revogar</w:t>
      </w:r>
      <w:r w:rsidRPr="00E350F0">
        <w:rPr>
          <w:spacing w:val="33"/>
        </w:rPr>
        <w:t xml:space="preserve"> </w:t>
      </w:r>
      <w:r w:rsidRPr="002E2855">
        <w:t>este</w:t>
      </w:r>
      <w:r w:rsidRPr="00E350F0">
        <w:rPr>
          <w:spacing w:val="35"/>
        </w:rPr>
        <w:t xml:space="preserve"> </w:t>
      </w:r>
      <w:r w:rsidRPr="002E2855">
        <w:t>Pregão,</w:t>
      </w:r>
      <w:r w:rsidRPr="00E350F0">
        <w:rPr>
          <w:spacing w:val="34"/>
        </w:rPr>
        <w:t xml:space="preserve"> </w:t>
      </w:r>
      <w:r w:rsidRPr="002E2855">
        <w:t>sem</w:t>
      </w:r>
      <w:r w:rsidRPr="00E350F0">
        <w:rPr>
          <w:spacing w:val="35"/>
        </w:rPr>
        <w:t xml:space="preserve"> </w:t>
      </w:r>
      <w:r w:rsidRPr="002E2855">
        <w:t>prejuízo</w:t>
      </w:r>
      <w:r w:rsidRPr="00E350F0">
        <w:rPr>
          <w:spacing w:val="34"/>
        </w:rPr>
        <w:t xml:space="preserve"> </w:t>
      </w:r>
      <w:r w:rsidRPr="002E2855">
        <w:t>da</w:t>
      </w:r>
      <w:r w:rsidRPr="00E350F0">
        <w:rPr>
          <w:spacing w:val="33"/>
        </w:rPr>
        <w:t xml:space="preserve"> </w:t>
      </w:r>
      <w:r w:rsidRPr="002E2855">
        <w:t>cominação</w:t>
      </w:r>
      <w:r w:rsidRPr="00E350F0">
        <w:rPr>
          <w:spacing w:val="34"/>
        </w:rPr>
        <w:t xml:space="preserve"> </w:t>
      </w:r>
      <w:r w:rsidRPr="002E2855">
        <w:t>legal</w:t>
      </w:r>
      <w:r w:rsidRPr="00E350F0">
        <w:rPr>
          <w:spacing w:val="34"/>
        </w:rPr>
        <w:t xml:space="preserve"> </w:t>
      </w:r>
      <w:r w:rsidRPr="002E2855">
        <w:t>prevista</w:t>
      </w:r>
      <w:r w:rsidRPr="00E350F0">
        <w:rPr>
          <w:spacing w:val="33"/>
        </w:rPr>
        <w:t xml:space="preserve"> </w:t>
      </w:r>
      <w:r w:rsidRPr="002E2855">
        <w:t>no</w:t>
      </w:r>
      <w:r w:rsidRPr="00E350F0">
        <w:rPr>
          <w:spacing w:val="34"/>
        </w:rPr>
        <w:t xml:space="preserve"> </w:t>
      </w:r>
      <w:r w:rsidRPr="002E2855">
        <w:t>subitem</w:t>
      </w:r>
      <w:r w:rsidR="00E350F0">
        <w:t xml:space="preserve"> </w:t>
      </w:r>
      <w:r w:rsidRPr="00E350F0">
        <w:t>2</w:t>
      </w:r>
      <w:r w:rsidR="00E350F0">
        <w:t>2</w:t>
      </w:r>
      <w:r w:rsidRPr="00E350F0">
        <w:t>.1</w:t>
      </w:r>
      <w:r w:rsidRPr="00E350F0">
        <w:rPr>
          <w:spacing w:val="-5"/>
        </w:rPr>
        <w:t xml:space="preserve"> </w:t>
      </w:r>
      <w:r w:rsidRPr="00E350F0">
        <w:t>deste</w:t>
      </w:r>
      <w:r w:rsidRPr="00E350F0">
        <w:rPr>
          <w:spacing w:val="-6"/>
        </w:rPr>
        <w:t xml:space="preserve"> </w:t>
      </w:r>
      <w:r w:rsidRPr="00E350F0">
        <w:rPr>
          <w:spacing w:val="-2"/>
        </w:rPr>
        <w:t>Edital.</w:t>
      </w:r>
    </w:p>
    <w:p w14:paraId="5DA573CE"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w:t>
      </w:r>
      <w:r w:rsidR="009B6D4F">
        <w:rPr>
          <w:b/>
        </w:rPr>
        <w:t>Codevasf</w:t>
      </w:r>
      <w:r w:rsidRPr="00E350F0">
        <w:rPr>
          <w:b/>
        </w:rPr>
        <w:t xml:space="preserve"> </w:t>
      </w:r>
      <w:r w:rsidRPr="002E2855">
        <w:t xml:space="preserve">providenciará a publicação do extrato do instrumento de </w:t>
      </w:r>
      <w:r w:rsidR="00E350F0">
        <w:t>c</w:t>
      </w:r>
      <w:r w:rsidRPr="002E2855">
        <w:t>ontrato na Imprensa</w:t>
      </w:r>
      <w:r w:rsidRPr="00E350F0">
        <w:rPr>
          <w:spacing w:val="-1"/>
        </w:rPr>
        <w:t xml:space="preserve"> </w:t>
      </w:r>
      <w:r w:rsidRPr="002E2855">
        <w:lastRenderedPageBreak/>
        <w:t>Oficial, até</w:t>
      </w:r>
      <w:r w:rsidRPr="00E350F0">
        <w:rPr>
          <w:spacing w:val="-1"/>
        </w:rPr>
        <w:t xml:space="preserve"> </w:t>
      </w:r>
      <w:r w:rsidRPr="002E2855">
        <w:t xml:space="preserve">o </w:t>
      </w:r>
      <w:r w:rsidR="00E350F0">
        <w:t>05 (</w:t>
      </w:r>
      <w:r w:rsidRPr="002E2855">
        <w:t>quinto</w:t>
      </w:r>
      <w:r w:rsidR="00E350F0">
        <w:t>)</w:t>
      </w:r>
      <w:r w:rsidRPr="002E2855">
        <w:t xml:space="preserve"> dia</w:t>
      </w:r>
      <w:r w:rsidRPr="00E350F0">
        <w:rPr>
          <w:spacing w:val="-1"/>
        </w:rPr>
        <w:t xml:space="preserve"> </w:t>
      </w:r>
      <w:r w:rsidRPr="002E2855">
        <w:t>útil do mês seguinte</w:t>
      </w:r>
      <w:r w:rsidRPr="00E350F0">
        <w:rPr>
          <w:spacing w:val="-1"/>
        </w:rPr>
        <w:t xml:space="preserve"> </w:t>
      </w:r>
      <w:r w:rsidRPr="002E2855">
        <w:t>ao de</w:t>
      </w:r>
      <w:r w:rsidRPr="00E350F0">
        <w:rPr>
          <w:spacing w:val="-1"/>
        </w:rPr>
        <w:t xml:space="preserve"> </w:t>
      </w:r>
      <w:r w:rsidRPr="002E2855">
        <w:t>sua</w:t>
      </w:r>
      <w:r w:rsidRPr="00E350F0">
        <w:rPr>
          <w:spacing w:val="-1"/>
        </w:rPr>
        <w:t xml:space="preserve"> </w:t>
      </w:r>
      <w:r w:rsidRPr="002E2855">
        <w:t>assinatura, para</w:t>
      </w:r>
      <w:r w:rsidRPr="00E350F0">
        <w:rPr>
          <w:spacing w:val="-1"/>
        </w:rPr>
        <w:t xml:space="preserve"> </w:t>
      </w:r>
      <w:r w:rsidRPr="002E2855">
        <w:t>ocorrer no prazo de 20 (vinte) dias daquela data, nos termos do Regulamento Interno de Licitações</w:t>
      </w:r>
      <w:r w:rsidRPr="00E350F0">
        <w:rPr>
          <w:spacing w:val="-2"/>
        </w:rPr>
        <w:t xml:space="preserve"> </w:t>
      </w:r>
      <w:r w:rsidRPr="002E2855">
        <w:t>e</w:t>
      </w:r>
      <w:r w:rsidRPr="00E350F0">
        <w:rPr>
          <w:spacing w:val="-3"/>
        </w:rPr>
        <w:t xml:space="preserve"> </w:t>
      </w:r>
      <w:r w:rsidRPr="002E2855">
        <w:t>Contratos</w:t>
      </w:r>
      <w:r w:rsidRPr="00E350F0">
        <w:rPr>
          <w:spacing w:val="-2"/>
        </w:rPr>
        <w:t xml:space="preserve"> </w:t>
      </w:r>
      <w:r w:rsidRPr="002E2855">
        <w:t>da</w:t>
      </w:r>
      <w:r w:rsidRPr="00E350F0">
        <w:rPr>
          <w:spacing w:val="-1"/>
        </w:rPr>
        <w:t xml:space="preserve"> </w:t>
      </w:r>
      <w:r w:rsidR="009B6D4F">
        <w:t>Codevasf</w:t>
      </w:r>
      <w:r w:rsidRPr="002E2855">
        <w:t>,</w:t>
      </w:r>
      <w:r w:rsidRPr="00E350F0">
        <w:rPr>
          <w:spacing w:val="-2"/>
        </w:rPr>
        <w:t xml:space="preserve"> </w:t>
      </w:r>
      <w:r w:rsidRPr="002E2855">
        <w:t>aprovado</w:t>
      </w:r>
      <w:r w:rsidRPr="00E350F0">
        <w:rPr>
          <w:spacing w:val="-2"/>
        </w:rPr>
        <w:t xml:space="preserve"> </w:t>
      </w:r>
      <w:r w:rsidRPr="002E2855">
        <w:t>pela</w:t>
      </w:r>
      <w:r w:rsidRPr="00E350F0">
        <w:rPr>
          <w:spacing w:val="-1"/>
        </w:rPr>
        <w:t xml:space="preserve"> </w:t>
      </w:r>
      <w:r w:rsidRPr="002E2855">
        <w:t>Resolução</w:t>
      </w:r>
      <w:r w:rsidRPr="00E350F0">
        <w:rPr>
          <w:spacing w:val="-2"/>
        </w:rPr>
        <w:t xml:space="preserve"> </w:t>
      </w:r>
      <w:r w:rsidRPr="002E2855">
        <w:t>n.º</w:t>
      </w:r>
      <w:r w:rsidRPr="00E350F0">
        <w:rPr>
          <w:spacing w:val="-2"/>
        </w:rPr>
        <w:t xml:space="preserve"> </w:t>
      </w:r>
      <w:r w:rsidRPr="002E2855">
        <w:t>463/2018,</w:t>
      </w:r>
      <w:r w:rsidRPr="00E350F0">
        <w:rPr>
          <w:spacing w:val="-2"/>
        </w:rPr>
        <w:t xml:space="preserve"> </w:t>
      </w:r>
      <w:r w:rsidRPr="002E2855">
        <w:t>da</w:t>
      </w:r>
      <w:r w:rsidRPr="00E350F0">
        <w:rPr>
          <w:spacing w:val="-3"/>
        </w:rPr>
        <w:t xml:space="preserve"> </w:t>
      </w:r>
      <w:r w:rsidRPr="002E2855">
        <w:t xml:space="preserve">Diretoria Executiva da </w:t>
      </w:r>
      <w:r w:rsidR="009B6D4F">
        <w:rPr>
          <w:b/>
        </w:rPr>
        <w:t>Codevasf</w:t>
      </w:r>
      <w:r w:rsidRPr="002E2855">
        <w:t>, e Deliberação n.º 035/2018, do CONSAD.</w:t>
      </w:r>
    </w:p>
    <w:p w14:paraId="2F58951B"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 xml:space="preserve">O </w:t>
      </w:r>
      <w:r w:rsidR="00E350F0">
        <w:t>c</w:t>
      </w:r>
      <w:r w:rsidRPr="002E2855">
        <w:t>ontrato a ser assinado com a licitante vencedora só terá eficácia após a publicação do respectivo extrato, do Diário Oficial da União, podendo ser prorrogado na forma dos</w:t>
      </w:r>
      <w:r w:rsidR="00E350F0">
        <w:t xml:space="preserve"> </w:t>
      </w:r>
      <w:r w:rsidRPr="00E350F0">
        <w:t xml:space="preserve">§2º e §3º do Art. 133 do Regulamento Interno de Licitações e Contratos da </w:t>
      </w:r>
      <w:r w:rsidR="009B6D4F">
        <w:t>Codevasf</w:t>
      </w:r>
      <w:r w:rsidRPr="00E350F0">
        <w:t xml:space="preserve">, aprovado pela Resolução n.º 463/2018, da Diretoria Executiva da </w:t>
      </w:r>
      <w:r w:rsidR="009B6D4F">
        <w:rPr>
          <w:b/>
        </w:rPr>
        <w:t>Codevasf</w:t>
      </w:r>
      <w:r w:rsidRPr="00E350F0">
        <w:t>, e Deliberação n.º 035/2018, do CONSAD, caso:</w:t>
      </w:r>
    </w:p>
    <w:p w14:paraId="745CFC88"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Houver</w:t>
      </w:r>
      <w:r w:rsidR="00436845" w:rsidRPr="002E2855">
        <w:rPr>
          <w:spacing w:val="-7"/>
        </w:rPr>
        <w:t xml:space="preserve"> </w:t>
      </w:r>
      <w:r w:rsidR="00436845" w:rsidRPr="002E2855">
        <w:t>interesse</w:t>
      </w:r>
      <w:r w:rsidR="00436845" w:rsidRPr="002E2855">
        <w:rPr>
          <w:spacing w:val="-7"/>
        </w:rPr>
        <w:t xml:space="preserve"> </w:t>
      </w:r>
      <w:r w:rsidR="00436845" w:rsidRPr="002E2855">
        <w:t>da</w:t>
      </w:r>
      <w:r w:rsidR="00436845" w:rsidRPr="002E2855">
        <w:rPr>
          <w:spacing w:val="-7"/>
        </w:rPr>
        <w:t xml:space="preserve"> </w:t>
      </w:r>
      <w:r w:rsidR="009B6D4F">
        <w:rPr>
          <w:spacing w:val="-2"/>
        </w:rPr>
        <w:t>Codevasf</w:t>
      </w:r>
      <w:r w:rsidR="00436845" w:rsidRPr="002E2855">
        <w:rPr>
          <w:spacing w:val="-2"/>
        </w:rPr>
        <w:t>;</w:t>
      </w:r>
    </w:p>
    <w:p w14:paraId="2E50D170"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Forem</w:t>
      </w:r>
      <w:r w:rsidR="00436845" w:rsidRPr="002E2855">
        <w:rPr>
          <w:spacing w:val="-8"/>
        </w:rPr>
        <w:t xml:space="preserve"> </w:t>
      </w:r>
      <w:r w:rsidR="00436845" w:rsidRPr="002E2855">
        <w:t>comprovadas</w:t>
      </w:r>
      <w:r w:rsidR="00436845" w:rsidRPr="002E2855">
        <w:rPr>
          <w:spacing w:val="-7"/>
        </w:rPr>
        <w:t xml:space="preserve"> </w:t>
      </w:r>
      <w:r w:rsidR="00436845" w:rsidRPr="002E2855">
        <w:t>as</w:t>
      </w:r>
      <w:r w:rsidR="00436845" w:rsidRPr="002E2855">
        <w:rPr>
          <w:spacing w:val="-6"/>
        </w:rPr>
        <w:t xml:space="preserve"> </w:t>
      </w:r>
      <w:r w:rsidR="00436845" w:rsidRPr="002E2855">
        <w:t>condições</w:t>
      </w:r>
      <w:r w:rsidR="00436845" w:rsidRPr="002E2855">
        <w:rPr>
          <w:spacing w:val="-7"/>
        </w:rPr>
        <w:t xml:space="preserve"> </w:t>
      </w:r>
      <w:r w:rsidR="00436845" w:rsidRPr="002E2855">
        <w:t>iniciais</w:t>
      </w:r>
      <w:r w:rsidR="00436845" w:rsidRPr="002E2855">
        <w:rPr>
          <w:spacing w:val="-8"/>
        </w:rPr>
        <w:t xml:space="preserve"> </w:t>
      </w:r>
      <w:r w:rsidR="00436845" w:rsidRPr="002E2855">
        <w:t>de</w:t>
      </w:r>
      <w:r w:rsidR="00436845" w:rsidRPr="002E2855">
        <w:rPr>
          <w:spacing w:val="-8"/>
        </w:rPr>
        <w:t xml:space="preserve"> </w:t>
      </w:r>
      <w:r w:rsidR="00436845" w:rsidRPr="002E2855">
        <w:t>habilitação</w:t>
      </w:r>
      <w:r w:rsidR="00436845" w:rsidRPr="002E2855">
        <w:rPr>
          <w:spacing w:val="-7"/>
        </w:rPr>
        <w:t xml:space="preserve"> </w:t>
      </w:r>
      <w:r w:rsidR="00436845" w:rsidRPr="002E2855">
        <w:t>financeira</w:t>
      </w:r>
      <w:r w:rsidR="00436845" w:rsidRPr="002E2855">
        <w:rPr>
          <w:spacing w:val="-9"/>
        </w:rPr>
        <w:t xml:space="preserve"> </w:t>
      </w:r>
      <w:r w:rsidR="00436845" w:rsidRPr="002E2855">
        <w:t>da</w:t>
      </w:r>
      <w:r w:rsidR="00436845" w:rsidRPr="002E2855">
        <w:rPr>
          <w:spacing w:val="-8"/>
        </w:rPr>
        <w:t xml:space="preserve"> </w:t>
      </w:r>
      <w:r w:rsidR="00436845" w:rsidRPr="002E2855">
        <w:rPr>
          <w:spacing w:val="-2"/>
        </w:rPr>
        <w:t>contratada;</w:t>
      </w:r>
    </w:p>
    <w:p w14:paraId="6D7F7C0B" w14:textId="77777777" w:rsidR="001E0954" w:rsidRPr="002E2855" w:rsidRDefault="00E350F0" w:rsidP="003262FD">
      <w:pPr>
        <w:pStyle w:val="PargrafodaLista"/>
        <w:numPr>
          <w:ilvl w:val="2"/>
          <w:numId w:val="115"/>
        </w:numPr>
        <w:tabs>
          <w:tab w:val="left" w:pos="2268"/>
        </w:tabs>
        <w:spacing w:before="120" w:after="120" w:line="237" w:lineRule="auto"/>
        <w:ind w:left="2268" w:right="57" w:hanging="1134"/>
      </w:pPr>
      <w:r w:rsidRPr="002E2855">
        <w:t>For</w:t>
      </w:r>
      <w:r w:rsidR="00436845" w:rsidRPr="002E2855">
        <w:rPr>
          <w:spacing w:val="-3"/>
        </w:rPr>
        <w:t xml:space="preserve"> </w:t>
      </w:r>
      <w:r w:rsidR="00436845" w:rsidRPr="002E2855">
        <w:t>constatada</w:t>
      </w:r>
      <w:r w:rsidR="00436845" w:rsidRPr="002E2855">
        <w:rPr>
          <w:spacing w:val="-1"/>
        </w:rPr>
        <w:t xml:space="preserve"> </w:t>
      </w:r>
      <w:r w:rsidR="00436845" w:rsidRPr="002E2855">
        <w:t>em</w:t>
      </w:r>
      <w:r w:rsidR="00436845" w:rsidRPr="002E2855">
        <w:rPr>
          <w:spacing w:val="-1"/>
        </w:rPr>
        <w:t xml:space="preserve"> </w:t>
      </w:r>
      <w:r w:rsidR="00436845" w:rsidRPr="002E2855">
        <w:t>pesquisa</w:t>
      </w:r>
      <w:r w:rsidR="00436845" w:rsidRPr="002E2855">
        <w:rPr>
          <w:spacing w:val="-3"/>
        </w:rPr>
        <w:t xml:space="preserve"> </w:t>
      </w:r>
      <w:r w:rsidR="00436845" w:rsidRPr="002E2855">
        <w:t>que</w:t>
      </w:r>
      <w:r w:rsidR="00436845" w:rsidRPr="002E2855">
        <w:rPr>
          <w:spacing w:val="-3"/>
        </w:rPr>
        <w:t xml:space="preserve"> </w:t>
      </w:r>
      <w:r w:rsidR="00436845" w:rsidRPr="002E2855">
        <w:t>os</w:t>
      </w:r>
      <w:r w:rsidR="00436845" w:rsidRPr="002E2855">
        <w:rPr>
          <w:spacing w:val="-2"/>
        </w:rPr>
        <w:t xml:space="preserve"> </w:t>
      </w:r>
      <w:r w:rsidR="00436845" w:rsidRPr="002E2855">
        <w:t>preços</w:t>
      </w:r>
      <w:r w:rsidR="00436845" w:rsidRPr="002E2855">
        <w:rPr>
          <w:spacing w:val="-2"/>
        </w:rPr>
        <w:t xml:space="preserve"> </w:t>
      </w:r>
      <w:r w:rsidR="00436845" w:rsidRPr="002E2855">
        <w:t>contratados</w:t>
      </w:r>
      <w:r w:rsidR="00436845" w:rsidRPr="002E2855">
        <w:rPr>
          <w:spacing w:val="-2"/>
        </w:rPr>
        <w:t xml:space="preserve"> </w:t>
      </w:r>
      <w:r w:rsidR="00436845" w:rsidRPr="002E2855">
        <w:t>permanecem</w:t>
      </w:r>
      <w:r w:rsidR="00436845" w:rsidRPr="002E2855">
        <w:rPr>
          <w:spacing w:val="-1"/>
        </w:rPr>
        <w:t xml:space="preserve"> </w:t>
      </w:r>
      <w:r w:rsidR="00436845" w:rsidRPr="002E2855">
        <w:t>vantajosos</w:t>
      </w:r>
      <w:r w:rsidR="00436845" w:rsidRPr="002E2855">
        <w:rPr>
          <w:spacing w:val="-2"/>
        </w:rPr>
        <w:t xml:space="preserve"> </w:t>
      </w:r>
      <w:r w:rsidR="00436845" w:rsidRPr="002E2855">
        <w:t>para</w:t>
      </w:r>
      <w:r w:rsidR="00436845" w:rsidRPr="002E2855">
        <w:rPr>
          <w:spacing w:val="-3"/>
        </w:rPr>
        <w:t xml:space="preserve"> </w:t>
      </w:r>
      <w:r w:rsidR="00436845" w:rsidRPr="002E2855">
        <w:t xml:space="preserve">a </w:t>
      </w:r>
      <w:r w:rsidR="009B6D4F">
        <w:rPr>
          <w:spacing w:val="-2"/>
        </w:rPr>
        <w:t>Codevasf</w:t>
      </w:r>
      <w:r w:rsidR="00436845" w:rsidRPr="002E2855">
        <w:rPr>
          <w:spacing w:val="-2"/>
        </w:rPr>
        <w:t>;</w:t>
      </w:r>
    </w:p>
    <w:p w14:paraId="4EC6A157"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9"/>
        </w:rPr>
        <w:t xml:space="preserve"> </w:t>
      </w:r>
      <w:r w:rsidR="00436845" w:rsidRPr="002E2855">
        <w:t>justificada</w:t>
      </w:r>
      <w:r w:rsidR="00436845" w:rsidRPr="002E2855">
        <w:rPr>
          <w:spacing w:val="-6"/>
        </w:rPr>
        <w:t xml:space="preserve"> </w:t>
      </w:r>
      <w:r w:rsidR="00436845" w:rsidRPr="002E2855">
        <w:t>e</w:t>
      </w:r>
      <w:r w:rsidR="00436845" w:rsidRPr="002E2855">
        <w:rPr>
          <w:spacing w:val="-9"/>
        </w:rPr>
        <w:t xml:space="preserve"> </w:t>
      </w:r>
      <w:r w:rsidR="00436845" w:rsidRPr="002E2855">
        <w:t>motivada</w:t>
      </w:r>
      <w:r w:rsidR="00436845" w:rsidRPr="002E2855">
        <w:rPr>
          <w:spacing w:val="-8"/>
        </w:rPr>
        <w:t xml:space="preserve"> </w:t>
      </w:r>
      <w:r w:rsidR="00436845" w:rsidRPr="002E2855">
        <w:t>por</w:t>
      </w:r>
      <w:r w:rsidR="00436845" w:rsidRPr="002E2855">
        <w:rPr>
          <w:spacing w:val="-8"/>
        </w:rPr>
        <w:t xml:space="preserve"> </w:t>
      </w:r>
      <w:r w:rsidR="00436845" w:rsidRPr="002E2855">
        <w:t>escrito,</w:t>
      </w:r>
      <w:r w:rsidR="00436845" w:rsidRPr="002E2855">
        <w:rPr>
          <w:spacing w:val="-8"/>
        </w:rPr>
        <w:t xml:space="preserve"> </w:t>
      </w:r>
      <w:r w:rsidR="00436845" w:rsidRPr="002E2855">
        <w:t>em</w:t>
      </w:r>
      <w:r w:rsidR="00436845" w:rsidRPr="002E2855">
        <w:rPr>
          <w:spacing w:val="-7"/>
        </w:rPr>
        <w:t xml:space="preserve"> </w:t>
      </w:r>
      <w:r w:rsidR="00436845" w:rsidRPr="002E2855">
        <w:t>processo</w:t>
      </w:r>
      <w:r w:rsidR="00436845" w:rsidRPr="002E2855">
        <w:rPr>
          <w:spacing w:val="-7"/>
        </w:rPr>
        <w:t xml:space="preserve"> </w:t>
      </w:r>
      <w:r w:rsidR="00436845" w:rsidRPr="002E2855">
        <w:t>correspondente;</w:t>
      </w:r>
      <w:r w:rsidR="00436845" w:rsidRPr="002E2855">
        <w:rPr>
          <w:spacing w:val="-8"/>
        </w:rPr>
        <w:t xml:space="preserve"> </w:t>
      </w:r>
      <w:r w:rsidR="00436845" w:rsidRPr="002E2855">
        <w:rPr>
          <w:spacing w:val="-10"/>
        </w:rPr>
        <w:t>e</w:t>
      </w:r>
      <w:r>
        <w:rPr>
          <w:spacing w:val="-10"/>
        </w:rPr>
        <w:t>,</w:t>
      </w:r>
    </w:p>
    <w:p w14:paraId="35285D73"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10"/>
        </w:rPr>
        <w:t xml:space="preserve"> </w:t>
      </w:r>
      <w:r w:rsidR="00436845" w:rsidRPr="002E2855">
        <w:t>previamente</w:t>
      </w:r>
      <w:r w:rsidR="00436845" w:rsidRPr="002E2855">
        <w:rPr>
          <w:spacing w:val="-9"/>
        </w:rPr>
        <w:t xml:space="preserve"> </w:t>
      </w:r>
      <w:r w:rsidR="00436845" w:rsidRPr="002E2855">
        <w:t>autorizada</w:t>
      </w:r>
      <w:r w:rsidR="00436845" w:rsidRPr="002E2855">
        <w:rPr>
          <w:spacing w:val="-9"/>
        </w:rPr>
        <w:t xml:space="preserve"> </w:t>
      </w:r>
      <w:r w:rsidR="00436845" w:rsidRPr="002E2855">
        <w:t>pela</w:t>
      </w:r>
      <w:r w:rsidR="00436845" w:rsidRPr="002E2855">
        <w:rPr>
          <w:spacing w:val="-10"/>
        </w:rPr>
        <w:t xml:space="preserve"> </w:t>
      </w:r>
      <w:r w:rsidR="00812BAB">
        <w:t>Autoridade Competente</w:t>
      </w:r>
      <w:r>
        <w:rPr>
          <w:spacing w:val="-2"/>
        </w:rPr>
        <w:t>.</w:t>
      </w:r>
    </w:p>
    <w:p w14:paraId="6895CC42"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de vigência do contrato deverá ser devidamente justificada no respectivo processo administrativo.</w:t>
      </w:r>
    </w:p>
    <w:p w14:paraId="55C9E4C1"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mencionada no subitem 14.8 não poderá exceder a 5 (cinco) anos, contados a partir de sua celebração.</w:t>
      </w:r>
    </w:p>
    <w:p w14:paraId="3D59A5B7" w14:textId="77777777" w:rsidR="001E0954" w:rsidRPr="004A64EA"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4A64EA">
        <w:rPr>
          <w:rFonts w:ascii="Arial" w:hAnsi="Arial" w:cs="Arial"/>
          <w:sz w:val="22"/>
          <w:szCs w:val="22"/>
        </w:rPr>
        <w:t>VALOR</w:t>
      </w:r>
      <w:r w:rsidRPr="004A64EA">
        <w:rPr>
          <w:rFonts w:ascii="Arial" w:hAnsi="Arial" w:cs="Arial"/>
          <w:spacing w:val="-14"/>
          <w:sz w:val="22"/>
          <w:szCs w:val="22"/>
        </w:rPr>
        <w:t xml:space="preserve"> </w:t>
      </w:r>
      <w:r w:rsidRPr="004A64EA">
        <w:rPr>
          <w:rFonts w:ascii="Arial" w:hAnsi="Arial" w:cs="Arial"/>
          <w:sz w:val="22"/>
          <w:szCs w:val="22"/>
        </w:rPr>
        <w:t>DO</w:t>
      </w:r>
      <w:r w:rsidRPr="004A64EA">
        <w:rPr>
          <w:rFonts w:ascii="Arial" w:hAnsi="Arial" w:cs="Arial"/>
          <w:spacing w:val="-12"/>
          <w:sz w:val="22"/>
          <w:szCs w:val="22"/>
        </w:rPr>
        <w:t xml:space="preserve"> </w:t>
      </w:r>
      <w:r w:rsidRPr="004A64EA">
        <w:rPr>
          <w:rFonts w:ascii="Arial" w:hAnsi="Arial" w:cs="Arial"/>
          <w:sz w:val="22"/>
          <w:szCs w:val="22"/>
        </w:rPr>
        <w:t>ORÇAMENTO</w:t>
      </w:r>
      <w:r w:rsidRPr="004A64EA">
        <w:rPr>
          <w:rFonts w:ascii="Arial" w:hAnsi="Arial" w:cs="Arial"/>
          <w:spacing w:val="-12"/>
          <w:sz w:val="22"/>
          <w:szCs w:val="22"/>
        </w:rPr>
        <w:t xml:space="preserve"> </w:t>
      </w:r>
      <w:r w:rsidRPr="004A64EA">
        <w:rPr>
          <w:rFonts w:ascii="Arial" w:hAnsi="Arial" w:cs="Arial"/>
          <w:sz w:val="22"/>
          <w:szCs w:val="22"/>
        </w:rPr>
        <w:t>DA</w:t>
      </w:r>
      <w:r w:rsidRPr="004A64EA">
        <w:rPr>
          <w:rFonts w:ascii="Arial" w:hAnsi="Arial" w:cs="Arial"/>
          <w:spacing w:val="-13"/>
          <w:sz w:val="22"/>
          <w:szCs w:val="22"/>
        </w:rPr>
        <w:t xml:space="preserve"> </w:t>
      </w:r>
      <w:r w:rsidRPr="004A64EA">
        <w:rPr>
          <w:rFonts w:ascii="Arial" w:hAnsi="Arial" w:cs="Arial"/>
          <w:sz w:val="22"/>
          <w:szCs w:val="22"/>
        </w:rPr>
        <w:t>CODEVASF/</w:t>
      </w:r>
      <w:r w:rsidRPr="004A64EA">
        <w:rPr>
          <w:rFonts w:ascii="Arial" w:hAnsi="Arial" w:cs="Arial"/>
          <w:spacing w:val="-11"/>
          <w:sz w:val="22"/>
          <w:szCs w:val="22"/>
        </w:rPr>
        <w:t xml:space="preserve"> </w:t>
      </w:r>
      <w:r w:rsidRPr="004A64EA">
        <w:rPr>
          <w:rFonts w:ascii="Arial" w:hAnsi="Arial" w:cs="Arial"/>
          <w:sz w:val="22"/>
          <w:szCs w:val="22"/>
        </w:rPr>
        <w:t>DOTAÇÃO</w:t>
      </w:r>
      <w:r w:rsidRPr="004A64EA">
        <w:rPr>
          <w:rFonts w:ascii="Arial" w:hAnsi="Arial" w:cs="Arial"/>
          <w:spacing w:val="-12"/>
          <w:sz w:val="22"/>
          <w:szCs w:val="22"/>
        </w:rPr>
        <w:t xml:space="preserve"> </w:t>
      </w:r>
      <w:r w:rsidRPr="004A64EA">
        <w:rPr>
          <w:rFonts w:ascii="Arial" w:hAnsi="Arial" w:cs="Arial"/>
          <w:spacing w:val="-2"/>
          <w:sz w:val="22"/>
          <w:szCs w:val="22"/>
        </w:rPr>
        <w:t>ORÇAMENTÁRIA</w:t>
      </w:r>
    </w:p>
    <w:p w14:paraId="235409C6" w14:textId="2C815A4A" w:rsidR="0095337B" w:rsidRPr="00DF3BAA" w:rsidRDefault="004A64EA" w:rsidP="0095337B">
      <w:pPr>
        <w:pStyle w:val="PargrafodaLista"/>
        <w:numPr>
          <w:ilvl w:val="1"/>
          <w:numId w:val="115"/>
        </w:numPr>
        <w:tabs>
          <w:tab w:val="left" w:pos="1134"/>
        </w:tabs>
        <w:spacing w:before="120" w:after="120"/>
        <w:ind w:left="1134" w:right="57" w:hanging="1134"/>
      </w:pPr>
      <w:r w:rsidRPr="0095337B">
        <w:t xml:space="preserve">O valor global estimado dos serviços é de </w:t>
      </w:r>
      <w:r w:rsidR="0095337B" w:rsidRPr="0095337B">
        <w:rPr>
          <w:b/>
          <w:bCs/>
        </w:rPr>
        <w:t>R$ 1.165.493,52</w:t>
      </w:r>
      <w:r w:rsidR="0095337B" w:rsidRPr="0095337B">
        <w:t xml:space="preserve"> (um milhão, cento e sessenta e cinco mil, quatrocentos e noventa e três reais e cinquenta e dois centavos), com base na CCT SINTRACAP-BA 2023/2023 e anexos, tabela de diárias da CODEVASF e média das cotações dos uniformes realizadas em agosto de 2023</w:t>
      </w:r>
      <w:r w:rsidR="00436845" w:rsidRPr="00DF3BAA">
        <w:t>.</w:t>
      </w:r>
    </w:p>
    <w:p w14:paraId="6A128249" w14:textId="75764638" w:rsidR="001E0954" w:rsidRPr="002E2855" w:rsidRDefault="004A64EA" w:rsidP="003262FD">
      <w:pPr>
        <w:pStyle w:val="PargrafodaLista"/>
        <w:numPr>
          <w:ilvl w:val="1"/>
          <w:numId w:val="115"/>
        </w:numPr>
        <w:tabs>
          <w:tab w:val="left" w:pos="1134"/>
        </w:tabs>
        <w:spacing w:before="120" w:after="120"/>
        <w:ind w:left="1134" w:right="57" w:hanging="1134"/>
      </w:pPr>
      <w:r w:rsidRPr="00B27408">
        <w:t>O valor máximo foi obtido em pesquisa de mercado</w:t>
      </w:r>
      <w:r w:rsidR="00866522">
        <w:t>. Adotou-se a média das cotações apresentadas, o que está em conformidade com o Acórdão n.º 3068/2010-Plenário, TC-024.376/2008-6, re1. Min. Benjamin Zymler, 17.11.2010, já que esta pode ser considerada uma medida de tendência central que representaria bem os preços praticados no mercado. Para o levantamento do custo da mão de obra foi consultado o Piso Salarial do cargo a ser contratado e os encargos sociais e trabalhistas, conforme Anexo I e II da CCT 2023/2023 do SINTRACAP-BA</w:t>
      </w:r>
      <w:r w:rsidR="00436845" w:rsidRPr="002E2855">
        <w:t>.</w:t>
      </w:r>
    </w:p>
    <w:p w14:paraId="631D0D33" w14:textId="77777777" w:rsidR="001E0954" w:rsidRPr="004A64EA" w:rsidRDefault="004A64EA" w:rsidP="003262FD">
      <w:pPr>
        <w:pStyle w:val="PargrafodaLista"/>
        <w:numPr>
          <w:ilvl w:val="1"/>
          <w:numId w:val="115"/>
        </w:numPr>
        <w:tabs>
          <w:tab w:val="left" w:pos="1134"/>
        </w:tabs>
        <w:spacing w:before="120" w:after="120"/>
        <w:ind w:left="1134" w:right="57" w:hanging="1134"/>
      </w:pPr>
      <w:r w:rsidRPr="004A64EA">
        <w:rPr>
          <w:color w:val="000000"/>
        </w:rPr>
        <w:t>As despesas correrão à conta dos seguintes Programas de Trabalho:</w:t>
      </w:r>
    </w:p>
    <w:p w14:paraId="6C903FD5" w14:textId="2DC153C9" w:rsidR="004A64EA" w:rsidRPr="004A64EA" w:rsidRDefault="00C53F0B" w:rsidP="003262FD">
      <w:pPr>
        <w:pStyle w:val="PargrafodaLista"/>
        <w:numPr>
          <w:ilvl w:val="0"/>
          <w:numId w:val="116"/>
        </w:numPr>
        <w:tabs>
          <w:tab w:val="left" w:pos="2268"/>
        </w:tabs>
        <w:spacing w:before="120" w:after="120"/>
        <w:ind w:left="2268" w:right="57" w:hanging="1134"/>
      </w:pPr>
      <w:bookmarkStart w:id="7" w:name="_Hlk140504788"/>
      <w:r w:rsidRPr="003E7EA4">
        <w:t>04.122.0032.2000.0001 - Administração da Unidade</w:t>
      </w:r>
      <w:bookmarkEnd w:id="7"/>
      <w:r w:rsidR="004A64EA">
        <w:rPr>
          <w:color w:val="000000"/>
        </w:rPr>
        <w:t>;</w:t>
      </w:r>
    </w:p>
    <w:p w14:paraId="74EDB434" w14:textId="1EF357CA" w:rsidR="004A64EA" w:rsidRPr="004A64EA" w:rsidRDefault="00F83415" w:rsidP="003262FD">
      <w:pPr>
        <w:pStyle w:val="PargrafodaLista"/>
        <w:numPr>
          <w:ilvl w:val="0"/>
          <w:numId w:val="116"/>
        </w:numPr>
        <w:tabs>
          <w:tab w:val="left" w:pos="2268"/>
        </w:tabs>
        <w:spacing w:before="120" w:after="120"/>
        <w:ind w:left="2268" w:right="57" w:hanging="1134"/>
      </w:pPr>
      <w:bookmarkStart w:id="8" w:name="_Hlk140504800"/>
      <w:r w:rsidRPr="006F683F">
        <w:t>20.608.2217.00SX.0029 - Apoio a Projetos de Desenvolvimento Sustentável</w:t>
      </w:r>
      <w:r>
        <w:t xml:space="preserve"> </w:t>
      </w:r>
      <w:r w:rsidRPr="006F683F">
        <w:t>Local Integrado - No Estado da Bahia</w:t>
      </w:r>
      <w:bookmarkEnd w:id="8"/>
      <w:r>
        <w:rPr>
          <w:color w:val="000000"/>
        </w:rPr>
        <w:t>.</w:t>
      </w:r>
    </w:p>
    <w:p w14:paraId="2E22818D" w14:textId="77777777" w:rsidR="001E0954" w:rsidRPr="002E2855" w:rsidRDefault="00436845" w:rsidP="003262FD">
      <w:pPr>
        <w:pStyle w:val="Ttulo11"/>
        <w:numPr>
          <w:ilvl w:val="0"/>
          <w:numId w:val="115"/>
        </w:numPr>
        <w:tabs>
          <w:tab w:val="left" w:pos="1391"/>
          <w:tab w:val="left" w:pos="1392"/>
        </w:tabs>
        <w:spacing w:before="120" w:after="120"/>
        <w:ind w:left="1134" w:hanging="1134"/>
        <w:rPr>
          <w:rFonts w:ascii="Arial" w:hAnsi="Arial" w:cs="Arial"/>
          <w:sz w:val="22"/>
          <w:szCs w:val="22"/>
        </w:rPr>
      </w:pPr>
      <w:r w:rsidRPr="00C10C69">
        <w:rPr>
          <w:rFonts w:ascii="Arial" w:hAnsi="Arial" w:cs="Arial"/>
          <w:sz w:val="22"/>
          <w:szCs w:val="22"/>
        </w:rPr>
        <w:t>PRAZO</w:t>
      </w:r>
      <w:r w:rsidRPr="00C10C69">
        <w:rPr>
          <w:rFonts w:ascii="Arial" w:hAnsi="Arial" w:cs="Arial"/>
          <w:spacing w:val="-10"/>
          <w:sz w:val="22"/>
          <w:szCs w:val="22"/>
        </w:rPr>
        <w:t xml:space="preserve"> </w:t>
      </w:r>
      <w:r w:rsidRPr="00C10C69">
        <w:rPr>
          <w:rFonts w:ascii="Arial" w:hAnsi="Arial" w:cs="Arial"/>
          <w:sz w:val="22"/>
          <w:szCs w:val="22"/>
        </w:rPr>
        <w:t>DE</w:t>
      </w:r>
      <w:r w:rsidRPr="00C10C69">
        <w:rPr>
          <w:rFonts w:ascii="Arial" w:hAnsi="Arial" w:cs="Arial"/>
          <w:spacing w:val="-10"/>
          <w:sz w:val="22"/>
          <w:szCs w:val="22"/>
        </w:rPr>
        <w:t xml:space="preserve"> </w:t>
      </w:r>
      <w:r w:rsidRPr="00C10C69">
        <w:rPr>
          <w:rFonts w:ascii="Arial" w:hAnsi="Arial" w:cs="Arial"/>
          <w:sz w:val="22"/>
          <w:szCs w:val="22"/>
        </w:rPr>
        <w:t>EXECUÇÃO</w:t>
      </w:r>
      <w:r w:rsidRPr="00C10C69">
        <w:rPr>
          <w:rFonts w:ascii="Arial" w:hAnsi="Arial" w:cs="Arial"/>
          <w:spacing w:val="-9"/>
          <w:sz w:val="22"/>
          <w:szCs w:val="22"/>
        </w:rPr>
        <w:t xml:space="preserve"> </w:t>
      </w:r>
      <w:r w:rsidRPr="00C10C69">
        <w:rPr>
          <w:rFonts w:ascii="Arial" w:hAnsi="Arial" w:cs="Arial"/>
          <w:sz w:val="22"/>
          <w:szCs w:val="22"/>
        </w:rPr>
        <w:t>DOS</w:t>
      </w:r>
      <w:r w:rsidRPr="00C10C69">
        <w:rPr>
          <w:rFonts w:ascii="Arial" w:hAnsi="Arial" w:cs="Arial"/>
          <w:spacing w:val="-9"/>
          <w:sz w:val="22"/>
          <w:szCs w:val="22"/>
        </w:rPr>
        <w:t xml:space="preserve"> </w:t>
      </w:r>
      <w:r w:rsidRPr="00C10C69">
        <w:rPr>
          <w:rFonts w:ascii="Arial" w:hAnsi="Arial" w:cs="Arial"/>
          <w:spacing w:val="-2"/>
          <w:sz w:val="22"/>
          <w:szCs w:val="22"/>
        </w:rPr>
        <w:t>SERV</w:t>
      </w:r>
      <w:r w:rsidRPr="002E2855">
        <w:rPr>
          <w:rFonts w:ascii="Arial" w:hAnsi="Arial" w:cs="Arial"/>
          <w:spacing w:val="-2"/>
          <w:sz w:val="22"/>
          <w:szCs w:val="22"/>
        </w:rPr>
        <w:t>IÇOS</w:t>
      </w:r>
    </w:p>
    <w:p w14:paraId="7CD0C973"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duração do contrato será de </w:t>
      </w:r>
      <w:r w:rsidRPr="00C10C69">
        <w:rPr>
          <w:b/>
        </w:rPr>
        <w:t>12 (doze) meses</w:t>
      </w:r>
      <w:r w:rsidRPr="002E2855">
        <w:t xml:space="preserve">,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vantajosos para a </w:t>
      </w:r>
      <w:r w:rsidR="009B6D4F">
        <w:t>Codevasf</w:t>
      </w:r>
      <w:r w:rsidRPr="002E2855">
        <w:t>, podendo ser rescindido por razões de interesse público caso a vantagem não seja</w:t>
      </w:r>
      <w:r w:rsidRPr="00C10C69">
        <w:rPr>
          <w:spacing w:val="-1"/>
        </w:rPr>
        <w:t xml:space="preserve"> </w:t>
      </w:r>
      <w:r w:rsidRPr="002E2855">
        <w:t>comprovada, e</w:t>
      </w:r>
      <w:r w:rsidRPr="00C10C69">
        <w:rPr>
          <w:spacing w:val="-1"/>
        </w:rPr>
        <w:t xml:space="preserve"> </w:t>
      </w:r>
      <w:r w:rsidRPr="002E2855">
        <w:t>prorrogado na</w:t>
      </w:r>
      <w:r w:rsidRPr="00C10C69">
        <w:rPr>
          <w:spacing w:val="-1"/>
        </w:rPr>
        <w:t xml:space="preserve"> </w:t>
      </w:r>
      <w:r w:rsidRPr="002E2855">
        <w:t>forma</w:t>
      </w:r>
      <w:r w:rsidRPr="00C10C69">
        <w:rPr>
          <w:spacing w:val="-1"/>
        </w:rPr>
        <w:t xml:space="preserve"> </w:t>
      </w:r>
      <w:r w:rsidRPr="002E2855">
        <w:t>dos §§2º e</w:t>
      </w:r>
      <w:r w:rsidRPr="00C10C69">
        <w:rPr>
          <w:spacing w:val="-1"/>
        </w:rPr>
        <w:t xml:space="preserve"> </w:t>
      </w:r>
      <w:r w:rsidRPr="002E2855">
        <w:t xml:space="preserve">3º do art. 133 do Regulamento Interno de Licitações e Contratos da </w:t>
      </w:r>
      <w:r w:rsidR="009B6D4F">
        <w:t>Codevasf</w:t>
      </w:r>
      <w:r w:rsidRPr="002E2855">
        <w:t>, nos seguintes casos:</w:t>
      </w:r>
    </w:p>
    <w:p w14:paraId="70CD28B3"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Houver</w:t>
      </w:r>
      <w:r w:rsidRPr="002E2855">
        <w:rPr>
          <w:spacing w:val="-8"/>
        </w:rPr>
        <w:t xml:space="preserve"> </w:t>
      </w:r>
      <w:r w:rsidRPr="002E2855">
        <w:t>interesse</w:t>
      </w:r>
      <w:r w:rsidRPr="002E2855">
        <w:rPr>
          <w:spacing w:val="-8"/>
        </w:rPr>
        <w:t xml:space="preserve"> </w:t>
      </w:r>
      <w:r w:rsidRPr="002E2855">
        <w:t>da</w:t>
      </w:r>
      <w:r w:rsidRPr="002E2855">
        <w:rPr>
          <w:spacing w:val="-7"/>
        </w:rPr>
        <w:t xml:space="preserve"> </w:t>
      </w:r>
      <w:r w:rsidR="009B6D4F">
        <w:rPr>
          <w:b/>
          <w:spacing w:val="-2"/>
        </w:rPr>
        <w:t>Codevasf</w:t>
      </w:r>
      <w:r w:rsidRPr="002E2855">
        <w:rPr>
          <w:spacing w:val="-2"/>
        </w:rPr>
        <w:t>;</w:t>
      </w:r>
    </w:p>
    <w:p w14:paraId="099F58D6"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lastRenderedPageBreak/>
        <w:t xml:space="preserve">Forem comprovadas as condições de habilitação e qualificação da </w:t>
      </w:r>
      <w:r w:rsidR="00E56976" w:rsidRPr="002E2855">
        <w:t>contratada</w:t>
      </w:r>
      <w:r w:rsidRPr="002E2855">
        <w:t>, em conformidade com o estabelecido neste Edital;</w:t>
      </w:r>
    </w:p>
    <w:p w14:paraId="411FBC52" w14:textId="77777777" w:rsidR="001E0954" w:rsidRPr="00C10C69" w:rsidRDefault="00436845" w:rsidP="003262FD">
      <w:pPr>
        <w:pStyle w:val="PargrafodaLista"/>
        <w:numPr>
          <w:ilvl w:val="2"/>
          <w:numId w:val="115"/>
        </w:numPr>
        <w:tabs>
          <w:tab w:val="left" w:pos="2268"/>
        </w:tabs>
        <w:spacing w:before="120" w:after="120"/>
        <w:ind w:left="2268" w:right="55" w:hanging="1134"/>
      </w:pPr>
      <w:r w:rsidRPr="002E2855">
        <w:t>For</w:t>
      </w:r>
      <w:r w:rsidRPr="00C10C69">
        <w:rPr>
          <w:spacing w:val="-4"/>
        </w:rPr>
        <w:t xml:space="preserve"> </w:t>
      </w:r>
      <w:r w:rsidRPr="002E2855">
        <w:t>constatada</w:t>
      </w:r>
      <w:r w:rsidRPr="00C10C69">
        <w:rPr>
          <w:spacing w:val="-5"/>
        </w:rPr>
        <w:t xml:space="preserve"> </w:t>
      </w:r>
      <w:r w:rsidRPr="002E2855">
        <w:t>em</w:t>
      </w:r>
      <w:r w:rsidRPr="00C10C69">
        <w:rPr>
          <w:spacing w:val="-3"/>
        </w:rPr>
        <w:t xml:space="preserve"> </w:t>
      </w:r>
      <w:r w:rsidRPr="002E2855">
        <w:t>pesquisa</w:t>
      </w:r>
      <w:r w:rsidRPr="00C10C69">
        <w:rPr>
          <w:spacing w:val="-4"/>
        </w:rPr>
        <w:t xml:space="preserve"> </w:t>
      </w:r>
      <w:r w:rsidRPr="002E2855">
        <w:t>que</w:t>
      </w:r>
      <w:r w:rsidRPr="00C10C69">
        <w:rPr>
          <w:spacing w:val="-5"/>
        </w:rPr>
        <w:t xml:space="preserve"> </w:t>
      </w:r>
      <w:r w:rsidRPr="002E2855">
        <w:t>os</w:t>
      </w:r>
      <w:r w:rsidRPr="00C10C69">
        <w:rPr>
          <w:spacing w:val="-3"/>
        </w:rPr>
        <w:t xml:space="preserve"> </w:t>
      </w:r>
      <w:r w:rsidRPr="002E2855">
        <w:t>preços</w:t>
      </w:r>
      <w:r w:rsidRPr="00C10C69">
        <w:rPr>
          <w:spacing w:val="-3"/>
        </w:rPr>
        <w:t xml:space="preserve"> </w:t>
      </w:r>
      <w:r w:rsidRPr="002E2855">
        <w:t>contratados</w:t>
      </w:r>
      <w:r w:rsidRPr="00C10C69">
        <w:rPr>
          <w:spacing w:val="-3"/>
        </w:rPr>
        <w:t xml:space="preserve"> </w:t>
      </w:r>
      <w:r w:rsidRPr="002E2855">
        <w:t>permanecem</w:t>
      </w:r>
      <w:r w:rsidRPr="00C10C69">
        <w:rPr>
          <w:spacing w:val="-2"/>
        </w:rPr>
        <w:t xml:space="preserve"> </w:t>
      </w:r>
      <w:r w:rsidRPr="002E2855">
        <w:t>vantajosos</w:t>
      </w:r>
      <w:r w:rsidRPr="00C10C69">
        <w:rPr>
          <w:spacing w:val="-3"/>
        </w:rPr>
        <w:t xml:space="preserve"> </w:t>
      </w:r>
      <w:r w:rsidRPr="002E2855">
        <w:t>para</w:t>
      </w:r>
      <w:r w:rsidRPr="00C10C69">
        <w:rPr>
          <w:spacing w:val="-5"/>
        </w:rPr>
        <w:t xml:space="preserve"> </w:t>
      </w:r>
      <w:r w:rsidRPr="00C10C69">
        <w:rPr>
          <w:spacing w:val="-10"/>
        </w:rPr>
        <w:t>a</w:t>
      </w:r>
      <w:r w:rsidR="00C10C69">
        <w:rPr>
          <w:spacing w:val="-10"/>
        </w:rPr>
        <w:t xml:space="preserve"> </w:t>
      </w:r>
      <w:r w:rsidR="009B6D4F">
        <w:rPr>
          <w:spacing w:val="-2"/>
        </w:rPr>
        <w:t>Codevasf</w:t>
      </w:r>
      <w:r w:rsidRPr="00C10C69">
        <w:rPr>
          <w:spacing w:val="-2"/>
        </w:rPr>
        <w:t>;</w:t>
      </w:r>
    </w:p>
    <w:p w14:paraId="79886090"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Estiver justificada e motivada tecnicamente por escrito, em processo administrativo </w:t>
      </w:r>
      <w:r w:rsidRPr="002E2855">
        <w:rPr>
          <w:spacing w:val="-2"/>
        </w:rPr>
        <w:t>correspondente;</w:t>
      </w:r>
    </w:p>
    <w:p w14:paraId="7FED7F27"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Estiver</w:t>
      </w:r>
      <w:r w:rsidRPr="002E2855">
        <w:rPr>
          <w:spacing w:val="-10"/>
        </w:rPr>
        <w:t xml:space="preserve"> </w:t>
      </w:r>
      <w:r w:rsidRPr="002E2855">
        <w:t>previamente</w:t>
      </w:r>
      <w:r w:rsidRPr="002E2855">
        <w:rPr>
          <w:spacing w:val="-10"/>
        </w:rPr>
        <w:t xml:space="preserve"> </w:t>
      </w:r>
      <w:r w:rsidRPr="002E2855">
        <w:t>autorizada</w:t>
      </w:r>
      <w:r w:rsidRPr="002E2855">
        <w:rPr>
          <w:spacing w:val="-9"/>
        </w:rPr>
        <w:t xml:space="preserve"> </w:t>
      </w:r>
      <w:r w:rsidRPr="002E2855">
        <w:t>pela</w:t>
      </w:r>
      <w:r w:rsidRPr="002E2855">
        <w:rPr>
          <w:spacing w:val="-10"/>
        </w:rPr>
        <w:t xml:space="preserve"> </w:t>
      </w:r>
      <w:r w:rsidR="00812BAB">
        <w:t>Autoridade Competente</w:t>
      </w:r>
      <w:r w:rsidRPr="002E2855">
        <w:rPr>
          <w:spacing w:val="-2"/>
        </w:rPr>
        <w:t>.</w:t>
      </w:r>
    </w:p>
    <w:p w14:paraId="5533EB56"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 xml:space="preserve">O prazo será contado da data de celebração do contrato pela </w:t>
      </w:r>
      <w:r w:rsidR="009B6D4F">
        <w:t>Codevasf</w:t>
      </w:r>
      <w:r w:rsidRPr="002E2855">
        <w:t xml:space="preserve"> com a licitante vencedora, com eficácia legal a partir da publicação do extrato do contrato no Diário Oficial da União, tendo início e vencimento em dia de expediente na </w:t>
      </w:r>
      <w:r w:rsidR="009B6D4F">
        <w:t>Codevasf</w:t>
      </w:r>
      <w:r w:rsidRPr="002E2855">
        <w:t>, devendo-se excluir o primeiro e incluir o último.</w:t>
      </w:r>
    </w:p>
    <w:p w14:paraId="43D818EF" w14:textId="77777777" w:rsidR="001E0954" w:rsidRPr="00C10C69" w:rsidRDefault="00436845" w:rsidP="003262FD">
      <w:pPr>
        <w:pStyle w:val="PargrafodaLista"/>
        <w:numPr>
          <w:ilvl w:val="2"/>
          <w:numId w:val="117"/>
        </w:numPr>
        <w:tabs>
          <w:tab w:val="left" w:pos="1134"/>
        </w:tabs>
        <w:spacing w:before="120" w:after="120"/>
        <w:ind w:left="1134" w:right="55" w:hanging="1134"/>
      </w:pPr>
      <w:r w:rsidRPr="002E2855">
        <w:t xml:space="preserve">Os pedidos de prorrogação de vigência dos contratos pela </w:t>
      </w:r>
      <w:r w:rsidR="00E56976" w:rsidRPr="002E2855">
        <w:t>contratada</w:t>
      </w:r>
      <w:r w:rsidRPr="002E2855">
        <w:t xml:space="preserve"> serão analisados pelo Fiscal do Contrato e/ou ao titular da unidade orgânica demandante, que emitirá parecer quanto à necessidade de prorrogação e o encaminhará ao Gestor do Contrato para providências decorrentes.</w:t>
      </w:r>
    </w:p>
    <w:p w14:paraId="544168BB"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O Gestor do Contrato, de posse dos documentos que compõem a solicitação de prorrogação de vigência do contrato, emitirá Nota Técnica e submeterá à Assessoria Jurídica para emissão de parecer.</w:t>
      </w:r>
    </w:p>
    <w:p w14:paraId="6C5BBAF4"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Após emissão de parecer jurídico, sendo este favorável ao pleito, o Gestor do Contrato elaborará</w:t>
      </w:r>
      <w:r w:rsidRPr="002E2855">
        <w:rPr>
          <w:spacing w:val="-4"/>
        </w:rPr>
        <w:t xml:space="preserve"> </w:t>
      </w:r>
      <w:r w:rsidRPr="002E2855">
        <w:t>Proposta</w:t>
      </w:r>
      <w:r w:rsidRPr="002E2855">
        <w:rPr>
          <w:spacing w:val="-2"/>
        </w:rPr>
        <w:t xml:space="preserve"> </w:t>
      </w:r>
      <w:r w:rsidRPr="002E2855">
        <w:t>e</w:t>
      </w:r>
      <w:r w:rsidRPr="002E2855">
        <w:rPr>
          <w:spacing w:val="-4"/>
        </w:rPr>
        <w:t xml:space="preserve"> </w:t>
      </w:r>
      <w:r w:rsidRPr="002E2855">
        <w:t>submeterá</w:t>
      </w:r>
      <w:r w:rsidRPr="002E2855">
        <w:rPr>
          <w:spacing w:val="-2"/>
        </w:rPr>
        <w:t xml:space="preserve"> </w:t>
      </w:r>
      <w:r w:rsidRPr="002E2855">
        <w:t>à</w:t>
      </w:r>
      <w:r w:rsidRPr="002E2855">
        <w:rPr>
          <w:spacing w:val="-4"/>
        </w:rPr>
        <w:t xml:space="preserve"> </w:t>
      </w:r>
      <w:r w:rsidRPr="002E2855">
        <w:t>apreciação</w:t>
      </w:r>
      <w:r w:rsidRPr="002E2855">
        <w:rPr>
          <w:spacing w:val="-1"/>
        </w:rPr>
        <w:t xml:space="preserve"> </w:t>
      </w:r>
      <w:r w:rsidRPr="002E2855">
        <w:t>d</w:t>
      </w:r>
      <w:r w:rsidR="00E56976">
        <w:t>a</w:t>
      </w:r>
      <w:r w:rsidRPr="002E2855">
        <w:rPr>
          <w:spacing w:val="-3"/>
        </w:rPr>
        <w:t xml:space="preserve"> </w:t>
      </w:r>
      <w:r w:rsidR="00E56976">
        <w:t>Autoridade Competente</w:t>
      </w:r>
      <w:r w:rsidRPr="002E2855">
        <w:t>,</w:t>
      </w:r>
      <w:r w:rsidRPr="002E2855">
        <w:rPr>
          <w:spacing w:val="-3"/>
        </w:rPr>
        <w:t xml:space="preserve"> </w:t>
      </w:r>
      <w:r w:rsidRPr="002E2855">
        <w:t>com</w:t>
      </w:r>
      <w:r w:rsidRPr="002E2855">
        <w:rPr>
          <w:spacing w:val="-3"/>
        </w:rPr>
        <w:t xml:space="preserve"> </w:t>
      </w:r>
      <w:r w:rsidRPr="002E2855">
        <w:t>vistas à autorização para celebração de Termo Aditivo.</w:t>
      </w:r>
    </w:p>
    <w:p w14:paraId="1620077F" w14:textId="77777777" w:rsidR="001E0954" w:rsidRPr="002E2855" w:rsidRDefault="00436845" w:rsidP="003262FD">
      <w:pPr>
        <w:pStyle w:val="PargrafodaLista"/>
        <w:numPr>
          <w:ilvl w:val="3"/>
          <w:numId w:val="117"/>
        </w:numPr>
        <w:tabs>
          <w:tab w:val="left" w:pos="1134"/>
        </w:tabs>
        <w:spacing w:before="120" w:after="120"/>
        <w:ind w:left="1134" w:right="55" w:hanging="1134"/>
      </w:pPr>
      <w:r w:rsidRPr="002E2855">
        <w:t xml:space="preserve">Qualquer pedido de aditamento de prazo, no interesse da </w:t>
      </w:r>
      <w:r w:rsidR="00E56976" w:rsidRPr="002E2855">
        <w:t>contratada</w:t>
      </w:r>
      <w:r w:rsidRPr="002E2855">
        <w:t>, somente</w:t>
      </w:r>
      <w:r w:rsidRPr="002E2855">
        <w:rPr>
          <w:spacing w:val="40"/>
        </w:rPr>
        <w:t xml:space="preserve"> </w:t>
      </w:r>
      <w:r w:rsidRPr="002E2855">
        <w:t xml:space="preserve">será apreciado pela </w:t>
      </w:r>
      <w:r w:rsidR="009B6D4F">
        <w:rPr>
          <w:b/>
        </w:rPr>
        <w:t>Codevasf</w:t>
      </w:r>
      <w:r w:rsidRPr="002E2855">
        <w:rPr>
          <w:b/>
        </w:rPr>
        <w:t xml:space="preserve"> </w:t>
      </w:r>
      <w:r w:rsidRPr="002E2855">
        <w:t xml:space="preserve">se manifestado expressamente, por escrito, até 30 (trinta) dias antes do vencimento do </w:t>
      </w:r>
      <w:r w:rsidR="00E56976">
        <w:t>c</w:t>
      </w:r>
      <w:r w:rsidRPr="002E2855">
        <w:t>ontrato.</w:t>
      </w:r>
    </w:p>
    <w:p w14:paraId="65CC597E"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cada prorrogação a </w:t>
      </w:r>
      <w:r w:rsidR="00E56976" w:rsidRPr="002E2855">
        <w:t>contratada</w:t>
      </w:r>
      <w:r w:rsidRPr="002E2855">
        <w:t xml:space="preserve"> deverá apresentar prova de regularidade com a Previdência Social (CND) e FGTS ou comprovante de regularidade do SICAF, caso se constate haver irregularidade da situação da empresa.</w:t>
      </w:r>
    </w:p>
    <w:p w14:paraId="6B92261D"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O Termo Aditivo que prorrogar vigência contratual que implique em alteração no valor do contrato conterá cláusula especificando o respectivo valor.</w:t>
      </w:r>
    </w:p>
    <w:p w14:paraId="60CD2397" w14:textId="77777777" w:rsidR="001E0954" w:rsidRPr="002E2855" w:rsidRDefault="00436845" w:rsidP="003262FD">
      <w:pPr>
        <w:pStyle w:val="Ttulo11"/>
        <w:numPr>
          <w:ilvl w:val="0"/>
          <w:numId w:val="115"/>
        </w:numPr>
        <w:tabs>
          <w:tab w:val="left" w:pos="1134"/>
        </w:tabs>
        <w:spacing w:before="120" w:after="120"/>
        <w:ind w:left="1134" w:right="55"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PAGAMENTO</w:t>
      </w:r>
    </w:p>
    <w:p w14:paraId="38DB37D7" w14:textId="4CBC33E0"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dos serviços serão efetuados em reais de acordo com os critérios e condições estabelecidas </w:t>
      </w:r>
      <w:r w:rsidRPr="002E2855">
        <w:rPr>
          <w:b/>
        </w:rPr>
        <w:t xml:space="preserve">no item </w:t>
      </w:r>
      <w:r w:rsidR="004C6DA6">
        <w:rPr>
          <w:b/>
        </w:rPr>
        <w:t>11</w:t>
      </w:r>
      <w:r w:rsidRPr="002E2855">
        <w:rPr>
          <w:b/>
        </w:rPr>
        <w:t xml:space="preserve"> do Termo de Referência</w:t>
      </w:r>
      <w:r w:rsidRPr="002E2855">
        <w:t xml:space="preserve">, que integra o presente </w:t>
      </w:r>
      <w:r w:rsidRPr="002E2855">
        <w:rPr>
          <w:spacing w:val="-2"/>
        </w:rPr>
        <w:t>Edital</w:t>
      </w:r>
      <w:r w:rsidR="004C6DA6">
        <w:rPr>
          <w:spacing w:val="-2"/>
        </w:rPr>
        <w:t>, e ainda o que segue:</w:t>
      </w:r>
    </w:p>
    <w:p w14:paraId="4CFA00B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Quando da rescisão contratual e ao final do prazo contratual, será procedida a retenção da garantia prestada e os valores das faturas correspondentes a 1 (um) mês de serviços, até o pagamento pela </w:t>
      </w:r>
      <w:r w:rsidR="00E56976" w:rsidRPr="002E2855">
        <w:t>contratada</w:t>
      </w:r>
      <w:r w:rsidRPr="002E2855">
        <w:t xml:space="preserve"> das verbas rescisórias ou a comprovação de que os empregados serão realocados em outra atividade de prestação de serviços, sem que ocorra a interrupção do contrato de trabalho. Tais recursos poderão ser utilizados para o pagamento</w:t>
      </w:r>
      <w:r w:rsidRPr="002E2855">
        <w:rPr>
          <w:spacing w:val="-1"/>
        </w:rPr>
        <w:t xml:space="preserve"> </w:t>
      </w:r>
      <w:r w:rsidRPr="002E2855">
        <w:t>direto aos</w:t>
      </w:r>
      <w:r w:rsidRPr="002E2855">
        <w:rPr>
          <w:spacing w:val="-1"/>
        </w:rPr>
        <w:t xml:space="preserve"> </w:t>
      </w:r>
      <w:r w:rsidRPr="002E2855">
        <w:t>trabalhadores</w:t>
      </w:r>
      <w:r w:rsidRPr="002E2855">
        <w:rPr>
          <w:spacing w:val="-1"/>
        </w:rPr>
        <w:t xml:space="preserve"> </w:t>
      </w:r>
      <w:r w:rsidRPr="002E2855">
        <w:t>no caso</w:t>
      </w:r>
      <w:r w:rsidRPr="002E2855">
        <w:rPr>
          <w:spacing w:val="-1"/>
        </w:rPr>
        <w:t xml:space="preserve"> </w:t>
      </w:r>
      <w:r w:rsidRPr="002E2855">
        <w:t>de</w:t>
      </w:r>
      <w:r w:rsidRPr="002E2855">
        <w:rPr>
          <w:spacing w:val="-2"/>
        </w:rPr>
        <w:t xml:space="preserve"> </w:t>
      </w:r>
      <w:r w:rsidRPr="002E2855">
        <w:t>a empresa</w:t>
      </w:r>
      <w:r w:rsidRPr="002E2855">
        <w:rPr>
          <w:spacing w:val="-2"/>
        </w:rPr>
        <w:t xml:space="preserve"> </w:t>
      </w:r>
      <w:r w:rsidRPr="002E2855">
        <w:t>não</w:t>
      </w:r>
      <w:r w:rsidRPr="002E2855">
        <w:rPr>
          <w:spacing w:val="-1"/>
        </w:rPr>
        <w:t xml:space="preserve"> </w:t>
      </w:r>
      <w:r w:rsidRPr="002E2855">
        <w:t>efetuar</w:t>
      </w:r>
      <w:r w:rsidRPr="002E2855">
        <w:rPr>
          <w:spacing w:val="-2"/>
        </w:rPr>
        <w:t xml:space="preserve"> </w:t>
      </w:r>
      <w:r w:rsidRPr="002E2855">
        <w:t>os</w:t>
      </w:r>
      <w:r w:rsidRPr="002E2855">
        <w:rPr>
          <w:spacing w:val="-1"/>
        </w:rPr>
        <w:t xml:space="preserve"> </w:t>
      </w:r>
      <w:r w:rsidRPr="002E2855">
        <w:t>pagamentos</w:t>
      </w:r>
      <w:r w:rsidRPr="002E2855">
        <w:rPr>
          <w:spacing w:val="-1"/>
        </w:rPr>
        <w:t xml:space="preserve"> </w:t>
      </w:r>
      <w:r w:rsidRPr="002E2855">
        <w:t>em até 2 (dois) meses do encerramento da vigência contratual.</w:t>
      </w:r>
    </w:p>
    <w:p w14:paraId="2DFAE6A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 prazo para pagamento da Nota Fiscal/Fatura, devidamente atestada pela </w:t>
      </w:r>
      <w:r w:rsidR="009B6D4F">
        <w:rPr>
          <w:b/>
        </w:rPr>
        <w:t>Codevasf</w:t>
      </w:r>
      <w:r w:rsidRPr="002E2855">
        <w:t>, será</w:t>
      </w:r>
      <w:r w:rsidRPr="002E2855">
        <w:rPr>
          <w:spacing w:val="-1"/>
        </w:rPr>
        <w:t xml:space="preserve"> </w:t>
      </w:r>
      <w:r w:rsidRPr="002E2855">
        <w:t>de</w:t>
      </w:r>
      <w:r w:rsidRPr="002E2855">
        <w:rPr>
          <w:spacing w:val="-2"/>
        </w:rPr>
        <w:t xml:space="preserve"> </w:t>
      </w:r>
      <w:r w:rsidRPr="002E2855">
        <w:t>até 30</w:t>
      </w:r>
      <w:r w:rsidRPr="002E2855">
        <w:rPr>
          <w:spacing w:val="-1"/>
        </w:rPr>
        <w:t xml:space="preserve"> </w:t>
      </w:r>
      <w:r w:rsidRPr="002E2855">
        <w:t>(trinta) dias,</w:t>
      </w:r>
      <w:r w:rsidRPr="002E2855">
        <w:rPr>
          <w:spacing w:val="-1"/>
        </w:rPr>
        <w:t xml:space="preserve"> </w:t>
      </w:r>
      <w:r w:rsidRPr="002E2855">
        <w:t>contado</w:t>
      </w:r>
      <w:r w:rsidRPr="002E2855">
        <w:rPr>
          <w:spacing w:val="-1"/>
        </w:rPr>
        <w:t xml:space="preserve"> </w:t>
      </w:r>
      <w:r w:rsidRPr="002E2855">
        <w:t>da data final</w:t>
      </w:r>
      <w:r w:rsidRPr="002E2855">
        <w:rPr>
          <w:spacing w:val="-1"/>
        </w:rPr>
        <w:t xml:space="preserve"> </w:t>
      </w:r>
      <w:r w:rsidRPr="002E2855">
        <w:t>do</w:t>
      </w:r>
      <w:r w:rsidRPr="002E2855">
        <w:rPr>
          <w:spacing w:val="-1"/>
        </w:rPr>
        <w:t xml:space="preserve"> </w:t>
      </w:r>
      <w:r w:rsidRPr="002E2855">
        <w:t>período</w:t>
      </w:r>
      <w:r w:rsidRPr="002E2855">
        <w:rPr>
          <w:spacing w:val="-1"/>
        </w:rPr>
        <w:t xml:space="preserve"> </w:t>
      </w:r>
      <w:r w:rsidRPr="002E2855">
        <w:t>de adimplemento,</w:t>
      </w:r>
      <w:r w:rsidRPr="002E2855">
        <w:rPr>
          <w:spacing w:val="-1"/>
        </w:rPr>
        <w:t xml:space="preserve"> </w:t>
      </w:r>
      <w:r w:rsidRPr="002E2855">
        <w:t xml:space="preserve">conforme estabelece o inciso X, do art. 33, do Regulamento Interno de Licitações e Contratos da </w:t>
      </w:r>
      <w:r w:rsidR="009B6D4F">
        <w:rPr>
          <w:spacing w:val="-2"/>
        </w:rPr>
        <w:t>Codevasf</w:t>
      </w:r>
      <w:r w:rsidRPr="002E2855">
        <w:rPr>
          <w:spacing w:val="-2"/>
        </w:rPr>
        <w:t>.</w:t>
      </w:r>
    </w:p>
    <w:p w14:paraId="0D6FF4B5"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A</w:t>
      </w:r>
      <w:r w:rsidRPr="002E2855">
        <w:rPr>
          <w:spacing w:val="-4"/>
        </w:rPr>
        <w:t xml:space="preserve"> </w:t>
      </w:r>
      <w:r w:rsidRPr="002E2855">
        <w:t>retenção</w:t>
      </w:r>
      <w:r w:rsidRPr="002E2855">
        <w:rPr>
          <w:spacing w:val="-3"/>
        </w:rPr>
        <w:t xml:space="preserve"> </w:t>
      </w:r>
      <w:r w:rsidRPr="002E2855">
        <w:t>ou glosa</w:t>
      </w:r>
      <w:r w:rsidRPr="002E2855">
        <w:rPr>
          <w:spacing w:val="-4"/>
        </w:rPr>
        <w:t xml:space="preserve"> </w:t>
      </w:r>
      <w:r w:rsidRPr="002E2855">
        <w:t>no</w:t>
      </w:r>
      <w:r w:rsidRPr="002E2855">
        <w:rPr>
          <w:spacing w:val="-3"/>
        </w:rPr>
        <w:t xml:space="preserve"> </w:t>
      </w:r>
      <w:r w:rsidRPr="002E2855">
        <w:t>pagamento,</w:t>
      </w:r>
      <w:r w:rsidRPr="002E2855">
        <w:rPr>
          <w:spacing w:val="-3"/>
        </w:rPr>
        <w:t xml:space="preserve"> </w:t>
      </w:r>
      <w:r w:rsidRPr="002E2855">
        <w:t>sem</w:t>
      </w:r>
      <w:r w:rsidRPr="002E2855">
        <w:rPr>
          <w:spacing w:val="-3"/>
        </w:rPr>
        <w:t xml:space="preserve"> </w:t>
      </w:r>
      <w:r w:rsidRPr="002E2855">
        <w:t>prejuízo</w:t>
      </w:r>
      <w:r w:rsidRPr="002E2855">
        <w:rPr>
          <w:spacing w:val="-3"/>
        </w:rPr>
        <w:t xml:space="preserve"> </w:t>
      </w:r>
      <w:r w:rsidRPr="002E2855">
        <w:t>das</w:t>
      </w:r>
      <w:r w:rsidRPr="002E2855">
        <w:rPr>
          <w:spacing w:val="-3"/>
        </w:rPr>
        <w:t xml:space="preserve"> </w:t>
      </w:r>
      <w:r w:rsidRPr="002E2855">
        <w:t>sanções</w:t>
      </w:r>
      <w:r w:rsidRPr="002E2855">
        <w:rPr>
          <w:spacing w:val="-3"/>
        </w:rPr>
        <w:t xml:space="preserve"> </w:t>
      </w:r>
      <w:r w:rsidRPr="002E2855">
        <w:t>cabíveis,</w:t>
      </w:r>
      <w:r w:rsidRPr="002E2855">
        <w:rPr>
          <w:spacing w:val="-3"/>
        </w:rPr>
        <w:t xml:space="preserve"> </w:t>
      </w:r>
      <w:r w:rsidRPr="002E2855">
        <w:t>só</w:t>
      </w:r>
      <w:r w:rsidRPr="002E2855">
        <w:rPr>
          <w:spacing w:val="-1"/>
        </w:rPr>
        <w:t xml:space="preserve"> </w:t>
      </w:r>
      <w:r w:rsidRPr="002E2855">
        <w:t>deverá</w:t>
      </w:r>
      <w:r w:rsidRPr="002E2855">
        <w:rPr>
          <w:spacing w:val="-2"/>
        </w:rPr>
        <w:t xml:space="preserve"> </w:t>
      </w:r>
      <w:r w:rsidRPr="002E2855">
        <w:t>ocorrer quando o contratado:</w:t>
      </w:r>
    </w:p>
    <w:p w14:paraId="1B0B7B47"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Não produzir os resultados, deixar de executar, ou não executar com a </w:t>
      </w:r>
      <w:r w:rsidRPr="002E2855">
        <w:lastRenderedPageBreak/>
        <w:t>qualidade</w:t>
      </w:r>
      <w:r w:rsidRPr="002E2855">
        <w:rPr>
          <w:spacing w:val="40"/>
        </w:rPr>
        <w:t xml:space="preserve"> </w:t>
      </w:r>
      <w:r w:rsidRPr="002E2855">
        <w:t>mínima exigida as atividades contratadas; ou</w:t>
      </w:r>
      <w:r w:rsidR="00E56976">
        <w:t>,</w:t>
      </w:r>
    </w:p>
    <w:p w14:paraId="22851D20" w14:textId="77777777" w:rsidR="001E0954" w:rsidRPr="00E56976" w:rsidRDefault="00436845" w:rsidP="003262FD">
      <w:pPr>
        <w:pStyle w:val="PargrafodaLista"/>
        <w:numPr>
          <w:ilvl w:val="2"/>
          <w:numId w:val="115"/>
        </w:numPr>
        <w:tabs>
          <w:tab w:val="left" w:pos="2268"/>
        </w:tabs>
        <w:spacing w:before="120" w:after="120"/>
        <w:ind w:left="2268" w:right="55" w:hanging="1134"/>
      </w:pPr>
      <w:r w:rsidRPr="002E2855">
        <w:t>Deixar de utilizar materiais e recursos humanos exigidos para a execução do serviço, ou utilizá-los com qualidade ou quantidade inferior à demandada.</w:t>
      </w:r>
    </w:p>
    <w:p w14:paraId="67BB0F4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a serem efetuados em favor da </w:t>
      </w:r>
      <w:r w:rsidR="00E56976" w:rsidRPr="002E2855">
        <w:t>contratada</w:t>
      </w:r>
      <w:r w:rsidRPr="002E2855">
        <w:t>, quando couber,</w:t>
      </w:r>
      <w:r w:rsidRPr="002E2855">
        <w:rPr>
          <w:spacing w:val="40"/>
        </w:rPr>
        <w:t xml:space="preserve"> </w:t>
      </w:r>
      <w:r w:rsidRPr="002E2855">
        <w:t>estarão sujeitos à retenção, na fonte, dos seguintes tributos:</w:t>
      </w:r>
    </w:p>
    <w:p w14:paraId="0E4692B5"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de Renda das Pessoas Jurídicas - IRPJ, Contribuição Social sobre o Lucro Líquido - CSLL, Contribuição para o Financiamento da Seguridade Social – CONFINS, e Contribuição para os Programas de Integração Social e de Formação do Patrimônio do Servidor Público - PIS/PASEP, na forma da Instrução Normativa RFB nº 1.234, de 11 de janeiro de 2012, conforme determina o art. 64 da Lei n</w:t>
      </w:r>
      <w:r w:rsidR="00986E84">
        <w:t xml:space="preserve">º </w:t>
      </w:r>
      <w:r w:rsidRPr="002E2855">
        <w:t>9.430, de 27 de dezembro de 1996;</w:t>
      </w:r>
    </w:p>
    <w:p w14:paraId="4476D0CB"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Contribuição</w:t>
      </w:r>
      <w:r w:rsidRPr="002E2855">
        <w:rPr>
          <w:spacing w:val="-2"/>
        </w:rPr>
        <w:t xml:space="preserve"> </w:t>
      </w:r>
      <w:r w:rsidRPr="002E2855">
        <w:t>previdenciária,</w:t>
      </w:r>
      <w:r w:rsidRPr="002E2855">
        <w:rPr>
          <w:spacing w:val="-2"/>
        </w:rPr>
        <w:t xml:space="preserve"> </w:t>
      </w:r>
      <w:r w:rsidRPr="002E2855">
        <w:t>correspondente</w:t>
      </w:r>
      <w:r w:rsidRPr="002E2855">
        <w:rPr>
          <w:spacing w:val="-3"/>
        </w:rPr>
        <w:t xml:space="preserve"> </w:t>
      </w:r>
      <w:r w:rsidRPr="002E2855">
        <w:t>a</w:t>
      </w:r>
      <w:r w:rsidRPr="002E2855">
        <w:rPr>
          <w:spacing w:val="-3"/>
        </w:rPr>
        <w:t xml:space="preserve"> </w:t>
      </w:r>
      <w:r w:rsidRPr="002E2855">
        <w:t>onze</w:t>
      </w:r>
      <w:r w:rsidRPr="002E2855">
        <w:rPr>
          <w:spacing w:val="-3"/>
        </w:rPr>
        <w:t xml:space="preserve"> </w:t>
      </w:r>
      <w:r w:rsidRPr="002E2855">
        <w:t>por</w:t>
      </w:r>
      <w:r w:rsidRPr="002E2855">
        <w:rPr>
          <w:spacing w:val="-3"/>
        </w:rPr>
        <w:t xml:space="preserve"> </w:t>
      </w:r>
      <w:r w:rsidRPr="002E2855">
        <w:t>cento,</w:t>
      </w:r>
      <w:r w:rsidRPr="002E2855">
        <w:rPr>
          <w:spacing w:val="-2"/>
        </w:rPr>
        <w:t xml:space="preserve"> </w:t>
      </w:r>
      <w:r w:rsidRPr="002E2855">
        <w:t>na</w:t>
      </w:r>
      <w:r w:rsidRPr="002E2855">
        <w:rPr>
          <w:spacing w:val="-3"/>
        </w:rPr>
        <w:t xml:space="preserve"> </w:t>
      </w:r>
      <w:r w:rsidRPr="002E2855">
        <w:t>forma</w:t>
      </w:r>
      <w:r w:rsidRPr="002E2855">
        <w:rPr>
          <w:spacing w:val="-3"/>
        </w:rPr>
        <w:t xml:space="preserve"> </w:t>
      </w:r>
      <w:r w:rsidRPr="002E2855">
        <w:t>da</w:t>
      </w:r>
      <w:r w:rsidRPr="002E2855">
        <w:rPr>
          <w:spacing w:val="-3"/>
        </w:rPr>
        <w:t xml:space="preserve"> </w:t>
      </w:r>
      <w:r w:rsidRPr="002E2855">
        <w:t>Instrução Normativa RFB n</w:t>
      </w:r>
      <w:r w:rsidR="00986E84">
        <w:t xml:space="preserve">º </w:t>
      </w:r>
      <w:r w:rsidRPr="002E2855">
        <w:t>971, de 13 de novembro de 2009, conforme determina a Lei nº 8</w:t>
      </w:r>
      <w:r w:rsidR="00E56976">
        <w:t>.212, de 24 de julho de 1991;</w:t>
      </w:r>
    </w:p>
    <w:p w14:paraId="1D34C793"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Sobre Serviços de Qualquer Natureza – ISSQN, na forma da Lei Complementar n</w:t>
      </w:r>
      <w:r w:rsidR="00A52943">
        <w:t xml:space="preserve">º </w:t>
      </w:r>
      <w:r w:rsidRPr="002E2855">
        <w:t>116, de 31 de julho de 2003, combinada com a legislação munici</w:t>
      </w:r>
      <w:r w:rsidR="001015F5">
        <w:t>pal e/ou distrital sobre o tema.</w:t>
      </w:r>
    </w:p>
    <w:p w14:paraId="0CD9255A"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O documento de cobrança indicará, obrigatoriamente, o número do </w:t>
      </w:r>
      <w:r w:rsidR="00A52943">
        <w:t>c</w:t>
      </w:r>
      <w:r w:rsidRPr="002E2855">
        <w:t>ontrato, o número</w:t>
      </w:r>
      <w:r w:rsidRPr="00A52943">
        <w:rPr>
          <w:spacing w:val="40"/>
        </w:rPr>
        <w:t xml:space="preserve"> </w:t>
      </w:r>
      <w:r w:rsidRPr="002E2855">
        <w:t>e a data de emissão da Nota de Empenho - NE,</w:t>
      </w:r>
      <w:r w:rsidRPr="00A52943">
        <w:rPr>
          <w:spacing w:val="80"/>
        </w:rPr>
        <w:t xml:space="preserve"> </w:t>
      </w:r>
      <w:r w:rsidRPr="002E2855">
        <w:t>emitida</w:t>
      </w:r>
      <w:r w:rsidRPr="00A52943">
        <w:rPr>
          <w:spacing w:val="80"/>
        </w:rPr>
        <w:t xml:space="preserve"> </w:t>
      </w:r>
      <w:r w:rsidRPr="002E2855">
        <w:t>pela</w:t>
      </w:r>
      <w:r w:rsidRPr="00A52943">
        <w:rPr>
          <w:spacing w:val="80"/>
          <w:w w:val="150"/>
        </w:rPr>
        <w:t xml:space="preserve"> </w:t>
      </w:r>
      <w:r w:rsidR="009B6D4F">
        <w:rPr>
          <w:b/>
        </w:rPr>
        <w:t>Codevasf</w:t>
      </w:r>
      <w:r w:rsidRPr="002E2855">
        <w:t>,</w:t>
      </w:r>
      <w:r w:rsidRPr="00A52943">
        <w:rPr>
          <w:spacing w:val="80"/>
        </w:rPr>
        <w:t xml:space="preserve"> </w:t>
      </w:r>
      <w:r w:rsidRPr="002E2855">
        <w:t>e</w:t>
      </w:r>
      <w:r w:rsidRPr="00A52943">
        <w:rPr>
          <w:spacing w:val="80"/>
        </w:rPr>
        <w:t xml:space="preserve"> </w:t>
      </w:r>
      <w:r w:rsidRPr="002E2855">
        <w:t>que cubram a execução dos serviços</w:t>
      </w:r>
      <w:r w:rsidR="001015F5">
        <w:t xml:space="preserve"> objeto deste Pregão Eletrônico.</w:t>
      </w:r>
    </w:p>
    <w:p w14:paraId="017AA419"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Os pagamentos serão creditados em nome da licitante vencedora, mediante Ordem Bancária em Conta Corrente por ela indicada ou por meio de Ordem Bancária para pagamento de faturas com Código de Barras, uma vez satisfeitas as condi</w:t>
      </w:r>
      <w:r w:rsidR="00A52943">
        <w:t>ções estabelecidas neste Edi</w:t>
      </w:r>
      <w:r w:rsidR="001015F5">
        <w:t>tal.</w:t>
      </w:r>
    </w:p>
    <w:p w14:paraId="58F6019C"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A</w:t>
      </w:r>
      <w:r w:rsidRPr="002E2855">
        <w:rPr>
          <w:spacing w:val="-1"/>
        </w:rPr>
        <w:t xml:space="preserve"> </w:t>
      </w:r>
      <w:r w:rsidRPr="002E2855">
        <w:t>Nota Fiscal/Fatura</w:t>
      </w:r>
      <w:r w:rsidRPr="002E2855">
        <w:rPr>
          <w:spacing w:val="-2"/>
        </w:rPr>
        <w:t xml:space="preserve"> </w:t>
      </w:r>
      <w:r w:rsidRPr="002E2855">
        <w:t>deverá</w:t>
      </w:r>
      <w:r w:rsidRPr="002E2855">
        <w:rPr>
          <w:spacing w:val="-2"/>
        </w:rPr>
        <w:t xml:space="preserve"> </w:t>
      </w:r>
      <w:r w:rsidRPr="002E2855">
        <w:t>destacar</w:t>
      </w:r>
      <w:r w:rsidRPr="002E2855">
        <w:rPr>
          <w:spacing w:val="-2"/>
        </w:rPr>
        <w:t xml:space="preserve"> </w:t>
      </w:r>
      <w:r w:rsidRPr="002E2855">
        <w:t>o</w:t>
      </w:r>
      <w:r w:rsidRPr="002E2855">
        <w:rPr>
          <w:spacing w:val="-1"/>
        </w:rPr>
        <w:t xml:space="preserve"> </w:t>
      </w:r>
      <w:r w:rsidRPr="002E2855">
        <w:t>valor</w:t>
      </w:r>
      <w:r w:rsidRPr="002E2855">
        <w:rPr>
          <w:spacing w:val="-2"/>
        </w:rPr>
        <w:t xml:space="preserve"> </w:t>
      </w:r>
      <w:r w:rsidRPr="002E2855">
        <w:t>do IRPJ e</w:t>
      </w:r>
      <w:r w:rsidRPr="002E2855">
        <w:rPr>
          <w:spacing w:val="-2"/>
        </w:rPr>
        <w:t xml:space="preserve"> </w:t>
      </w:r>
      <w:r w:rsidRPr="002E2855">
        <w:t>demais</w:t>
      </w:r>
      <w:r w:rsidRPr="002E2855">
        <w:rPr>
          <w:spacing w:val="-1"/>
        </w:rPr>
        <w:t xml:space="preserve"> </w:t>
      </w:r>
      <w:r w:rsidRPr="002E2855">
        <w:t>contribuições</w:t>
      </w:r>
      <w:r w:rsidRPr="002E2855">
        <w:rPr>
          <w:spacing w:val="-1"/>
        </w:rPr>
        <w:t xml:space="preserve"> </w:t>
      </w:r>
      <w:r w:rsidRPr="002E2855">
        <w:t>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w:t>
      </w:r>
      <w:r w:rsidR="00A52943">
        <w:t>ondente à natureza dos serviços;</w:t>
      </w:r>
    </w:p>
    <w:p w14:paraId="70A8B628"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Quaisquer tributos ou encargos legais, criados, alterados ou extintos, após a data de apresentação da proposta, de comprovada repercussão nos preços contratados, ensejará</w:t>
      </w:r>
      <w:r w:rsidRPr="002E2855">
        <w:rPr>
          <w:spacing w:val="40"/>
        </w:rPr>
        <w:t xml:space="preserve"> </w:t>
      </w:r>
      <w:r w:rsidRPr="002E2855">
        <w:t>a revisão destes, para mais ou para menos, conforme o caso.</w:t>
      </w:r>
    </w:p>
    <w:p w14:paraId="136104D6" w14:textId="77777777" w:rsidR="001E0954" w:rsidRPr="002E2855" w:rsidRDefault="00436845" w:rsidP="003262FD">
      <w:pPr>
        <w:pStyle w:val="PargrafodaLista"/>
        <w:numPr>
          <w:ilvl w:val="3"/>
          <w:numId w:val="118"/>
        </w:numPr>
        <w:tabs>
          <w:tab w:val="left" w:pos="1134"/>
        </w:tabs>
        <w:spacing w:before="120" w:after="120"/>
        <w:ind w:left="1134" w:right="55" w:hanging="1134"/>
      </w:pPr>
      <w:r w:rsidRPr="002E2855">
        <w:t>Ficam excluídos da hipótese referida no subitem anterior, tributos ou encargos legais que, por sua natureza jurídica tributária (impostos diretos e/ou pessoais) não reflitam diretamente nos preços do objeto contratual.</w:t>
      </w:r>
    </w:p>
    <w:p w14:paraId="0C03333A" w14:textId="77777777"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O contrato celebrado pode ser alterado, por acordo entre as partes, fundamentadamente, vedando-se ajuste que resulte em violação da obrigação de licitar, quando necessário restabelecer a relação que as partes pactuaram inicialmente entre os encargos do contratado e a retribuição da </w:t>
      </w:r>
      <w:r w:rsidR="009B6D4F">
        <w:t>Codevasf</w:t>
      </w:r>
      <w:r w:rsidRPr="002E2855">
        <w:t xml:space="preserve"> para a justa remuneração da obra, serviço, fornecimento, objetivando a manutenção do equilíbrio econômico-financeiro inicial do contrato, na hipótese de sobrevirem fatos imprevisíveis ou previsíveis, porém de consequências incalculáveis, retardadores ou impeditivos da execução do ajustado, ou, ainda,</w:t>
      </w:r>
      <w:r w:rsidRPr="00A52943">
        <w:rPr>
          <w:spacing w:val="40"/>
        </w:rPr>
        <w:t xml:space="preserve"> </w:t>
      </w:r>
      <w:r w:rsidRPr="002E2855">
        <w:t>em</w:t>
      </w:r>
      <w:r w:rsidRPr="00A52943">
        <w:rPr>
          <w:spacing w:val="40"/>
        </w:rPr>
        <w:t xml:space="preserve"> </w:t>
      </w:r>
      <w:r w:rsidRPr="002E2855">
        <w:t>caso</w:t>
      </w:r>
      <w:r w:rsidRPr="00A52943">
        <w:rPr>
          <w:spacing w:val="40"/>
        </w:rPr>
        <w:t xml:space="preserve"> </w:t>
      </w:r>
      <w:r w:rsidRPr="002E2855">
        <w:t>de</w:t>
      </w:r>
      <w:r w:rsidRPr="00A52943">
        <w:rPr>
          <w:spacing w:val="40"/>
        </w:rPr>
        <w:t xml:space="preserve"> </w:t>
      </w:r>
      <w:r w:rsidRPr="002E2855">
        <w:t>força</w:t>
      </w:r>
      <w:r w:rsidRPr="00A52943">
        <w:rPr>
          <w:spacing w:val="40"/>
        </w:rPr>
        <w:t xml:space="preserve"> </w:t>
      </w:r>
      <w:r w:rsidRPr="002E2855">
        <w:t>maior,</w:t>
      </w:r>
      <w:r w:rsidRPr="00A52943">
        <w:rPr>
          <w:spacing w:val="40"/>
        </w:rPr>
        <w:t xml:space="preserve"> </w:t>
      </w:r>
      <w:r w:rsidRPr="002E2855">
        <w:t>caso</w:t>
      </w:r>
      <w:r w:rsidRPr="00A52943">
        <w:rPr>
          <w:spacing w:val="40"/>
        </w:rPr>
        <w:t xml:space="preserve"> </w:t>
      </w:r>
      <w:r w:rsidRPr="002E2855">
        <w:t>fortuito</w:t>
      </w:r>
      <w:r w:rsidRPr="00A52943">
        <w:rPr>
          <w:spacing w:val="40"/>
        </w:rPr>
        <w:t xml:space="preserve"> </w:t>
      </w:r>
      <w:r w:rsidRPr="002E2855">
        <w:t>ou</w:t>
      </w:r>
      <w:r w:rsidRPr="00A52943">
        <w:rPr>
          <w:spacing w:val="40"/>
        </w:rPr>
        <w:t xml:space="preserve"> </w:t>
      </w:r>
      <w:r w:rsidRPr="002E2855">
        <w:t>fato</w:t>
      </w:r>
      <w:r w:rsidRPr="00A52943">
        <w:rPr>
          <w:spacing w:val="40"/>
        </w:rPr>
        <w:t xml:space="preserve"> </w:t>
      </w:r>
      <w:r w:rsidRPr="002E2855">
        <w:t>do</w:t>
      </w:r>
      <w:r w:rsidRPr="00A52943">
        <w:rPr>
          <w:spacing w:val="40"/>
        </w:rPr>
        <w:t xml:space="preserve"> </w:t>
      </w:r>
      <w:r w:rsidRPr="002E2855">
        <w:t>príncipe,</w:t>
      </w:r>
      <w:r w:rsidRPr="00A52943">
        <w:rPr>
          <w:spacing w:val="40"/>
        </w:rPr>
        <w:t xml:space="preserve"> </w:t>
      </w:r>
      <w:r w:rsidRPr="002E2855">
        <w:t>configurando</w:t>
      </w:r>
      <w:r w:rsidRPr="00A52943">
        <w:rPr>
          <w:spacing w:val="40"/>
        </w:rPr>
        <w:t xml:space="preserve"> </w:t>
      </w:r>
      <w:r w:rsidRPr="002E2855">
        <w:t>álea</w:t>
      </w:r>
      <w:r w:rsidR="00A52943">
        <w:t xml:space="preserve"> </w:t>
      </w:r>
      <w:r w:rsidRPr="00A52943">
        <w:t>econômica</w:t>
      </w:r>
      <w:r w:rsidRPr="00A52943">
        <w:rPr>
          <w:spacing w:val="40"/>
        </w:rPr>
        <w:t xml:space="preserve"> </w:t>
      </w:r>
      <w:r w:rsidRPr="00A52943">
        <w:t>extraordinária</w:t>
      </w:r>
      <w:r w:rsidRPr="00A52943">
        <w:rPr>
          <w:spacing w:val="40"/>
        </w:rPr>
        <w:t xml:space="preserve"> </w:t>
      </w:r>
      <w:r w:rsidRPr="00A52943">
        <w:t>e</w:t>
      </w:r>
      <w:r w:rsidRPr="00A52943">
        <w:rPr>
          <w:spacing w:val="40"/>
        </w:rPr>
        <w:t xml:space="preserve"> </w:t>
      </w:r>
      <w:r w:rsidRPr="00A52943">
        <w:t>extracontratual</w:t>
      </w:r>
      <w:r w:rsidRPr="00A52943">
        <w:rPr>
          <w:spacing w:val="40"/>
        </w:rPr>
        <w:t xml:space="preserve"> </w:t>
      </w:r>
      <w:r w:rsidRPr="00A52943">
        <w:t>nos</w:t>
      </w:r>
      <w:r w:rsidRPr="00A52943">
        <w:rPr>
          <w:spacing w:val="40"/>
        </w:rPr>
        <w:t xml:space="preserve"> </w:t>
      </w:r>
      <w:r w:rsidRPr="00A52943">
        <w:t>termos</w:t>
      </w:r>
      <w:r w:rsidRPr="00A52943">
        <w:rPr>
          <w:spacing w:val="40"/>
        </w:rPr>
        <w:t xml:space="preserve"> </w:t>
      </w:r>
      <w:r w:rsidRPr="00A52943">
        <w:t>do</w:t>
      </w:r>
      <w:r w:rsidRPr="00A52943">
        <w:rPr>
          <w:spacing w:val="40"/>
        </w:rPr>
        <w:t xml:space="preserve"> </w:t>
      </w:r>
      <w:r w:rsidRPr="00A52943">
        <w:t>inciso</w:t>
      </w:r>
      <w:r w:rsidRPr="00A52943">
        <w:rPr>
          <w:spacing w:val="40"/>
        </w:rPr>
        <w:t xml:space="preserve"> </w:t>
      </w:r>
      <w:r w:rsidRPr="00A52943">
        <w:t>VI</w:t>
      </w:r>
      <w:r w:rsidRPr="00A52943">
        <w:rPr>
          <w:spacing w:val="40"/>
        </w:rPr>
        <w:t xml:space="preserve"> </w:t>
      </w:r>
      <w:r w:rsidRPr="00A52943">
        <w:t>do</w:t>
      </w:r>
      <w:r w:rsidRPr="00A52943">
        <w:rPr>
          <w:spacing w:val="40"/>
        </w:rPr>
        <w:t xml:space="preserve"> </w:t>
      </w:r>
      <w:r w:rsidRPr="00A52943">
        <w:t>Art.</w:t>
      </w:r>
      <w:r w:rsidRPr="00A52943">
        <w:rPr>
          <w:spacing w:val="40"/>
        </w:rPr>
        <w:t xml:space="preserve"> </w:t>
      </w:r>
      <w:r w:rsidRPr="00A52943">
        <w:t>134</w:t>
      </w:r>
      <w:r w:rsidRPr="00A52943">
        <w:rPr>
          <w:spacing w:val="40"/>
        </w:rPr>
        <w:t xml:space="preserve"> </w:t>
      </w:r>
      <w:r w:rsidRPr="00A52943">
        <w:t xml:space="preserve">do Regulamento Interno de Licitações e Contratos da </w:t>
      </w:r>
      <w:r w:rsidR="009B6D4F">
        <w:t>Codevasf</w:t>
      </w:r>
      <w:r w:rsidRPr="00A52943">
        <w:t>.</w:t>
      </w:r>
    </w:p>
    <w:p w14:paraId="71D0F55C"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Atendido ao disposto nos itens anteriores a </w:t>
      </w:r>
      <w:r w:rsidR="009B6D4F">
        <w:rPr>
          <w:b/>
        </w:rPr>
        <w:t>Codevasf</w:t>
      </w:r>
      <w:r w:rsidRPr="002E2855">
        <w:rPr>
          <w:b/>
        </w:rPr>
        <w:t xml:space="preserve"> </w:t>
      </w:r>
      <w:r w:rsidRPr="002E2855">
        <w:t>considera como data final do período de adimplemento, a data útil seguinte à data de entrega do documento de cobrança no local de pagamento dos serviços, a partir da qual será observado o prazo para pagamento, conforme estabelecido no art. 9º do Decreto n.º 1.054, de 07/02/94.</w:t>
      </w:r>
    </w:p>
    <w:p w14:paraId="7861BA96"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lastRenderedPageBreak/>
        <w:t xml:space="preserve">É de inteira responsabilidade da licitante vencedora </w:t>
      </w:r>
      <w:r w:rsidR="00DF1D78">
        <w:t xml:space="preserve">a </w:t>
      </w:r>
      <w:r w:rsidRPr="002E2855">
        <w:t xml:space="preserve">entrega a </w:t>
      </w:r>
      <w:r w:rsidR="009B6D4F">
        <w:rPr>
          <w:b/>
        </w:rPr>
        <w:t>Codevasf</w:t>
      </w:r>
      <w:r w:rsidRPr="002E2855">
        <w:rPr>
          <w:b/>
        </w:rPr>
        <w:t xml:space="preserve"> </w:t>
      </w:r>
      <w:r w:rsidRPr="002E2855">
        <w:t xml:space="preserve">do documento de cobrança, de forma clara, objetiva e ordenada, que se não atendido, implica em desconsideração pela </w:t>
      </w:r>
      <w:r w:rsidR="009B6D4F">
        <w:rPr>
          <w:b/>
        </w:rPr>
        <w:t>Codevasf</w:t>
      </w:r>
      <w:r w:rsidRPr="002E2855">
        <w:rPr>
          <w:b/>
        </w:rPr>
        <w:t xml:space="preserve"> </w:t>
      </w:r>
      <w:r w:rsidRPr="002E2855">
        <w:t>dos prazos estabelecidos.</w:t>
      </w:r>
    </w:p>
    <w:p w14:paraId="73E683A9" w14:textId="77777777" w:rsidR="001E0954" w:rsidRPr="002E2855" w:rsidRDefault="00436845" w:rsidP="003262FD">
      <w:pPr>
        <w:pStyle w:val="PargrafodaLista"/>
        <w:numPr>
          <w:ilvl w:val="2"/>
          <w:numId w:val="118"/>
        </w:numPr>
        <w:tabs>
          <w:tab w:val="left" w:pos="1134"/>
          <w:tab w:val="left" w:pos="1392"/>
        </w:tabs>
        <w:spacing w:before="120" w:after="120"/>
        <w:ind w:left="1134" w:right="55" w:hanging="1134"/>
      </w:pPr>
      <w:r w:rsidRPr="002E2855">
        <w:t xml:space="preserve">Qualquer suspensão de pagamento devido à falta de regularidade da licitante vencedora perante o sistema SICAF, conforme o estabelecido no subitem 20.1, não gerará a </w:t>
      </w:r>
      <w:r w:rsidR="009B6D4F">
        <w:rPr>
          <w:b/>
        </w:rPr>
        <w:t>Codevasf</w:t>
      </w:r>
      <w:r w:rsidRPr="002E2855">
        <w:rPr>
          <w:b/>
        </w:rPr>
        <w:t xml:space="preserve"> </w:t>
      </w:r>
      <w:r w:rsidRPr="002E2855">
        <w:t>nenhuma responsabilidade nem obrigação de reajustamento ou atualização monetária do valor devido.</w:t>
      </w:r>
    </w:p>
    <w:p w14:paraId="6D55EF64" w14:textId="77777777"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Caso a </w:t>
      </w:r>
      <w:r w:rsidR="00DF1D78" w:rsidRPr="002E2855">
        <w:t>contratada</w:t>
      </w:r>
      <w:r w:rsidRPr="002E2855">
        <w:t xml:space="preserve"> seja optante pelo Regime Especial Unificado de Arrecadação de</w:t>
      </w:r>
      <w:r w:rsidRPr="00A52943">
        <w:rPr>
          <w:spacing w:val="-2"/>
        </w:rPr>
        <w:t xml:space="preserve"> </w:t>
      </w:r>
      <w:r w:rsidRPr="002E2855">
        <w:t>Tributos</w:t>
      </w:r>
      <w:r w:rsidRPr="00A52943">
        <w:rPr>
          <w:spacing w:val="-1"/>
        </w:rPr>
        <w:t xml:space="preserve"> </w:t>
      </w:r>
      <w:r w:rsidRPr="002E2855">
        <w:t>e</w:t>
      </w:r>
      <w:r w:rsidRPr="00A52943">
        <w:rPr>
          <w:spacing w:val="-2"/>
        </w:rPr>
        <w:t xml:space="preserve"> </w:t>
      </w:r>
      <w:r w:rsidRPr="002E2855">
        <w:t>Contribuições</w:t>
      </w:r>
      <w:r w:rsidRPr="00A52943">
        <w:rPr>
          <w:spacing w:val="-1"/>
        </w:rPr>
        <w:t xml:space="preserve"> </w:t>
      </w:r>
      <w:r w:rsidRPr="002E2855">
        <w:t>devidos</w:t>
      </w:r>
      <w:r w:rsidRPr="00A52943">
        <w:rPr>
          <w:spacing w:val="-1"/>
        </w:rPr>
        <w:t xml:space="preserve"> </w:t>
      </w:r>
      <w:r w:rsidRPr="002E2855">
        <w:t>pelas Microempresas</w:t>
      </w:r>
      <w:r w:rsidRPr="00A52943">
        <w:rPr>
          <w:spacing w:val="-1"/>
        </w:rPr>
        <w:t xml:space="preserve"> </w:t>
      </w:r>
      <w:r w:rsidRPr="002E2855">
        <w:t>e Empresas de</w:t>
      </w:r>
      <w:r w:rsidRPr="00A52943">
        <w:rPr>
          <w:spacing w:val="-2"/>
        </w:rPr>
        <w:t xml:space="preserve"> </w:t>
      </w:r>
      <w:r w:rsidRPr="002E2855">
        <w:t>Pequeno</w:t>
      </w:r>
      <w:r w:rsidRPr="00A52943">
        <w:rPr>
          <w:spacing w:val="-1"/>
        </w:rPr>
        <w:t xml:space="preserve"> </w:t>
      </w:r>
      <w:r w:rsidRPr="002E2855">
        <w:t>Porte</w:t>
      </w:r>
      <w:r w:rsidR="00A52943">
        <w:t xml:space="preserve"> </w:t>
      </w:r>
      <w:r w:rsidRPr="00A52943">
        <w:t xml:space="preserve">– </w:t>
      </w:r>
      <w:r w:rsidR="00DF1D78" w:rsidRPr="00A52943">
        <w:t>Simples Nacional</w:t>
      </w:r>
      <w:r w:rsidRPr="00A52943">
        <w:t>, deverá apresentar, juntamente com a Nota Fiscal/Fatura, a devida comprovação, a fim de evitar a retenção na fonte dos tributos e contribuições, conforme legislação em vigor.</w:t>
      </w:r>
    </w:p>
    <w:p w14:paraId="14CDB90E" w14:textId="77777777" w:rsidR="001E0954" w:rsidRPr="00C26308" w:rsidRDefault="00436845" w:rsidP="003262FD">
      <w:pPr>
        <w:pStyle w:val="Ttulo11"/>
        <w:numPr>
          <w:ilvl w:val="0"/>
          <w:numId w:val="118"/>
        </w:numPr>
        <w:tabs>
          <w:tab w:val="left" w:pos="1134"/>
        </w:tabs>
        <w:spacing w:before="120" w:after="120"/>
        <w:ind w:left="1134" w:right="55" w:hanging="1134"/>
        <w:rPr>
          <w:rFonts w:ascii="Arial" w:hAnsi="Arial" w:cs="Arial"/>
          <w:sz w:val="22"/>
          <w:szCs w:val="22"/>
        </w:rPr>
      </w:pPr>
      <w:r w:rsidRPr="00C26308">
        <w:rPr>
          <w:rFonts w:ascii="Arial" w:hAnsi="Arial" w:cs="Arial"/>
          <w:spacing w:val="-2"/>
          <w:sz w:val="22"/>
          <w:szCs w:val="22"/>
        </w:rPr>
        <w:t>REPACTUAÇÃO DOS</w:t>
      </w:r>
      <w:r w:rsidRPr="00C26308">
        <w:rPr>
          <w:rFonts w:ascii="Arial" w:hAnsi="Arial" w:cs="Arial"/>
          <w:spacing w:val="-1"/>
          <w:sz w:val="22"/>
          <w:szCs w:val="22"/>
        </w:rPr>
        <w:t xml:space="preserve"> </w:t>
      </w:r>
      <w:r w:rsidRPr="00C26308">
        <w:rPr>
          <w:rFonts w:ascii="Arial" w:hAnsi="Arial" w:cs="Arial"/>
          <w:spacing w:val="-2"/>
          <w:sz w:val="22"/>
          <w:szCs w:val="22"/>
        </w:rPr>
        <w:t>PREÇOS</w:t>
      </w:r>
    </w:p>
    <w:p w14:paraId="33410CF4" w14:textId="3FEE921F" w:rsidR="001E0954" w:rsidRPr="002E2855" w:rsidRDefault="00436845" w:rsidP="003262FD">
      <w:pPr>
        <w:pStyle w:val="PargrafodaLista"/>
        <w:numPr>
          <w:ilvl w:val="1"/>
          <w:numId w:val="119"/>
        </w:numPr>
        <w:tabs>
          <w:tab w:val="left" w:pos="1134"/>
        </w:tabs>
        <w:spacing w:before="120" w:after="120"/>
        <w:ind w:left="1134" w:right="55" w:hanging="1134"/>
      </w:pPr>
      <w:r w:rsidRPr="002E2855">
        <w:t xml:space="preserve">Os preços permanecerão válidos por um período de um ano, a contar da data de apresentação das propostas. Serão adotados os critérios de REPACTUAÇÃO previstos no </w:t>
      </w:r>
      <w:r w:rsidRPr="002E2855">
        <w:rPr>
          <w:b/>
        </w:rPr>
        <w:t xml:space="preserve">Item </w:t>
      </w:r>
      <w:r w:rsidR="00592CEA">
        <w:rPr>
          <w:b/>
        </w:rPr>
        <w:t>1</w:t>
      </w:r>
      <w:r w:rsidR="00C26308">
        <w:rPr>
          <w:b/>
        </w:rPr>
        <w:t>2</w:t>
      </w:r>
      <w:r w:rsidRPr="002E2855">
        <w:rPr>
          <w:b/>
        </w:rPr>
        <w:t xml:space="preserve"> do Termo de Referência</w:t>
      </w:r>
      <w:r w:rsidRPr="002E2855">
        <w:t>, que integra o presente Edital.</w:t>
      </w:r>
    </w:p>
    <w:p w14:paraId="619AAF53" w14:textId="77777777" w:rsidR="001E0954" w:rsidRPr="002E2855" w:rsidRDefault="00436845" w:rsidP="003262FD">
      <w:pPr>
        <w:pStyle w:val="Ttulo11"/>
        <w:numPr>
          <w:ilvl w:val="0"/>
          <w:numId w:val="119"/>
        </w:numPr>
        <w:tabs>
          <w:tab w:val="left" w:pos="1134"/>
        </w:tabs>
        <w:spacing w:before="120" w:after="120"/>
        <w:ind w:left="1134" w:hanging="1134"/>
        <w:rPr>
          <w:rFonts w:ascii="Arial" w:hAnsi="Arial" w:cs="Arial"/>
          <w:sz w:val="22"/>
          <w:szCs w:val="22"/>
        </w:rPr>
      </w:pPr>
      <w:r w:rsidRPr="002E2855">
        <w:rPr>
          <w:rFonts w:ascii="Arial" w:hAnsi="Arial" w:cs="Arial"/>
          <w:sz w:val="22"/>
          <w:szCs w:val="22"/>
        </w:rPr>
        <w:t>GARANTIA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EXECUÇÃO</w:t>
      </w:r>
    </w:p>
    <w:p w14:paraId="0644F652"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A licitante vencedora prestará garantia de execução do contrato, nos moldes do art. 70 da Lei nº 13.303/2016, com validade durante a execução do contrato e por 90 (noventa) dias após o término da vigência contratual, em valor correspondente a 5% (cinco por cento) do valor total do contrato.</w:t>
      </w:r>
    </w:p>
    <w:p w14:paraId="1EAA623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14:paraId="0987655A" w14:textId="77777777" w:rsidR="001E0954" w:rsidRPr="002E2855" w:rsidRDefault="00436845" w:rsidP="003262FD">
      <w:pPr>
        <w:pStyle w:val="PargrafodaLista"/>
        <w:numPr>
          <w:ilvl w:val="2"/>
          <w:numId w:val="119"/>
        </w:numPr>
        <w:tabs>
          <w:tab w:val="left" w:pos="1134"/>
        </w:tabs>
        <w:spacing w:before="120" w:after="120"/>
        <w:ind w:left="1134" w:right="221" w:hanging="1134"/>
      </w:pPr>
      <w:r w:rsidRPr="002E2855">
        <w:t>A inobservância do prazo fixado para apresentação da garantia acarretará a aplicação de multa de 0,07% (sete centésimos por cento) do valor total do contrato por dia de atraso, até o máximo de 2% (dois por cento).</w:t>
      </w:r>
    </w:p>
    <w:p w14:paraId="2A47E119" w14:textId="77777777" w:rsidR="001E0954" w:rsidRPr="002E2855" w:rsidRDefault="00436845" w:rsidP="003262FD">
      <w:pPr>
        <w:pStyle w:val="PargrafodaLista"/>
        <w:numPr>
          <w:ilvl w:val="2"/>
          <w:numId w:val="119"/>
        </w:numPr>
        <w:tabs>
          <w:tab w:val="left" w:pos="1134"/>
        </w:tabs>
        <w:spacing w:before="120" w:after="120"/>
        <w:ind w:left="1134" w:right="220" w:hanging="1134"/>
      </w:pPr>
      <w:r w:rsidRPr="002E2855">
        <w:t xml:space="preserve">O atraso superior a 25 (vinte e cinco) dias autoriza a Administração a promover a rescisão do contrato por descumprimento ou cumprimento irregular de suas cláusulas, conforme dispõem o art. 135 do Regulamento Interno de Licitações e Contratos da </w:t>
      </w:r>
      <w:r w:rsidR="009B6D4F">
        <w:rPr>
          <w:spacing w:val="-2"/>
        </w:rPr>
        <w:t>Codevasf</w:t>
      </w:r>
      <w:r w:rsidRPr="002E2855">
        <w:rPr>
          <w:spacing w:val="-2"/>
        </w:rPr>
        <w:t>.</w:t>
      </w:r>
    </w:p>
    <w:p w14:paraId="229346CA" w14:textId="77777777" w:rsidR="001E0954" w:rsidRPr="002E2855" w:rsidRDefault="00436845" w:rsidP="003262FD">
      <w:pPr>
        <w:pStyle w:val="PargrafodaLista"/>
        <w:numPr>
          <w:ilvl w:val="1"/>
          <w:numId w:val="119"/>
        </w:numPr>
        <w:tabs>
          <w:tab w:val="left" w:pos="1134"/>
        </w:tabs>
        <w:spacing w:before="120" w:after="120"/>
        <w:ind w:left="1134" w:right="218" w:hanging="1134"/>
        <w:rPr>
          <w:i/>
        </w:rPr>
      </w:pPr>
      <w:r w:rsidRPr="002E2855">
        <w:t>A validade da garantia, qualquer que seja a modalidade escolhida, deverá abranger um período de 90 dias após o término da vigência contratual, conforme item 3.1 do Anexo VII-F da IN SEGES/MP nº 5/2017.</w:t>
      </w:r>
    </w:p>
    <w:p w14:paraId="070F6A89" w14:textId="77777777" w:rsidR="001E0954" w:rsidRPr="002E2855" w:rsidRDefault="00436845" w:rsidP="003262FD">
      <w:pPr>
        <w:pStyle w:val="PargrafodaLista"/>
        <w:numPr>
          <w:ilvl w:val="1"/>
          <w:numId w:val="119"/>
        </w:numPr>
        <w:tabs>
          <w:tab w:val="left" w:pos="1134"/>
        </w:tabs>
        <w:spacing w:before="120" w:after="120"/>
        <w:ind w:left="1134" w:hanging="1134"/>
      </w:pPr>
      <w:r w:rsidRPr="002E2855">
        <w:t>A</w:t>
      </w:r>
      <w:r w:rsidRPr="002E2855">
        <w:rPr>
          <w:spacing w:val="-8"/>
        </w:rPr>
        <w:t xml:space="preserve"> </w:t>
      </w:r>
      <w:r w:rsidRPr="002E2855">
        <w:t>garantia</w:t>
      </w:r>
      <w:r w:rsidRPr="002E2855">
        <w:rPr>
          <w:spacing w:val="-6"/>
        </w:rPr>
        <w:t xml:space="preserve"> </w:t>
      </w:r>
      <w:r w:rsidRPr="002E2855">
        <w:t>assegurará,</w:t>
      </w:r>
      <w:r w:rsidRPr="002E2855">
        <w:rPr>
          <w:spacing w:val="-7"/>
        </w:rPr>
        <w:t xml:space="preserve"> </w:t>
      </w:r>
      <w:r w:rsidRPr="002E2855">
        <w:t>qualquer</w:t>
      </w:r>
      <w:r w:rsidRPr="002E2855">
        <w:rPr>
          <w:spacing w:val="-7"/>
        </w:rPr>
        <w:t xml:space="preserve"> </w:t>
      </w:r>
      <w:r w:rsidRPr="002E2855">
        <w:t>que</w:t>
      </w:r>
      <w:r w:rsidRPr="002E2855">
        <w:rPr>
          <w:spacing w:val="-8"/>
        </w:rPr>
        <w:t xml:space="preserve"> </w:t>
      </w:r>
      <w:r w:rsidRPr="002E2855">
        <w:t>seja</w:t>
      </w:r>
      <w:r w:rsidRPr="002E2855">
        <w:rPr>
          <w:spacing w:val="-8"/>
        </w:rPr>
        <w:t xml:space="preserve"> </w:t>
      </w:r>
      <w:r w:rsidRPr="002E2855">
        <w:t>a</w:t>
      </w:r>
      <w:r w:rsidRPr="002E2855">
        <w:rPr>
          <w:spacing w:val="-7"/>
        </w:rPr>
        <w:t xml:space="preserve"> </w:t>
      </w:r>
      <w:r w:rsidRPr="002E2855">
        <w:t>modalidade</w:t>
      </w:r>
      <w:r w:rsidRPr="002E2855">
        <w:rPr>
          <w:spacing w:val="-8"/>
        </w:rPr>
        <w:t xml:space="preserve"> </w:t>
      </w:r>
      <w:r w:rsidRPr="002E2855">
        <w:t>escolhida,</w:t>
      </w:r>
      <w:r w:rsidRPr="002E2855">
        <w:rPr>
          <w:spacing w:val="-6"/>
        </w:rPr>
        <w:t xml:space="preserve"> </w:t>
      </w:r>
      <w:r w:rsidRPr="002E2855">
        <w:t>o</w:t>
      </w:r>
      <w:r w:rsidRPr="002E2855">
        <w:rPr>
          <w:spacing w:val="-7"/>
        </w:rPr>
        <w:t xml:space="preserve"> </w:t>
      </w:r>
      <w:r w:rsidRPr="002E2855">
        <w:t>pagamento</w:t>
      </w:r>
      <w:r w:rsidRPr="002E2855">
        <w:rPr>
          <w:spacing w:val="-7"/>
        </w:rPr>
        <w:t xml:space="preserve"> </w:t>
      </w:r>
      <w:r w:rsidRPr="002E2855">
        <w:rPr>
          <w:spacing w:val="-5"/>
        </w:rPr>
        <w:t>de:</w:t>
      </w:r>
    </w:p>
    <w:p w14:paraId="7576B141" w14:textId="77777777" w:rsidR="001E0954" w:rsidRPr="002E2855" w:rsidRDefault="00436845" w:rsidP="003262FD">
      <w:pPr>
        <w:pStyle w:val="PargrafodaLista"/>
        <w:numPr>
          <w:ilvl w:val="0"/>
          <w:numId w:val="87"/>
        </w:numPr>
        <w:tabs>
          <w:tab w:val="left" w:pos="2268"/>
        </w:tabs>
        <w:spacing w:before="120" w:after="120"/>
        <w:ind w:left="2268" w:right="218" w:hanging="1134"/>
      </w:pPr>
      <w:r w:rsidRPr="002E2855">
        <w:t>Prejuízos</w:t>
      </w:r>
      <w:r w:rsidRPr="002E2855">
        <w:rPr>
          <w:spacing w:val="80"/>
          <w:w w:val="150"/>
        </w:rPr>
        <w:t xml:space="preserve"> </w:t>
      </w:r>
      <w:r w:rsidRPr="002E2855">
        <w:t>advindos</w:t>
      </w:r>
      <w:r w:rsidRPr="002E2855">
        <w:rPr>
          <w:spacing w:val="80"/>
          <w:w w:val="150"/>
        </w:rPr>
        <w:t xml:space="preserve"> </w:t>
      </w:r>
      <w:r w:rsidRPr="002E2855">
        <w:t>do</w:t>
      </w:r>
      <w:r w:rsidRPr="002E2855">
        <w:rPr>
          <w:spacing w:val="77"/>
          <w:w w:val="150"/>
        </w:rPr>
        <w:t xml:space="preserve"> </w:t>
      </w:r>
      <w:r w:rsidRPr="002E2855">
        <w:t>não</w:t>
      </w:r>
      <w:r w:rsidRPr="002E2855">
        <w:rPr>
          <w:spacing w:val="79"/>
          <w:w w:val="150"/>
        </w:rPr>
        <w:t xml:space="preserve"> </w:t>
      </w:r>
      <w:r w:rsidRPr="002E2855">
        <w:t>cumprimento</w:t>
      </w:r>
      <w:r w:rsidRPr="002E2855">
        <w:rPr>
          <w:spacing w:val="79"/>
          <w:w w:val="150"/>
        </w:rPr>
        <w:t xml:space="preserve"> </w:t>
      </w:r>
      <w:r w:rsidRPr="002E2855">
        <w:t>do</w:t>
      </w:r>
      <w:r w:rsidRPr="002E2855">
        <w:rPr>
          <w:spacing w:val="79"/>
          <w:w w:val="150"/>
        </w:rPr>
        <w:t xml:space="preserve"> </w:t>
      </w:r>
      <w:r w:rsidRPr="002E2855">
        <w:t>objeto</w:t>
      </w:r>
      <w:r w:rsidRPr="002E2855">
        <w:rPr>
          <w:spacing w:val="79"/>
          <w:w w:val="150"/>
        </w:rPr>
        <w:t xml:space="preserve"> </w:t>
      </w:r>
      <w:r w:rsidRPr="002E2855">
        <w:t>do</w:t>
      </w:r>
      <w:r w:rsidRPr="002E2855">
        <w:rPr>
          <w:spacing w:val="79"/>
          <w:w w:val="150"/>
        </w:rPr>
        <w:t xml:space="preserve"> </w:t>
      </w:r>
      <w:r w:rsidRPr="002E2855">
        <w:t>contrato</w:t>
      </w:r>
      <w:r w:rsidRPr="002E2855">
        <w:rPr>
          <w:spacing w:val="79"/>
          <w:w w:val="150"/>
        </w:rPr>
        <w:t xml:space="preserve"> </w:t>
      </w:r>
      <w:r w:rsidRPr="002E2855">
        <w:t>e</w:t>
      </w:r>
      <w:r w:rsidRPr="002E2855">
        <w:rPr>
          <w:spacing w:val="78"/>
          <w:w w:val="150"/>
        </w:rPr>
        <w:t xml:space="preserve"> </w:t>
      </w:r>
      <w:r w:rsidRPr="002E2855">
        <w:t>do</w:t>
      </w:r>
      <w:r w:rsidRPr="002E2855">
        <w:rPr>
          <w:spacing w:val="79"/>
          <w:w w:val="150"/>
        </w:rPr>
        <w:t xml:space="preserve"> </w:t>
      </w:r>
      <w:r w:rsidRPr="002E2855">
        <w:t>não adimplemento das demais obrigações nele previstas;</w:t>
      </w:r>
    </w:p>
    <w:p w14:paraId="657B0040" w14:textId="77777777" w:rsidR="001E0954" w:rsidRPr="002E2855" w:rsidRDefault="00436845" w:rsidP="003262FD">
      <w:pPr>
        <w:pStyle w:val="PargrafodaLista"/>
        <w:numPr>
          <w:ilvl w:val="0"/>
          <w:numId w:val="87"/>
        </w:numPr>
        <w:tabs>
          <w:tab w:val="left" w:pos="2268"/>
        </w:tabs>
        <w:spacing w:before="120" w:after="120"/>
        <w:ind w:left="2268" w:right="220" w:hanging="1134"/>
      </w:pPr>
      <w:r w:rsidRPr="002E2855">
        <w:t>Prejuízos diretos causados à Administração decorrentes de culpa ou dolo durante a execução do contrato;</w:t>
      </w:r>
    </w:p>
    <w:p w14:paraId="3AC577FC" w14:textId="77777777" w:rsidR="001E0954" w:rsidRPr="002E2855" w:rsidRDefault="00436845" w:rsidP="003262FD">
      <w:pPr>
        <w:pStyle w:val="PargrafodaLista"/>
        <w:numPr>
          <w:ilvl w:val="0"/>
          <w:numId w:val="87"/>
        </w:numPr>
        <w:tabs>
          <w:tab w:val="left" w:pos="2268"/>
        </w:tabs>
        <w:spacing w:before="120" w:after="120"/>
        <w:ind w:left="2268" w:hanging="1134"/>
      </w:pPr>
      <w:r w:rsidRPr="002E2855">
        <w:t>Multas</w:t>
      </w:r>
      <w:r w:rsidRPr="002E2855">
        <w:rPr>
          <w:spacing w:val="-8"/>
        </w:rPr>
        <w:t xml:space="preserve"> </w:t>
      </w:r>
      <w:r w:rsidRPr="002E2855">
        <w:t>moratórias</w:t>
      </w:r>
      <w:r w:rsidRPr="002E2855">
        <w:rPr>
          <w:spacing w:val="-7"/>
        </w:rPr>
        <w:t xml:space="preserve"> </w:t>
      </w:r>
      <w:r w:rsidRPr="002E2855">
        <w:t>e</w:t>
      </w:r>
      <w:r w:rsidRPr="002E2855">
        <w:rPr>
          <w:spacing w:val="-9"/>
        </w:rPr>
        <w:t xml:space="preserve"> </w:t>
      </w:r>
      <w:r w:rsidRPr="002E2855">
        <w:t>punitivas</w:t>
      </w:r>
      <w:r w:rsidRPr="002E2855">
        <w:rPr>
          <w:spacing w:val="-7"/>
        </w:rPr>
        <w:t xml:space="preserve"> </w:t>
      </w:r>
      <w:r w:rsidRPr="002E2855">
        <w:t>aplicadas</w:t>
      </w:r>
      <w:r w:rsidRPr="002E2855">
        <w:rPr>
          <w:spacing w:val="-8"/>
        </w:rPr>
        <w:t xml:space="preserve"> </w:t>
      </w:r>
      <w:r w:rsidRPr="002E2855">
        <w:t>pela</w:t>
      </w:r>
      <w:r w:rsidRPr="002E2855">
        <w:rPr>
          <w:spacing w:val="-8"/>
        </w:rPr>
        <w:t xml:space="preserve"> </w:t>
      </w:r>
      <w:r w:rsidRPr="002E2855">
        <w:t>Administração</w:t>
      </w:r>
      <w:r w:rsidRPr="002E2855">
        <w:rPr>
          <w:spacing w:val="-7"/>
        </w:rPr>
        <w:t xml:space="preserve"> </w:t>
      </w:r>
      <w:r w:rsidRPr="002E2855">
        <w:t>à</w:t>
      </w:r>
      <w:r w:rsidRPr="002E2855">
        <w:rPr>
          <w:spacing w:val="-7"/>
        </w:rPr>
        <w:t xml:space="preserve"> </w:t>
      </w:r>
      <w:r w:rsidRPr="002E2855">
        <w:t>contratada;</w:t>
      </w:r>
      <w:r w:rsidRPr="002E2855">
        <w:rPr>
          <w:spacing w:val="-7"/>
        </w:rPr>
        <w:t xml:space="preserve"> </w:t>
      </w:r>
      <w:r w:rsidRPr="002E2855">
        <w:rPr>
          <w:spacing w:val="-10"/>
        </w:rPr>
        <w:t>e</w:t>
      </w:r>
      <w:r w:rsidR="00C26308">
        <w:rPr>
          <w:spacing w:val="-10"/>
        </w:rPr>
        <w:t>,</w:t>
      </w:r>
    </w:p>
    <w:p w14:paraId="4498C521" w14:textId="77777777" w:rsidR="001E0954" w:rsidRPr="002E2855" w:rsidRDefault="00436845" w:rsidP="003262FD">
      <w:pPr>
        <w:pStyle w:val="PargrafodaLista"/>
        <w:numPr>
          <w:ilvl w:val="0"/>
          <w:numId w:val="87"/>
        </w:numPr>
        <w:tabs>
          <w:tab w:val="left" w:pos="2268"/>
        </w:tabs>
        <w:spacing w:before="120" w:after="120"/>
        <w:ind w:left="2268" w:right="223" w:hanging="1134"/>
      </w:pPr>
      <w:r w:rsidRPr="002E2855">
        <w:t>Obrigações trabalhistas e previdenciárias de qualquer natureza e para com o FGTS, não adimplidas pela contratada, quando couber.</w:t>
      </w:r>
    </w:p>
    <w:p w14:paraId="33CF60E0" w14:textId="77777777" w:rsidR="001E0954" w:rsidRPr="002E2855" w:rsidRDefault="00436845" w:rsidP="003262FD">
      <w:pPr>
        <w:pStyle w:val="PargrafodaLista"/>
        <w:numPr>
          <w:ilvl w:val="1"/>
          <w:numId w:val="119"/>
        </w:numPr>
        <w:tabs>
          <w:tab w:val="left" w:pos="1134"/>
        </w:tabs>
        <w:spacing w:before="120" w:after="120"/>
        <w:ind w:left="1134" w:right="223" w:hanging="1134"/>
      </w:pPr>
      <w:r w:rsidRPr="002E2855">
        <w:t>A modalidade seguro-garantia somente será aceita se contemplar todos os eventos indicados no item anterior, observada a legislação que rege a matéria.</w:t>
      </w:r>
    </w:p>
    <w:p w14:paraId="35C43BB4" w14:textId="77777777" w:rsidR="001E0954" w:rsidRPr="001D338D" w:rsidRDefault="00436845" w:rsidP="003262FD">
      <w:pPr>
        <w:pStyle w:val="PargrafodaLista"/>
        <w:numPr>
          <w:ilvl w:val="1"/>
          <w:numId w:val="119"/>
        </w:numPr>
        <w:tabs>
          <w:tab w:val="left" w:pos="1134"/>
        </w:tabs>
        <w:spacing w:before="120" w:after="120"/>
        <w:ind w:left="1134" w:right="220" w:hanging="1134"/>
      </w:pPr>
      <w:r w:rsidRPr="002E2855">
        <w:t xml:space="preserve">A garantia em dinheiro deverá ser efetuada em favor da </w:t>
      </w:r>
      <w:r w:rsidR="006F4801">
        <w:t>c</w:t>
      </w:r>
      <w:r w:rsidRPr="002E2855">
        <w:t>ontratante, em conta</w:t>
      </w:r>
      <w:r w:rsidRPr="001D338D">
        <w:rPr>
          <w:spacing w:val="40"/>
        </w:rPr>
        <w:t xml:space="preserve"> </w:t>
      </w:r>
      <w:r w:rsidRPr="002E2855">
        <w:t>específica na Caixa Econômica Federal, com correção monetária.</w:t>
      </w:r>
    </w:p>
    <w:p w14:paraId="4433496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lastRenderedPageBreak/>
        <w:t>Caso a opção seja por utilizar títulos da dívida pública, estes devem ter sido emitidos</w:t>
      </w:r>
      <w:r w:rsidRPr="002E2855">
        <w:rPr>
          <w:spacing w:val="40"/>
        </w:rPr>
        <w:t xml:space="preserve"> </w:t>
      </w:r>
      <w:r w:rsidRPr="002E2855">
        <w:t>sob a forma escritural, mediante registro em sistema centralizado de liquidação e de custódia autorizado pelo Banco Central do Brasil, e avaliados pelos seus valores econômicos, conforme definido pelo Ministério da Fazenda.</w:t>
      </w:r>
    </w:p>
    <w:p w14:paraId="7E9496B0"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garantia na modalidade de fiança bancária, deverá constar expressa renúncia do fiador aos benefícios do artigo 827 do Código Civil.</w:t>
      </w:r>
    </w:p>
    <w:p w14:paraId="2565D1B4"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alteração do valor do contrato, ou prorrogação de sua vigência, a garantia deverá ser ajustada à nova situação ou renovada, seguindo os mesmos parâmetros utilizados quando da contratação.</w:t>
      </w:r>
    </w:p>
    <w:p w14:paraId="4E2AB24B" w14:textId="77777777" w:rsidR="001E0954" w:rsidRPr="002E2855" w:rsidRDefault="00436845" w:rsidP="003262FD">
      <w:pPr>
        <w:pStyle w:val="PargrafodaLista"/>
        <w:numPr>
          <w:ilvl w:val="1"/>
          <w:numId w:val="119"/>
        </w:numPr>
        <w:tabs>
          <w:tab w:val="left" w:pos="1134"/>
        </w:tabs>
        <w:spacing w:before="120" w:after="120"/>
        <w:ind w:left="1134" w:right="218" w:hanging="1134"/>
      </w:pPr>
      <w:r w:rsidRPr="002E2855">
        <w:t xml:space="preserve">Se o valor da garantia for utilizado total ou parcialmente em pagamento de qualquer obrigação, a </w:t>
      </w:r>
      <w:r w:rsidR="006F4801">
        <w:t>c</w:t>
      </w:r>
      <w:r w:rsidRPr="002E2855">
        <w:t>ontratada obriga-se a fazer a respectiva reposição no prazo máximo de 05 (cinco) dias úteis, contados da data em que for notificada.</w:t>
      </w:r>
    </w:p>
    <w:p w14:paraId="5706C129" w14:textId="77777777" w:rsidR="001E0954" w:rsidRPr="002E2855" w:rsidRDefault="00436845" w:rsidP="003262FD">
      <w:pPr>
        <w:pStyle w:val="PargrafodaLista"/>
        <w:numPr>
          <w:ilvl w:val="1"/>
          <w:numId w:val="119"/>
        </w:numPr>
        <w:tabs>
          <w:tab w:val="left" w:pos="1134"/>
        </w:tabs>
        <w:spacing w:before="120" w:after="120"/>
        <w:ind w:left="1134" w:hanging="1134"/>
        <w:rPr>
          <w:i/>
        </w:rPr>
      </w:pPr>
      <w:r w:rsidRPr="002E2855">
        <w:t>A</w:t>
      </w:r>
      <w:r w:rsidRPr="002E2855">
        <w:rPr>
          <w:spacing w:val="-7"/>
        </w:rPr>
        <w:t xml:space="preserve"> </w:t>
      </w:r>
      <w:r w:rsidR="006F4801">
        <w:t>c</w:t>
      </w:r>
      <w:r w:rsidRPr="002E2855">
        <w:t>ontratante</w:t>
      </w:r>
      <w:r w:rsidRPr="002E2855">
        <w:rPr>
          <w:spacing w:val="-6"/>
        </w:rPr>
        <w:t xml:space="preserve"> </w:t>
      </w:r>
      <w:r w:rsidRPr="002E2855">
        <w:t>executará</w:t>
      </w:r>
      <w:r w:rsidRPr="002E2855">
        <w:rPr>
          <w:spacing w:val="-4"/>
        </w:rPr>
        <w:t xml:space="preserve"> </w:t>
      </w:r>
      <w:r w:rsidRPr="002E2855">
        <w:t>a</w:t>
      </w:r>
      <w:r w:rsidRPr="002E2855">
        <w:rPr>
          <w:spacing w:val="-6"/>
        </w:rPr>
        <w:t xml:space="preserve"> </w:t>
      </w:r>
      <w:r w:rsidRPr="002E2855">
        <w:t>garantia</w:t>
      </w:r>
      <w:r w:rsidRPr="002E2855">
        <w:rPr>
          <w:spacing w:val="-6"/>
        </w:rPr>
        <w:t xml:space="preserve"> </w:t>
      </w:r>
      <w:r w:rsidRPr="002E2855">
        <w:t>na</w:t>
      </w:r>
      <w:r w:rsidRPr="002E2855">
        <w:rPr>
          <w:spacing w:val="-6"/>
        </w:rPr>
        <w:t xml:space="preserve"> </w:t>
      </w:r>
      <w:r w:rsidRPr="002E2855">
        <w:t>forma</w:t>
      </w:r>
      <w:r w:rsidRPr="002E2855">
        <w:rPr>
          <w:spacing w:val="-6"/>
        </w:rPr>
        <w:t xml:space="preserve"> </w:t>
      </w:r>
      <w:r w:rsidRPr="002E2855">
        <w:t>prevista</w:t>
      </w:r>
      <w:r w:rsidRPr="002E2855">
        <w:rPr>
          <w:spacing w:val="-6"/>
        </w:rPr>
        <w:t xml:space="preserve"> </w:t>
      </w:r>
      <w:r w:rsidRPr="002E2855">
        <w:t>na</w:t>
      </w:r>
      <w:r w:rsidRPr="002E2855">
        <w:rPr>
          <w:spacing w:val="-7"/>
        </w:rPr>
        <w:t xml:space="preserve"> </w:t>
      </w:r>
      <w:r w:rsidRPr="002E2855">
        <w:t>legislação</w:t>
      </w:r>
      <w:r w:rsidRPr="002E2855">
        <w:rPr>
          <w:spacing w:val="-5"/>
        </w:rPr>
        <w:t xml:space="preserve"> </w:t>
      </w:r>
      <w:r w:rsidRPr="002E2855">
        <w:t>que</w:t>
      </w:r>
      <w:r w:rsidRPr="002E2855">
        <w:rPr>
          <w:spacing w:val="-6"/>
        </w:rPr>
        <w:t xml:space="preserve"> </w:t>
      </w:r>
      <w:r w:rsidRPr="002E2855">
        <w:t>rege</w:t>
      </w:r>
      <w:r w:rsidRPr="002E2855">
        <w:rPr>
          <w:spacing w:val="-4"/>
        </w:rPr>
        <w:t xml:space="preserve"> </w:t>
      </w:r>
      <w:r w:rsidRPr="002E2855">
        <w:t>a</w:t>
      </w:r>
      <w:r w:rsidRPr="002E2855">
        <w:rPr>
          <w:spacing w:val="-6"/>
        </w:rPr>
        <w:t xml:space="preserve"> </w:t>
      </w:r>
      <w:r w:rsidRPr="002E2855">
        <w:rPr>
          <w:spacing w:val="-2"/>
        </w:rPr>
        <w:t>matéria.</w:t>
      </w:r>
    </w:p>
    <w:p w14:paraId="392D1A89" w14:textId="77777777" w:rsidR="001E0954" w:rsidRPr="002E2855" w:rsidRDefault="00436845" w:rsidP="003262FD">
      <w:pPr>
        <w:pStyle w:val="PargrafodaLista"/>
        <w:numPr>
          <w:ilvl w:val="1"/>
          <w:numId w:val="119"/>
        </w:numPr>
        <w:tabs>
          <w:tab w:val="left" w:pos="1134"/>
        </w:tabs>
        <w:spacing w:before="120" w:after="120"/>
        <w:ind w:left="1134" w:hanging="1134"/>
      </w:pPr>
      <w:r w:rsidRPr="002E2855">
        <w:t>Será</w:t>
      </w:r>
      <w:r w:rsidRPr="002E2855">
        <w:rPr>
          <w:spacing w:val="-7"/>
        </w:rPr>
        <w:t xml:space="preserve"> </w:t>
      </w:r>
      <w:r w:rsidRPr="002E2855">
        <w:t>considerada</w:t>
      </w:r>
      <w:r w:rsidRPr="002E2855">
        <w:rPr>
          <w:spacing w:val="-5"/>
        </w:rPr>
        <w:t xml:space="preserve"> </w:t>
      </w:r>
      <w:r w:rsidRPr="002E2855">
        <w:t>extinta</w:t>
      </w:r>
      <w:r w:rsidRPr="002E2855">
        <w:rPr>
          <w:spacing w:val="-9"/>
        </w:rPr>
        <w:t xml:space="preserve"> </w:t>
      </w:r>
      <w:r w:rsidRPr="002E2855">
        <w:t>a</w:t>
      </w:r>
      <w:r w:rsidRPr="002E2855">
        <w:rPr>
          <w:spacing w:val="-7"/>
        </w:rPr>
        <w:t xml:space="preserve"> </w:t>
      </w:r>
      <w:r w:rsidRPr="002E2855">
        <w:rPr>
          <w:spacing w:val="-2"/>
        </w:rPr>
        <w:t>garantia:</w:t>
      </w:r>
    </w:p>
    <w:p w14:paraId="125FCF0B" w14:textId="77777777" w:rsidR="001E0954" w:rsidRPr="002E2855" w:rsidRDefault="00436845" w:rsidP="003262FD">
      <w:pPr>
        <w:pStyle w:val="PargrafodaLista"/>
        <w:numPr>
          <w:ilvl w:val="0"/>
          <w:numId w:val="86"/>
        </w:numPr>
        <w:tabs>
          <w:tab w:val="left" w:pos="2268"/>
        </w:tabs>
        <w:spacing w:before="120" w:after="120"/>
        <w:ind w:left="2268" w:right="220" w:hanging="1134"/>
      </w:pPr>
      <w:r w:rsidRPr="002E2855">
        <w:t xml:space="preserve">Com a devolução da apólice, carta fiança ou autorização para o levantamento de importâncias depositadas em dinheiro a título de garantia, acompanhada de declaração da </w:t>
      </w:r>
      <w:r w:rsidR="006F4801">
        <w:t>c</w:t>
      </w:r>
      <w:r w:rsidRPr="002E2855">
        <w:t xml:space="preserve">ontratante, mediante termo circunstanciado, de que a </w:t>
      </w:r>
      <w:r w:rsidR="006F4801">
        <w:t>c</w:t>
      </w:r>
      <w:r w:rsidRPr="002E2855">
        <w:t>ontratada cumpriu todas as cláusulas do contrato;</w:t>
      </w:r>
    </w:p>
    <w:p w14:paraId="0096813D" w14:textId="77777777" w:rsidR="001E0954" w:rsidRPr="002E2855" w:rsidRDefault="00436845" w:rsidP="003262FD">
      <w:pPr>
        <w:pStyle w:val="PargrafodaLista"/>
        <w:numPr>
          <w:ilvl w:val="0"/>
          <w:numId w:val="86"/>
        </w:numPr>
        <w:tabs>
          <w:tab w:val="left" w:pos="2268"/>
        </w:tabs>
        <w:spacing w:before="120" w:after="120"/>
        <w:ind w:left="2268" w:right="220" w:hanging="1134"/>
      </w:pPr>
      <w:r w:rsidRPr="002E2855">
        <w:t>No prazo de 90 (noventa) dias após o término da vigência do contrato, caso a Administração não comunique a ocorrência de sinistros, quando o prazo será ampliado, nos termos da comunicação, conforme estabelecido na alínea "h2"</w:t>
      </w:r>
      <w:r w:rsidR="006F4801">
        <w:t xml:space="preserve"> </w:t>
      </w:r>
      <w:r w:rsidRPr="002E2855">
        <w:t>do</w:t>
      </w:r>
      <w:r w:rsidRPr="002E2855">
        <w:rPr>
          <w:spacing w:val="40"/>
        </w:rPr>
        <w:t xml:space="preserve"> </w:t>
      </w:r>
      <w:r w:rsidRPr="002E2855">
        <w:t>item 3.1 do Anexo</w:t>
      </w:r>
      <w:r w:rsidRPr="002E2855">
        <w:rPr>
          <w:spacing w:val="40"/>
        </w:rPr>
        <w:t xml:space="preserve"> </w:t>
      </w:r>
      <w:r w:rsidRPr="002E2855">
        <w:t>VII-F da IN SEGES/MP n. 05/2017.</w:t>
      </w:r>
    </w:p>
    <w:p w14:paraId="28E8A308"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O garantidor não é parte para figurar em processo administrativo instaurado pela contratante com o objetivo de apurar prejuízos e/ou aplicar sanções à contratada.</w:t>
      </w:r>
    </w:p>
    <w:p w14:paraId="7FC32147"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A contratada autoriza a contratante a reter, a qualquer tempo, a garantia, na forma prevista neste Edital e seus Anexos.</w:t>
      </w:r>
    </w:p>
    <w:p w14:paraId="7BE08F0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A garantia da contratação somente será liberada ante a comprovação de que a empresa pagou todas as verbas rescisórias decorrentes da contratação, e que, caso esse</w:t>
      </w:r>
      <w:r w:rsidRPr="002E2855">
        <w:rPr>
          <w:spacing w:val="40"/>
        </w:rPr>
        <w:t xml:space="preserve"> </w:t>
      </w:r>
      <w:r w:rsidRPr="002E2855">
        <w:t>pagamento não ocorra até o fim do segundo mês após o encerramento da vigência contratual, a garantia será utilizada para o pagamento dessas verbas trabalhistas, incluindo suas repercussões previdenciárias e</w:t>
      </w:r>
      <w:r w:rsidRPr="002E2855">
        <w:rPr>
          <w:spacing w:val="-1"/>
        </w:rPr>
        <w:t xml:space="preserve"> </w:t>
      </w:r>
      <w:r w:rsidRPr="002E2855">
        <w:t>relativas ao FGTS, conforme estabelecido no art. 8º, VI do Decreto nº 9.507, de 2018, observada a legislação que rege a matéria.</w:t>
      </w:r>
    </w:p>
    <w:p w14:paraId="70DCB751" w14:textId="77777777" w:rsidR="001E0954" w:rsidRPr="002E2855" w:rsidRDefault="00436845" w:rsidP="003262FD">
      <w:pPr>
        <w:pStyle w:val="PargrafodaLista"/>
        <w:numPr>
          <w:ilvl w:val="2"/>
          <w:numId w:val="119"/>
        </w:numPr>
        <w:tabs>
          <w:tab w:val="left" w:pos="1134"/>
        </w:tabs>
        <w:spacing w:before="120" w:after="120"/>
        <w:ind w:left="1134" w:right="222" w:hanging="1134"/>
      </w:pPr>
      <w:r w:rsidRPr="002E2855">
        <w:t>Também</w:t>
      </w:r>
      <w:r w:rsidRPr="002E2855">
        <w:rPr>
          <w:spacing w:val="-3"/>
        </w:rPr>
        <w:t xml:space="preserve"> </w:t>
      </w:r>
      <w:r w:rsidRPr="002E2855">
        <w:t>poderá</w:t>
      </w:r>
      <w:r w:rsidRPr="002E2855">
        <w:rPr>
          <w:spacing w:val="-4"/>
        </w:rPr>
        <w:t xml:space="preserve"> </w:t>
      </w:r>
      <w:r w:rsidRPr="002E2855">
        <w:t>haver</w:t>
      </w:r>
      <w:r w:rsidRPr="002E2855">
        <w:rPr>
          <w:spacing w:val="-4"/>
        </w:rPr>
        <w:t xml:space="preserve"> </w:t>
      </w:r>
      <w:r w:rsidRPr="002E2855">
        <w:t>liberação</w:t>
      </w:r>
      <w:r w:rsidRPr="002E2855">
        <w:rPr>
          <w:spacing w:val="-3"/>
        </w:rPr>
        <w:t xml:space="preserve"> </w:t>
      </w:r>
      <w:r w:rsidRPr="002E2855">
        <w:t>da</w:t>
      </w:r>
      <w:r w:rsidRPr="002E2855">
        <w:rPr>
          <w:spacing w:val="-2"/>
        </w:rPr>
        <w:t xml:space="preserve"> </w:t>
      </w:r>
      <w:r w:rsidRPr="002E2855">
        <w:t>garantia</w:t>
      </w:r>
      <w:r w:rsidRPr="002E2855">
        <w:rPr>
          <w:spacing w:val="-4"/>
        </w:rPr>
        <w:t xml:space="preserve"> </w:t>
      </w:r>
      <w:r w:rsidRPr="002E2855">
        <w:t>se</w:t>
      </w:r>
      <w:r w:rsidRPr="002E2855">
        <w:rPr>
          <w:spacing w:val="-4"/>
        </w:rPr>
        <w:t xml:space="preserve"> </w:t>
      </w:r>
      <w:r w:rsidRPr="002E2855">
        <w:t>a</w:t>
      </w:r>
      <w:r w:rsidRPr="002E2855">
        <w:rPr>
          <w:spacing w:val="-2"/>
        </w:rPr>
        <w:t xml:space="preserve"> </w:t>
      </w:r>
      <w:r w:rsidRPr="002E2855">
        <w:t>empresa</w:t>
      </w:r>
      <w:r w:rsidRPr="002E2855">
        <w:rPr>
          <w:spacing w:val="-2"/>
        </w:rPr>
        <w:t xml:space="preserve"> </w:t>
      </w:r>
      <w:r w:rsidRPr="002E2855">
        <w:t>comprovar</w:t>
      </w:r>
      <w:r w:rsidRPr="002E2855">
        <w:rPr>
          <w:spacing w:val="-4"/>
        </w:rPr>
        <w:t xml:space="preserve"> </w:t>
      </w:r>
      <w:r w:rsidRPr="002E2855">
        <w:t>que</w:t>
      </w:r>
      <w:r w:rsidRPr="002E2855">
        <w:rPr>
          <w:spacing w:val="-2"/>
        </w:rPr>
        <w:t xml:space="preserve"> </w:t>
      </w:r>
      <w:r w:rsidRPr="002E2855">
        <w:t>os</w:t>
      </w:r>
      <w:r w:rsidRPr="002E2855">
        <w:rPr>
          <w:spacing w:val="-3"/>
        </w:rPr>
        <w:t xml:space="preserve"> </w:t>
      </w:r>
      <w:r w:rsidRPr="002E2855">
        <w:t>empregados serão realocados em outra atividade de prestação de serviços, sem que ocorra a interrupção do contrato de trabalho.</w:t>
      </w:r>
    </w:p>
    <w:p w14:paraId="5E719749" w14:textId="77777777" w:rsidR="001E0954" w:rsidRPr="001D338D" w:rsidRDefault="00436845" w:rsidP="003262FD">
      <w:pPr>
        <w:pStyle w:val="PargrafodaLista"/>
        <w:numPr>
          <w:ilvl w:val="1"/>
          <w:numId w:val="119"/>
        </w:numPr>
        <w:tabs>
          <w:tab w:val="left" w:pos="1134"/>
        </w:tabs>
        <w:spacing w:before="120" w:after="120"/>
        <w:ind w:left="1134" w:right="221" w:hanging="1134"/>
      </w:pPr>
      <w:r w:rsidRPr="002E2855">
        <w:t xml:space="preserve">Por ocasião do encerramento da prestação dos serviços contratados, a Administração </w:t>
      </w:r>
      <w:r w:rsidR="006F4801">
        <w:t>c</w:t>
      </w:r>
      <w:r w:rsidRPr="002E2855">
        <w:t>ontratante poderá utilizar o valor da garantia prestada para o pagamento direto aos trabalhadores vinculados ao contrato no caso da não comprovação:</w:t>
      </w:r>
    </w:p>
    <w:p w14:paraId="46C5A4E9" w14:textId="77777777" w:rsidR="001E0954" w:rsidRPr="002E2855" w:rsidRDefault="001D338D" w:rsidP="003262FD">
      <w:pPr>
        <w:pStyle w:val="PargrafodaLista"/>
        <w:numPr>
          <w:ilvl w:val="0"/>
          <w:numId w:val="85"/>
        </w:numPr>
        <w:tabs>
          <w:tab w:val="left" w:pos="2268"/>
        </w:tabs>
        <w:spacing w:before="120" w:after="120"/>
        <w:ind w:left="2268" w:hanging="1134"/>
      </w:pPr>
      <w:r w:rsidRPr="002E2855">
        <w:t>Do</w:t>
      </w:r>
      <w:r w:rsidR="00436845" w:rsidRPr="002E2855">
        <w:rPr>
          <w:spacing w:val="-9"/>
        </w:rPr>
        <w:t xml:space="preserve"> </w:t>
      </w:r>
      <w:r w:rsidR="00436845" w:rsidRPr="002E2855">
        <w:t>pagamento</w:t>
      </w:r>
      <w:r w:rsidR="00436845" w:rsidRPr="002E2855">
        <w:rPr>
          <w:spacing w:val="-8"/>
        </w:rPr>
        <w:t xml:space="preserve"> </w:t>
      </w:r>
      <w:r w:rsidR="00436845" w:rsidRPr="002E2855">
        <w:t>das</w:t>
      </w:r>
      <w:r w:rsidR="00436845" w:rsidRPr="002E2855">
        <w:rPr>
          <w:spacing w:val="-9"/>
        </w:rPr>
        <w:t xml:space="preserve"> </w:t>
      </w:r>
      <w:r w:rsidR="00436845" w:rsidRPr="002E2855">
        <w:t>respectivas</w:t>
      </w:r>
      <w:r w:rsidR="00436845" w:rsidRPr="002E2855">
        <w:rPr>
          <w:spacing w:val="-8"/>
        </w:rPr>
        <w:t xml:space="preserve"> </w:t>
      </w:r>
      <w:r w:rsidR="00436845" w:rsidRPr="002E2855">
        <w:t>verbas</w:t>
      </w:r>
      <w:r w:rsidR="00436845" w:rsidRPr="002E2855">
        <w:rPr>
          <w:spacing w:val="-9"/>
        </w:rPr>
        <w:t xml:space="preserve"> </w:t>
      </w:r>
      <w:r w:rsidR="00436845" w:rsidRPr="002E2855">
        <w:t>rescisórias;</w:t>
      </w:r>
      <w:r w:rsidR="00436845" w:rsidRPr="002E2855">
        <w:rPr>
          <w:spacing w:val="-6"/>
        </w:rPr>
        <w:t xml:space="preserve"> </w:t>
      </w:r>
      <w:r w:rsidR="00436845" w:rsidRPr="002E2855">
        <w:rPr>
          <w:spacing w:val="-5"/>
        </w:rPr>
        <w:t>ou</w:t>
      </w:r>
      <w:r>
        <w:rPr>
          <w:spacing w:val="-5"/>
        </w:rPr>
        <w:t>,</w:t>
      </w:r>
    </w:p>
    <w:p w14:paraId="27544CDF" w14:textId="77777777" w:rsidR="001E0954" w:rsidRPr="002E2855" w:rsidRDefault="001D338D" w:rsidP="003262FD">
      <w:pPr>
        <w:pStyle w:val="PargrafodaLista"/>
        <w:numPr>
          <w:ilvl w:val="0"/>
          <w:numId w:val="85"/>
        </w:numPr>
        <w:tabs>
          <w:tab w:val="left" w:pos="2268"/>
        </w:tabs>
        <w:spacing w:before="120" w:after="120"/>
        <w:ind w:left="2268" w:right="223" w:hanging="1134"/>
      </w:pPr>
      <w:r w:rsidRPr="002E2855">
        <w:t>Da realocação dos trabalhadores em outra atividade de prestação de serviços, nos</w:t>
      </w:r>
      <w:r w:rsidR="00436845" w:rsidRPr="002E2855">
        <w:rPr>
          <w:spacing w:val="80"/>
          <w:w w:val="150"/>
        </w:rPr>
        <w:t xml:space="preserve"> </w:t>
      </w:r>
      <w:r w:rsidRPr="002E2855">
        <w:t>termos da alínea "j</w:t>
      </w:r>
      <w:r w:rsidR="00CB5FAD">
        <w:t>”</w:t>
      </w:r>
      <w:r w:rsidRPr="002E2855">
        <w:t xml:space="preserve"> do item 3.1 do </w:t>
      </w:r>
      <w:r w:rsidR="005056F8">
        <w:t>Anexo</w:t>
      </w:r>
      <w:r w:rsidRPr="002E2855">
        <w:t xml:space="preserve"> </w:t>
      </w:r>
      <w:r w:rsidR="006F4801" w:rsidRPr="002E2855">
        <w:t>VII-F DA IN SEGES/MP</w:t>
      </w:r>
      <w:r w:rsidRPr="002E2855">
        <w:t xml:space="preserve"> n</w:t>
      </w:r>
      <w:r w:rsidR="006F4801">
        <w:t>º</w:t>
      </w:r>
      <w:r w:rsidRPr="002E2855">
        <w:t xml:space="preserve"> 5/2017.</w:t>
      </w:r>
    </w:p>
    <w:p w14:paraId="6815D2C3" w14:textId="77777777" w:rsidR="001E0954" w:rsidRPr="002E2855" w:rsidRDefault="00436845" w:rsidP="003262FD">
      <w:pPr>
        <w:pStyle w:val="Ttulo11"/>
        <w:numPr>
          <w:ilvl w:val="0"/>
          <w:numId w:val="120"/>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CUMPRIMENTO</w:t>
      </w:r>
      <w:r w:rsidRPr="002E2855">
        <w:rPr>
          <w:rFonts w:ascii="Arial" w:hAnsi="Arial" w:cs="Arial"/>
          <w:spacing w:val="-4"/>
          <w:sz w:val="22"/>
          <w:szCs w:val="22"/>
        </w:rPr>
        <w:t xml:space="preserve"> </w:t>
      </w:r>
      <w:r w:rsidRPr="002E2855">
        <w:rPr>
          <w:rFonts w:ascii="Arial" w:hAnsi="Arial" w:cs="Arial"/>
          <w:spacing w:val="-2"/>
          <w:sz w:val="22"/>
          <w:szCs w:val="22"/>
        </w:rPr>
        <w:t>DAS</w:t>
      </w:r>
      <w:r w:rsidRPr="002E2855">
        <w:rPr>
          <w:rFonts w:ascii="Arial" w:hAnsi="Arial" w:cs="Arial"/>
          <w:sz w:val="22"/>
          <w:szCs w:val="22"/>
        </w:rPr>
        <w:t xml:space="preserve"> </w:t>
      </w:r>
      <w:r w:rsidRPr="002E2855">
        <w:rPr>
          <w:rFonts w:ascii="Arial" w:hAnsi="Arial" w:cs="Arial"/>
          <w:spacing w:val="-2"/>
          <w:sz w:val="22"/>
          <w:szCs w:val="22"/>
        </w:rPr>
        <w:t>OBRIGAÇÕES</w:t>
      </w:r>
      <w:r w:rsidRPr="002E2855">
        <w:rPr>
          <w:rFonts w:ascii="Arial" w:hAnsi="Arial" w:cs="Arial"/>
          <w:sz w:val="22"/>
          <w:szCs w:val="22"/>
        </w:rPr>
        <w:t xml:space="preserve"> </w:t>
      </w:r>
      <w:r w:rsidRPr="002E2855">
        <w:rPr>
          <w:rFonts w:ascii="Arial" w:hAnsi="Arial" w:cs="Arial"/>
          <w:spacing w:val="-2"/>
          <w:sz w:val="22"/>
          <w:szCs w:val="22"/>
        </w:rPr>
        <w:t>TRABALHISTAS</w:t>
      </w:r>
    </w:p>
    <w:p w14:paraId="2843752F" w14:textId="77777777" w:rsidR="001E0954" w:rsidRPr="002E2855" w:rsidRDefault="00436845" w:rsidP="003262FD">
      <w:pPr>
        <w:pStyle w:val="PargrafodaLista"/>
        <w:numPr>
          <w:ilvl w:val="1"/>
          <w:numId w:val="120"/>
        </w:numPr>
        <w:tabs>
          <w:tab w:val="left" w:pos="1134"/>
        </w:tabs>
        <w:spacing w:before="120" w:after="120"/>
        <w:ind w:left="1134" w:right="221" w:hanging="1134"/>
      </w:pPr>
      <w:r w:rsidRPr="002E2855">
        <w:t>Será considerada falta grave, compreendida como falha na execução do contrato, o não recolhimento do FGTS dos empregados e das contribuições sociais e previdenciárias, bem como o não pagamento do salário, do vale-transporte e do auxílio alimentação, que poderá</w:t>
      </w:r>
      <w:r w:rsidRPr="001D338D">
        <w:rPr>
          <w:spacing w:val="-4"/>
        </w:rPr>
        <w:t xml:space="preserve"> </w:t>
      </w:r>
      <w:r w:rsidRPr="002E2855">
        <w:t>dar</w:t>
      </w:r>
      <w:r w:rsidRPr="001D338D">
        <w:rPr>
          <w:spacing w:val="-4"/>
        </w:rPr>
        <w:t xml:space="preserve"> </w:t>
      </w:r>
      <w:r w:rsidRPr="002E2855">
        <w:t>ensejo</w:t>
      </w:r>
      <w:r w:rsidRPr="001D338D">
        <w:rPr>
          <w:spacing w:val="-3"/>
        </w:rPr>
        <w:t xml:space="preserve"> </w:t>
      </w:r>
      <w:r w:rsidRPr="002E2855">
        <w:t>à</w:t>
      </w:r>
      <w:r w:rsidRPr="001D338D">
        <w:rPr>
          <w:spacing w:val="-4"/>
        </w:rPr>
        <w:t xml:space="preserve"> </w:t>
      </w:r>
      <w:r w:rsidRPr="002E2855">
        <w:t>rescisão</w:t>
      </w:r>
      <w:r w:rsidRPr="001D338D">
        <w:rPr>
          <w:spacing w:val="-3"/>
        </w:rPr>
        <w:t xml:space="preserve"> </w:t>
      </w:r>
      <w:r w:rsidRPr="002E2855">
        <w:t>do</w:t>
      </w:r>
      <w:r w:rsidRPr="001D338D">
        <w:rPr>
          <w:spacing w:val="-3"/>
        </w:rPr>
        <w:t xml:space="preserve"> </w:t>
      </w:r>
      <w:r w:rsidRPr="002E2855">
        <w:t>contrato,</w:t>
      </w:r>
      <w:r w:rsidRPr="001D338D">
        <w:rPr>
          <w:spacing w:val="-3"/>
        </w:rPr>
        <w:t xml:space="preserve"> </w:t>
      </w:r>
      <w:r w:rsidRPr="002E2855">
        <w:t>sem</w:t>
      </w:r>
      <w:r w:rsidRPr="001D338D">
        <w:rPr>
          <w:spacing w:val="-3"/>
        </w:rPr>
        <w:t xml:space="preserve"> </w:t>
      </w:r>
      <w:r w:rsidRPr="002E2855">
        <w:t>prejuízo</w:t>
      </w:r>
      <w:r w:rsidRPr="001D338D">
        <w:rPr>
          <w:spacing w:val="-3"/>
        </w:rPr>
        <w:t xml:space="preserve"> </w:t>
      </w:r>
      <w:r w:rsidRPr="002E2855">
        <w:t>da</w:t>
      </w:r>
      <w:r w:rsidRPr="001D338D">
        <w:rPr>
          <w:spacing w:val="-4"/>
        </w:rPr>
        <w:t xml:space="preserve"> </w:t>
      </w:r>
      <w:r w:rsidRPr="002E2855">
        <w:t>aplicação</w:t>
      </w:r>
      <w:r w:rsidRPr="001D338D">
        <w:rPr>
          <w:spacing w:val="-3"/>
        </w:rPr>
        <w:t xml:space="preserve"> </w:t>
      </w:r>
      <w:r w:rsidRPr="002E2855">
        <w:t>de</w:t>
      </w:r>
      <w:r w:rsidRPr="001D338D">
        <w:rPr>
          <w:spacing w:val="-4"/>
        </w:rPr>
        <w:t xml:space="preserve"> </w:t>
      </w:r>
      <w:r w:rsidRPr="002E2855">
        <w:t>sanção</w:t>
      </w:r>
      <w:r w:rsidRPr="001D338D">
        <w:rPr>
          <w:spacing w:val="-3"/>
        </w:rPr>
        <w:t xml:space="preserve"> </w:t>
      </w:r>
      <w:r w:rsidRPr="002E2855">
        <w:lastRenderedPageBreak/>
        <w:t xml:space="preserve">pecuniária e da declaração de impedimento para licitar e contratar com a </w:t>
      </w:r>
      <w:r w:rsidR="009B6D4F">
        <w:rPr>
          <w:b/>
        </w:rPr>
        <w:t>Codevasf</w:t>
      </w:r>
      <w:r w:rsidR="006F4801" w:rsidRPr="001D338D">
        <w:rPr>
          <w:b/>
        </w:rPr>
        <w:t xml:space="preserve"> </w:t>
      </w:r>
      <w:r w:rsidRPr="001D338D">
        <w:rPr>
          <w:b/>
        </w:rPr>
        <w:t>e União</w:t>
      </w:r>
      <w:r w:rsidRPr="002E2855">
        <w:t xml:space="preserve">, </w:t>
      </w:r>
      <w:r w:rsidRPr="00A30C27">
        <w:t>nos termos do art. 7º da Lei nº 10.520, de 17 de julho de 2002.</w:t>
      </w:r>
    </w:p>
    <w:p w14:paraId="3EF34698" w14:textId="77777777" w:rsidR="001E0954" w:rsidRPr="002E2855" w:rsidRDefault="00436845" w:rsidP="003262FD">
      <w:pPr>
        <w:pStyle w:val="Ttulo11"/>
        <w:numPr>
          <w:ilvl w:val="0"/>
          <w:numId w:val="121"/>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CONTA-DEPÓSITO</w:t>
      </w:r>
      <w:r w:rsidRPr="002E2855">
        <w:rPr>
          <w:rFonts w:ascii="Arial" w:hAnsi="Arial" w:cs="Arial"/>
          <w:spacing w:val="50"/>
          <w:w w:val="150"/>
          <w:sz w:val="22"/>
          <w:szCs w:val="22"/>
        </w:rPr>
        <w:t xml:space="preserve"> </w:t>
      </w:r>
      <w:r w:rsidRPr="002E2855">
        <w:rPr>
          <w:rFonts w:ascii="Arial" w:hAnsi="Arial" w:cs="Arial"/>
          <w:spacing w:val="-2"/>
          <w:w w:val="95"/>
          <w:sz w:val="22"/>
          <w:szCs w:val="22"/>
        </w:rPr>
        <w:t>VINCULADA</w:t>
      </w:r>
    </w:p>
    <w:p w14:paraId="15E809BE" w14:textId="06633E99" w:rsidR="001E0954" w:rsidRPr="002E2855" w:rsidRDefault="00436845" w:rsidP="003262FD">
      <w:pPr>
        <w:pStyle w:val="PargrafodaLista"/>
        <w:numPr>
          <w:ilvl w:val="1"/>
          <w:numId w:val="121"/>
        </w:numPr>
        <w:tabs>
          <w:tab w:val="left" w:pos="1134"/>
        </w:tabs>
        <w:spacing w:before="120" w:after="120"/>
        <w:ind w:left="1134" w:right="223" w:hanging="1134"/>
      </w:pPr>
      <w:r w:rsidRPr="002E2855">
        <w:t>Para atendimento</w:t>
      </w:r>
      <w:r w:rsidRPr="001D338D">
        <w:rPr>
          <w:spacing w:val="-1"/>
        </w:rPr>
        <w:t xml:space="preserve"> </w:t>
      </w:r>
      <w:r w:rsidRPr="002E2855">
        <w:t>ao disposto</w:t>
      </w:r>
      <w:r w:rsidRPr="001D338D">
        <w:rPr>
          <w:spacing w:val="-1"/>
        </w:rPr>
        <w:t xml:space="preserve"> </w:t>
      </w:r>
      <w:r w:rsidRPr="002E2855">
        <w:t>no</w:t>
      </w:r>
      <w:r w:rsidRPr="001D338D">
        <w:rPr>
          <w:spacing w:val="-1"/>
        </w:rPr>
        <w:t xml:space="preserve"> </w:t>
      </w:r>
      <w:r w:rsidRPr="002E2855">
        <w:t>art.</w:t>
      </w:r>
      <w:r w:rsidRPr="001D338D">
        <w:rPr>
          <w:spacing w:val="-1"/>
        </w:rPr>
        <w:t xml:space="preserve"> </w:t>
      </w:r>
      <w:r w:rsidRPr="002E2855">
        <w:t>18 da IN SEGES/MP N.º</w:t>
      </w:r>
      <w:r w:rsidRPr="001D338D">
        <w:rPr>
          <w:spacing w:val="-1"/>
        </w:rPr>
        <w:t xml:space="preserve"> </w:t>
      </w:r>
      <w:r w:rsidRPr="002E2855">
        <w:t>5/2017,</w:t>
      </w:r>
      <w:r w:rsidRPr="001D338D">
        <w:rPr>
          <w:spacing w:val="-1"/>
        </w:rPr>
        <w:t xml:space="preserve"> </w:t>
      </w:r>
      <w:r w:rsidRPr="002E2855">
        <w:t>são estabelecidas as regras acerca da Conta-Depósito Vinculada a que se refere o Anexo XII da IN SEGES/MP n.º 5/2017.</w:t>
      </w:r>
      <w:r w:rsidR="00592CEA" w:rsidRPr="002E2855">
        <w:t xml:space="preserve"> </w:t>
      </w:r>
      <w:r w:rsidR="00592CEA">
        <w:t>Maiores informações sobre a Conta-</w:t>
      </w:r>
      <w:r w:rsidR="00EF3EBA">
        <w:t>Depósito Vinculada estão</w:t>
      </w:r>
      <w:r w:rsidR="00592CEA" w:rsidRPr="002E2855">
        <w:t xml:space="preserve"> previst</w:t>
      </w:r>
      <w:r w:rsidR="00EF3EBA">
        <w:t>a</w:t>
      </w:r>
      <w:r w:rsidR="00592CEA" w:rsidRPr="002E2855">
        <w:t xml:space="preserve">s no </w:t>
      </w:r>
      <w:r w:rsidR="00592CEA" w:rsidRPr="002E2855">
        <w:rPr>
          <w:b/>
        </w:rPr>
        <w:t xml:space="preserve">Item </w:t>
      </w:r>
      <w:r w:rsidR="003F6282">
        <w:rPr>
          <w:b/>
        </w:rPr>
        <w:t>26</w:t>
      </w:r>
      <w:r w:rsidR="00592CEA" w:rsidRPr="002E2855">
        <w:rPr>
          <w:b/>
        </w:rPr>
        <w:t xml:space="preserve"> do Termo de Referência</w:t>
      </w:r>
      <w:r w:rsidR="00592CEA" w:rsidRPr="002E2855">
        <w:t>, que integra o presente Edital</w:t>
      </w:r>
    </w:p>
    <w:p w14:paraId="01CA6D4F" w14:textId="77777777" w:rsidR="001E0954" w:rsidRPr="002E2855" w:rsidRDefault="00436845" w:rsidP="003262FD">
      <w:pPr>
        <w:pStyle w:val="Ttulo11"/>
        <w:numPr>
          <w:ilvl w:val="0"/>
          <w:numId w:val="84"/>
        </w:numPr>
        <w:tabs>
          <w:tab w:val="left" w:pos="1134"/>
        </w:tabs>
        <w:spacing w:before="120" w:after="120"/>
        <w:ind w:left="1134" w:hanging="1134"/>
        <w:rPr>
          <w:rFonts w:ascii="Arial" w:hAnsi="Arial" w:cs="Arial"/>
          <w:sz w:val="22"/>
          <w:szCs w:val="22"/>
        </w:rPr>
      </w:pPr>
      <w:r w:rsidRPr="002E2855">
        <w:rPr>
          <w:rFonts w:ascii="Arial" w:hAnsi="Arial" w:cs="Arial"/>
          <w:sz w:val="22"/>
          <w:szCs w:val="22"/>
        </w:rPr>
        <w:t>SANÇÕES</w:t>
      </w:r>
      <w:r w:rsidRPr="002E2855">
        <w:rPr>
          <w:rFonts w:ascii="Arial" w:hAnsi="Arial" w:cs="Arial"/>
          <w:spacing w:val="-13"/>
          <w:sz w:val="22"/>
          <w:szCs w:val="22"/>
        </w:rPr>
        <w:t xml:space="preserve"> </w:t>
      </w:r>
      <w:r w:rsidRPr="002E2855">
        <w:rPr>
          <w:rFonts w:ascii="Arial" w:hAnsi="Arial" w:cs="Arial"/>
          <w:spacing w:val="-2"/>
          <w:sz w:val="22"/>
          <w:szCs w:val="22"/>
        </w:rPr>
        <w:t>ADMINISTRATIVAS</w:t>
      </w:r>
    </w:p>
    <w:p w14:paraId="4DD0146A" w14:textId="7288E5FB" w:rsidR="001E0954" w:rsidRPr="00726A99" w:rsidRDefault="00EF6C86" w:rsidP="003262FD">
      <w:pPr>
        <w:pStyle w:val="PargrafodaLista"/>
        <w:numPr>
          <w:ilvl w:val="1"/>
          <w:numId w:val="122"/>
        </w:numPr>
        <w:tabs>
          <w:tab w:val="left" w:pos="1110"/>
          <w:tab w:val="left" w:pos="1111"/>
        </w:tabs>
        <w:spacing w:before="120" w:after="120"/>
        <w:ind w:left="1134" w:right="192" w:hanging="1134"/>
      </w:pPr>
      <w:bookmarkStart w:id="9" w:name="_Hlk140501807"/>
      <w:r w:rsidRPr="00726A99">
        <w:t>Ficará impedido de licitar e contratar com a União, pelo prazo de até 05 (cinco) anos, sem prejuízo das multas previstas no instrumento convocatório e no contrato, bem como das cominações legais, garantida a defesa prévia, o licitante que</w:t>
      </w:r>
      <w:bookmarkEnd w:id="9"/>
      <w:r w:rsidR="00436845" w:rsidRPr="00726A99">
        <w:rPr>
          <w:spacing w:val="-4"/>
        </w:rPr>
        <w:t>:</w:t>
      </w:r>
    </w:p>
    <w:p w14:paraId="42AC0080" w14:textId="1AC9B5C6" w:rsidR="001E0954" w:rsidRPr="00726A99" w:rsidRDefault="00EF6C86" w:rsidP="003262FD">
      <w:pPr>
        <w:pStyle w:val="PargrafodaLista"/>
        <w:numPr>
          <w:ilvl w:val="2"/>
          <w:numId w:val="84"/>
        </w:numPr>
        <w:tabs>
          <w:tab w:val="left" w:pos="2268"/>
        </w:tabs>
        <w:spacing w:before="120" w:after="120"/>
        <w:ind w:left="2268" w:right="222" w:hanging="1134"/>
      </w:pPr>
      <w:r w:rsidRPr="00726A99">
        <w:t>Convocado dentro do prazo de validade da sua proposta não celebrar o contrato</w:t>
      </w:r>
      <w:r w:rsidR="00436845" w:rsidRPr="00726A99">
        <w:t>;</w:t>
      </w:r>
    </w:p>
    <w:p w14:paraId="5B9BFEBF" w14:textId="72F1A40C" w:rsidR="001E0954" w:rsidRPr="00726A99" w:rsidRDefault="00EF6C86" w:rsidP="003262FD">
      <w:pPr>
        <w:pStyle w:val="PargrafodaLista"/>
        <w:numPr>
          <w:ilvl w:val="2"/>
          <w:numId w:val="84"/>
        </w:numPr>
        <w:tabs>
          <w:tab w:val="left" w:pos="2268"/>
        </w:tabs>
        <w:spacing w:before="120" w:after="120"/>
        <w:ind w:left="2268" w:hanging="1134"/>
      </w:pPr>
      <w:r w:rsidRPr="00726A99">
        <w:t>Deixar de entregar a documentação exigida no certame ou apresentar documento falso</w:t>
      </w:r>
      <w:r w:rsidR="00436845" w:rsidRPr="00726A99">
        <w:rPr>
          <w:spacing w:val="-2"/>
        </w:rPr>
        <w:t>;</w:t>
      </w:r>
    </w:p>
    <w:p w14:paraId="0A88D3D6" w14:textId="25075A28" w:rsidR="001E0954" w:rsidRPr="00726A99" w:rsidRDefault="00EF6C86" w:rsidP="003262FD">
      <w:pPr>
        <w:pStyle w:val="PargrafodaLista"/>
        <w:numPr>
          <w:ilvl w:val="2"/>
          <w:numId w:val="84"/>
        </w:numPr>
        <w:tabs>
          <w:tab w:val="left" w:pos="2268"/>
        </w:tabs>
        <w:spacing w:before="120" w:after="120"/>
        <w:ind w:left="2268" w:hanging="1134"/>
      </w:pPr>
      <w:r w:rsidRPr="00726A99">
        <w:t>Ensejar o retardamento da execução ou da entrega de seu objeto da licitação sem motivo justificado</w:t>
      </w:r>
      <w:r w:rsidR="00436845" w:rsidRPr="00726A99">
        <w:rPr>
          <w:spacing w:val="-2"/>
        </w:rPr>
        <w:t>;</w:t>
      </w:r>
    </w:p>
    <w:p w14:paraId="3E33622E" w14:textId="3EDDB0C7" w:rsidR="001E0954" w:rsidRPr="00726A99" w:rsidRDefault="00EF6C86" w:rsidP="003262FD">
      <w:pPr>
        <w:pStyle w:val="PargrafodaLista"/>
        <w:numPr>
          <w:ilvl w:val="2"/>
          <w:numId w:val="84"/>
        </w:numPr>
        <w:tabs>
          <w:tab w:val="left" w:pos="2268"/>
        </w:tabs>
        <w:spacing w:before="120" w:after="120"/>
        <w:ind w:left="2268" w:hanging="1134"/>
      </w:pPr>
      <w:r w:rsidRPr="00726A99">
        <w:t>Não mantiver a proposta, salvo se em decorrência de fato superveniente, devidamente justificado</w:t>
      </w:r>
      <w:r w:rsidR="005D593A" w:rsidRPr="00726A99">
        <w:rPr>
          <w:spacing w:val="-5"/>
        </w:rPr>
        <w:t>,</w:t>
      </w:r>
    </w:p>
    <w:p w14:paraId="544A4358" w14:textId="784947A4" w:rsidR="001E0954" w:rsidRPr="00726A99" w:rsidRDefault="00EF6C86" w:rsidP="003262FD">
      <w:pPr>
        <w:pStyle w:val="PargrafodaLista"/>
        <w:numPr>
          <w:ilvl w:val="2"/>
          <w:numId w:val="84"/>
        </w:numPr>
        <w:tabs>
          <w:tab w:val="left" w:pos="2268"/>
        </w:tabs>
        <w:spacing w:before="120" w:after="120"/>
        <w:ind w:left="2268" w:hanging="1134"/>
      </w:pPr>
      <w:r w:rsidRPr="00726A99">
        <w:t>Fraudar a licitação ou praticar atos fraudulentos na execução do contrato;</w:t>
      </w:r>
    </w:p>
    <w:p w14:paraId="2E4E4515" w14:textId="32E94B77" w:rsidR="00EF6C86" w:rsidRPr="00726A99" w:rsidRDefault="00EF6C86" w:rsidP="003262FD">
      <w:pPr>
        <w:pStyle w:val="PargrafodaLista"/>
        <w:numPr>
          <w:ilvl w:val="2"/>
          <w:numId w:val="84"/>
        </w:numPr>
        <w:tabs>
          <w:tab w:val="left" w:pos="2268"/>
        </w:tabs>
        <w:spacing w:before="120" w:after="120"/>
        <w:ind w:left="2268" w:hanging="1134"/>
      </w:pPr>
      <w:r w:rsidRPr="00726A99">
        <w:t>Comportar-se de modo inidôneo ou cometer fraude fiscal;</w:t>
      </w:r>
    </w:p>
    <w:p w14:paraId="3B00F2CB" w14:textId="7ED1E0DC" w:rsidR="00EF6C86" w:rsidRPr="00726A99" w:rsidRDefault="00EF6C86" w:rsidP="003262FD">
      <w:pPr>
        <w:pStyle w:val="PargrafodaLista"/>
        <w:numPr>
          <w:ilvl w:val="2"/>
          <w:numId w:val="84"/>
        </w:numPr>
        <w:tabs>
          <w:tab w:val="left" w:pos="2268"/>
        </w:tabs>
        <w:spacing w:before="120" w:after="120"/>
        <w:ind w:left="2268" w:hanging="1134"/>
      </w:pPr>
      <w:r w:rsidRPr="00726A99">
        <w:t>Der causa à inexecução total ou parcial do contrato;</w:t>
      </w:r>
    </w:p>
    <w:p w14:paraId="54AC4923" w14:textId="67AA67CB" w:rsidR="00EF6C86" w:rsidRPr="00726A99" w:rsidRDefault="00EF6C86" w:rsidP="003262FD">
      <w:pPr>
        <w:pStyle w:val="PargrafodaLista"/>
        <w:numPr>
          <w:ilvl w:val="2"/>
          <w:numId w:val="84"/>
        </w:numPr>
        <w:tabs>
          <w:tab w:val="left" w:pos="2268"/>
        </w:tabs>
        <w:spacing w:before="120" w:after="120"/>
        <w:ind w:left="2268" w:hanging="1134"/>
      </w:pPr>
      <w:r w:rsidRPr="00726A99">
        <w:t>Não cumprir quaisquer das obrigações da contratada.</w:t>
      </w:r>
    </w:p>
    <w:p w14:paraId="51F01D86" w14:textId="0B69305F" w:rsidR="001E0954" w:rsidRPr="00726A99" w:rsidRDefault="00EF6C86" w:rsidP="003262FD">
      <w:pPr>
        <w:pStyle w:val="PargrafodaLista"/>
        <w:numPr>
          <w:ilvl w:val="2"/>
          <w:numId w:val="122"/>
        </w:numPr>
        <w:tabs>
          <w:tab w:val="left" w:pos="1134"/>
        </w:tabs>
        <w:spacing w:before="120" w:after="120"/>
        <w:ind w:left="1134" w:right="223" w:hanging="1134"/>
      </w:pPr>
      <w:r w:rsidRPr="00726A99">
        <w:t>Nos certames realizados pela modalidade Pregão, aplica-se ao contratado, no que couber, a penalidade prevista no art. 7º da Lei nº 10.520, de 17 de julho de 2002, exclusivamente quanto aos ilícitos praticados durante a etapa da licitação</w:t>
      </w:r>
      <w:r w:rsidR="005D593A" w:rsidRPr="00726A99">
        <w:t>.</w:t>
      </w:r>
    </w:p>
    <w:p w14:paraId="5D7155A5" w14:textId="34172B7B" w:rsidR="00EF6C86" w:rsidRPr="00726A99" w:rsidRDefault="00EF6C86" w:rsidP="003262FD">
      <w:pPr>
        <w:pStyle w:val="PargrafodaLista"/>
        <w:numPr>
          <w:ilvl w:val="2"/>
          <w:numId w:val="122"/>
        </w:numPr>
        <w:tabs>
          <w:tab w:val="left" w:pos="1134"/>
        </w:tabs>
        <w:spacing w:before="120" w:after="120"/>
        <w:ind w:left="1134" w:right="223" w:hanging="1134"/>
      </w:pPr>
      <w:r w:rsidRPr="00726A99">
        <w:t>Aos atos praticados após a etapa da licitação, será aplicada a suspensão temporária de participação em licitação e impedimento de contratar, no prazo de até 2 (dois) anos, previsto no art. 83 da Lei 13.303/2016.</w:t>
      </w:r>
    </w:p>
    <w:p w14:paraId="77EBEC64" w14:textId="551C8D18" w:rsidR="00FF3300" w:rsidRPr="00726A99" w:rsidRDefault="00FF3300" w:rsidP="00FF3300">
      <w:pPr>
        <w:pStyle w:val="PargrafodaLista"/>
        <w:numPr>
          <w:ilvl w:val="1"/>
          <w:numId w:val="122"/>
        </w:numPr>
        <w:tabs>
          <w:tab w:val="left" w:pos="1134"/>
        </w:tabs>
        <w:spacing w:before="120" w:after="120"/>
        <w:ind w:left="1134" w:right="223" w:hanging="1134"/>
      </w:pPr>
      <w:r w:rsidRPr="00726A99">
        <w:t>Poderão ser aplicadas ainda as seguintes sanções:</w:t>
      </w:r>
    </w:p>
    <w:p w14:paraId="435DB659" w14:textId="39D530B7" w:rsidR="00FF3300" w:rsidRPr="00726A99" w:rsidRDefault="00FF3300" w:rsidP="00FF3300">
      <w:pPr>
        <w:pStyle w:val="PargrafodaLista"/>
        <w:numPr>
          <w:ilvl w:val="0"/>
          <w:numId w:val="130"/>
        </w:numPr>
        <w:tabs>
          <w:tab w:val="left" w:pos="2268"/>
        </w:tabs>
        <w:spacing w:before="120" w:after="120"/>
        <w:ind w:left="2268" w:right="223" w:hanging="1134"/>
      </w:pPr>
      <w:r w:rsidRPr="00726A99">
        <w:t>Advertência;</w:t>
      </w:r>
    </w:p>
    <w:p w14:paraId="42BAC0CF" w14:textId="720F0950" w:rsidR="00FF3300" w:rsidRPr="00726A99" w:rsidRDefault="00FF3300" w:rsidP="00FF3300">
      <w:pPr>
        <w:pStyle w:val="PargrafodaLista"/>
        <w:numPr>
          <w:ilvl w:val="0"/>
          <w:numId w:val="130"/>
        </w:numPr>
        <w:tabs>
          <w:tab w:val="left" w:pos="2268"/>
        </w:tabs>
        <w:spacing w:before="120" w:after="120"/>
        <w:ind w:left="2268" w:right="223" w:hanging="1134"/>
      </w:pPr>
      <w:r w:rsidRPr="00726A99">
        <w:t>Multa, conforme previsto no item 23;</w:t>
      </w:r>
    </w:p>
    <w:p w14:paraId="327CB684" w14:textId="498B732C" w:rsidR="00FF3300" w:rsidRPr="00726A99" w:rsidRDefault="00FF3300" w:rsidP="00FF3300">
      <w:pPr>
        <w:pStyle w:val="PargrafodaLista"/>
        <w:numPr>
          <w:ilvl w:val="0"/>
          <w:numId w:val="130"/>
        </w:numPr>
        <w:tabs>
          <w:tab w:val="left" w:pos="2268"/>
        </w:tabs>
        <w:spacing w:before="120" w:after="120"/>
        <w:ind w:left="2268" w:right="223" w:hanging="1134"/>
      </w:pPr>
      <w:r w:rsidRPr="00726A99">
        <w:t>Suspensão temporária.</w:t>
      </w:r>
    </w:p>
    <w:p w14:paraId="7E59C662" w14:textId="1C520BA6" w:rsidR="00FF3300" w:rsidRPr="00726A99" w:rsidRDefault="00FF3300" w:rsidP="00FF3300">
      <w:pPr>
        <w:pStyle w:val="PargrafodaLista"/>
        <w:numPr>
          <w:ilvl w:val="1"/>
          <w:numId w:val="122"/>
        </w:numPr>
        <w:tabs>
          <w:tab w:val="left" w:pos="1134"/>
        </w:tabs>
        <w:spacing w:before="120" w:after="120"/>
        <w:ind w:left="1134" w:right="223" w:hanging="1134"/>
      </w:pPr>
      <w:r w:rsidRPr="00726A99">
        <w:t>Deve ser garantido o contraditório e a ampla defesa na aplicação das sanções administrativas, mediante abertura de prazo de 10 (dez) dias úteis para defesa.</w:t>
      </w:r>
    </w:p>
    <w:p w14:paraId="1295AC56" w14:textId="70624696" w:rsidR="00FF3300" w:rsidRPr="00726A99" w:rsidRDefault="00FF3300" w:rsidP="00FF3300">
      <w:pPr>
        <w:pStyle w:val="PargrafodaLista"/>
        <w:numPr>
          <w:ilvl w:val="1"/>
          <w:numId w:val="122"/>
        </w:numPr>
        <w:tabs>
          <w:tab w:val="left" w:pos="1134"/>
        </w:tabs>
        <w:spacing w:before="120" w:after="120"/>
        <w:ind w:left="1134" w:right="223" w:hanging="1134"/>
      </w:pPr>
      <w:r w:rsidRPr="00726A99">
        <w:t>A multa, aplicada após regular processo administrativo, deve ser descontada da garantia do respectivo contratado.</w:t>
      </w:r>
    </w:p>
    <w:p w14:paraId="053AED45" w14:textId="33506651" w:rsidR="00FF3300" w:rsidRPr="00726A99" w:rsidRDefault="00FF3300" w:rsidP="00FF3300">
      <w:pPr>
        <w:pStyle w:val="PargrafodaLista"/>
        <w:numPr>
          <w:ilvl w:val="1"/>
          <w:numId w:val="122"/>
        </w:numPr>
        <w:tabs>
          <w:tab w:val="left" w:pos="1134"/>
        </w:tabs>
        <w:spacing w:before="120" w:after="120"/>
        <w:ind w:left="1134" w:right="223" w:hanging="1134"/>
      </w:pPr>
      <w:r w:rsidRPr="00726A99">
        <w:t>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2E720E0A" w14:textId="5656A9A3" w:rsidR="00FF3300" w:rsidRPr="00726A99" w:rsidRDefault="00FF3300" w:rsidP="00FF3300">
      <w:pPr>
        <w:pStyle w:val="PargrafodaLista"/>
        <w:numPr>
          <w:ilvl w:val="1"/>
          <w:numId w:val="122"/>
        </w:numPr>
        <w:tabs>
          <w:tab w:val="left" w:pos="1134"/>
        </w:tabs>
        <w:spacing w:before="120" w:after="120"/>
        <w:ind w:left="1134" w:right="223" w:hanging="1134"/>
      </w:pPr>
      <w:r w:rsidRPr="00726A99">
        <w:t>A sanção de suspensão, prevista no subitem 20.1 observará os parâmetros estabelecidos no Regulamento de Licitações e Contratos da Codevasf, e pode ser aplicada às empresas ou aos profissionais que, em razão dos contratos:</w:t>
      </w:r>
    </w:p>
    <w:p w14:paraId="55B6BDF6" w14:textId="3B8C8A07" w:rsidR="00FF3300" w:rsidRPr="00726A99" w:rsidRDefault="00FF3300" w:rsidP="00FF3300">
      <w:pPr>
        <w:pStyle w:val="PargrafodaLista"/>
        <w:numPr>
          <w:ilvl w:val="0"/>
          <w:numId w:val="131"/>
        </w:numPr>
        <w:tabs>
          <w:tab w:val="left" w:pos="2268"/>
        </w:tabs>
        <w:spacing w:before="120" w:after="120"/>
        <w:ind w:left="2268" w:right="223" w:hanging="1134"/>
      </w:pPr>
      <w:bookmarkStart w:id="10" w:name="_Hlk140502366"/>
      <w:r w:rsidRPr="00726A99">
        <w:lastRenderedPageBreak/>
        <w:t>Tenham sofrido condenação definitiva por praticarem, por meios dolosos, fraude fiscal no recolhimento de quaisquer tributos</w:t>
      </w:r>
      <w:bookmarkEnd w:id="10"/>
      <w:r w:rsidRPr="00726A99">
        <w:t>;</w:t>
      </w:r>
    </w:p>
    <w:p w14:paraId="19980C22" w14:textId="4210D152" w:rsidR="00FF3300" w:rsidRPr="00726A99" w:rsidRDefault="00FF3300" w:rsidP="00FF3300">
      <w:pPr>
        <w:pStyle w:val="PargrafodaLista"/>
        <w:numPr>
          <w:ilvl w:val="0"/>
          <w:numId w:val="131"/>
        </w:numPr>
        <w:tabs>
          <w:tab w:val="left" w:pos="2268"/>
        </w:tabs>
        <w:spacing w:before="120" w:after="120"/>
        <w:ind w:left="2268" w:right="223" w:hanging="1134"/>
      </w:pPr>
      <w:r w:rsidRPr="00726A99">
        <w:t>Tenham praticado atos ilícitos visando a frustrar os objetivos da licitação; ou,</w:t>
      </w:r>
    </w:p>
    <w:p w14:paraId="1A3B19B2" w14:textId="7BF66AE7" w:rsidR="00FF3300" w:rsidRPr="00726A99" w:rsidRDefault="00FF3300" w:rsidP="00FF3300">
      <w:pPr>
        <w:pStyle w:val="PargrafodaLista"/>
        <w:numPr>
          <w:ilvl w:val="0"/>
          <w:numId w:val="131"/>
        </w:numPr>
        <w:tabs>
          <w:tab w:val="left" w:pos="2268"/>
        </w:tabs>
        <w:spacing w:before="120" w:after="120"/>
        <w:ind w:left="2268" w:right="223" w:hanging="1134"/>
      </w:pPr>
      <w:r w:rsidRPr="00726A99">
        <w:t>Demonstrem não possuir idoneidade para contratar com a Codevasf, em virtude de atos ilícitos praticados.</w:t>
      </w:r>
    </w:p>
    <w:p w14:paraId="09567F19" w14:textId="0449F0C5" w:rsidR="00FF3300" w:rsidRPr="00726A99" w:rsidRDefault="00FF3300" w:rsidP="00FF3300">
      <w:pPr>
        <w:pStyle w:val="PargrafodaLista"/>
        <w:numPr>
          <w:ilvl w:val="1"/>
          <w:numId w:val="122"/>
        </w:numPr>
        <w:tabs>
          <w:tab w:val="left" w:pos="1134"/>
        </w:tabs>
        <w:spacing w:before="120" w:after="120"/>
        <w:ind w:left="1134" w:right="223" w:hanging="1134"/>
      </w:pPr>
      <w:r w:rsidRPr="00726A99">
        <w:t>Aplicar-se-á à presente licitação as sanções administrativas, criminais e demais regras previstas na Lei nº 13.303/2016.</w:t>
      </w:r>
    </w:p>
    <w:p w14:paraId="23A65D81" w14:textId="0B0CD090" w:rsidR="00FF3300" w:rsidRPr="00726A99" w:rsidRDefault="00726A99" w:rsidP="00FF3300">
      <w:pPr>
        <w:pStyle w:val="PargrafodaLista"/>
        <w:numPr>
          <w:ilvl w:val="1"/>
          <w:numId w:val="122"/>
        </w:numPr>
        <w:tabs>
          <w:tab w:val="left" w:pos="1134"/>
        </w:tabs>
        <w:spacing w:before="120" w:after="120"/>
        <w:ind w:left="1134" w:right="223" w:hanging="1134"/>
      </w:pPr>
      <w:r w:rsidRPr="00726A99">
        <w:t>As penalidades serão obrigatoriamente registradas no SICAF, e no caso de suspensão de licitar, o licitante deverá ser descredenciado por igual período, sem prejuízo das multas previstas neste Edital e das demais cominações legais.</w:t>
      </w:r>
    </w:p>
    <w:p w14:paraId="05A9DCAA" w14:textId="2BC0FF9E" w:rsidR="00726A99" w:rsidRPr="00726A99" w:rsidRDefault="00726A99" w:rsidP="00FF3300">
      <w:pPr>
        <w:pStyle w:val="PargrafodaLista"/>
        <w:numPr>
          <w:ilvl w:val="1"/>
          <w:numId w:val="122"/>
        </w:numPr>
        <w:tabs>
          <w:tab w:val="left" w:pos="1134"/>
        </w:tabs>
        <w:spacing w:before="120" w:after="120"/>
        <w:ind w:left="1134" w:right="223" w:hanging="1134"/>
      </w:pPr>
      <w:r w:rsidRPr="00726A99">
        <w:t>Caberá recurso no prazo de 10 (dez)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03A974FA" w14:textId="5B3EFDCA" w:rsidR="001E0954" w:rsidRPr="002E2855" w:rsidRDefault="00726A99" w:rsidP="00726A99">
      <w:pPr>
        <w:pStyle w:val="Ttulo21"/>
        <w:numPr>
          <w:ilvl w:val="0"/>
          <w:numId w:val="122"/>
        </w:numPr>
        <w:tabs>
          <w:tab w:val="left" w:pos="1134"/>
        </w:tabs>
        <w:spacing w:before="120" w:after="120"/>
        <w:ind w:left="1134" w:hanging="1134"/>
        <w:jc w:val="left"/>
        <w:rPr>
          <w:rFonts w:ascii="Arial" w:hAnsi="Arial" w:cs="Arial"/>
          <w:b w:val="0"/>
          <w:sz w:val="22"/>
          <w:szCs w:val="22"/>
        </w:rPr>
      </w:pPr>
      <w:r>
        <w:rPr>
          <w:rFonts w:ascii="Arial" w:hAnsi="Arial" w:cs="Arial"/>
          <w:sz w:val="22"/>
          <w:szCs w:val="22"/>
        </w:rPr>
        <w:t>MULTAS</w:t>
      </w:r>
    </w:p>
    <w:p w14:paraId="10BCAF57" w14:textId="29C5927B" w:rsidR="001E0954" w:rsidRPr="002E2855" w:rsidRDefault="00726A99" w:rsidP="00726A99">
      <w:pPr>
        <w:pStyle w:val="PargrafodaLista"/>
        <w:numPr>
          <w:ilvl w:val="1"/>
          <w:numId w:val="122"/>
        </w:numPr>
        <w:tabs>
          <w:tab w:val="left" w:pos="1134"/>
          <w:tab w:val="left" w:pos="1392"/>
        </w:tabs>
        <w:spacing w:before="120" w:after="120"/>
        <w:ind w:left="1134" w:right="222" w:hanging="1134"/>
      </w:pPr>
      <w:r w:rsidRPr="002E2855">
        <w:t xml:space="preserve">Serão adotados os critérios de </w:t>
      </w:r>
      <w:r>
        <w:t>MULTAS</w:t>
      </w:r>
      <w:r w:rsidRPr="002E2855">
        <w:t xml:space="preserve"> previstos no </w:t>
      </w:r>
      <w:r w:rsidRPr="002E2855">
        <w:rPr>
          <w:b/>
        </w:rPr>
        <w:t xml:space="preserve">Item </w:t>
      </w:r>
      <w:r>
        <w:rPr>
          <w:b/>
        </w:rPr>
        <w:t>2</w:t>
      </w:r>
      <w:r w:rsidR="00DC07BF">
        <w:rPr>
          <w:b/>
        </w:rPr>
        <w:t>8</w:t>
      </w:r>
      <w:r w:rsidRPr="002E2855">
        <w:rPr>
          <w:b/>
        </w:rPr>
        <w:t xml:space="preserve"> do Termo de Referência</w:t>
      </w:r>
      <w:r w:rsidRPr="002E2855">
        <w:t>, que integra o presente Edital</w:t>
      </w:r>
      <w:r w:rsidR="00C10867">
        <w:t>.</w:t>
      </w:r>
    </w:p>
    <w:p w14:paraId="11A40C60" w14:textId="5B2B2CA6" w:rsidR="001E0954" w:rsidRPr="002F495F" w:rsidRDefault="00436845" w:rsidP="00583C3E">
      <w:pPr>
        <w:pStyle w:val="PargrafodaLista"/>
        <w:numPr>
          <w:ilvl w:val="1"/>
          <w:numId w:val="132"/>
        </w:numPr>
        <w:tabs>
          <w:tab w:val="left" w:pos="1134"/>
        </w:tabs>
        <w:spacing w:before="120" w:after="120" w:line="242" w:lineRule="auto"/>
        <w:ind w:left="1134" w:right="221" w:hanging="1134"/>
        <w:rPr>
          <w:b/>
        </w:rPr>
      </w:pPr>
      <w:r w:rsidRPr="002E2855">
        <w:t xml:space="preserve">As </w:t>
      </w:r>
      <w:r w:rsidR="0024115C">
        <w:t>o</w:t>
      </w:r>
      <w:r w:rsidRPr="002E2855">
        <w:t xml:space="preserve">brigações das </w:t>
      </w:r>
      <w:r w:rsidR="0024115C">
        <w:t>p</w:t>
      </w:r>
      <w:r w:rsidRPr="002E2855">
        <w:t xml:space="preserve">artes, com a definição das responsabilidades da </w:t>
      </w:r>
      <w:r w:rsidR="009B6D4F">
        <w:t>Codevasf</w:t>
      </w:r>
      <w:r w:rsidR="0024115C" w:rsidRPr="002E2855">
        <w:t xml:space="preserve"> </w:t>
      </w:r>
      <w:r w:rsidRPr="002E2855">
        <w:t xml:space="preserve">e da </w:t>
      </w:r>
      <w:r w:rsidR="0024115C">
        <w:t>c</w:t>
      </w:r>
      <w:r w:rsidRPr="002E2855">
        <w:t>ontratada encontram-se exposto</w:t>
      </w:r>
      <w:r w:rsidRPr="002F495F">
        <w:rPr>
          <w:spacing w:val="-1"/>
        </w:rPr>
        <w:t xml:space="preserve"> </w:t>
      </w:r>
      <w:r w:rsidRPr="002E2855">
        <w:t xml:space="preserve">no </w:t>
      </w:r>
      <w:r w:rsidRPr="002F495F">
        <w:rPr>
          <w:b/>
        </w:rPr>
        <w:t xml:space="preserve">Itens </w:t>
      </w:r>
      <w:r w:rsidR="00BD6D10" w:rsidRPr="002F495F">
        <w:rPr>
          <w:b/>
        </w:rPr>
        <w:t>21</w:t>
      </w:r>
      <w:r w:rsidRPr="002F495F">
        <w:rPr>
          <w:b/>
          <w:spacing w:val="-1"/>
        </w:rPr>
        <w:t xml:space="preserve"> </w:t>
      </w:r>
      <w:r w:rsidRPr="002F495F">
        <w:rPr>
          <w:b/>
        </w:rPr>
        <w:t xml:space="preserve">e </w:t>
      </w:r>
      <w:r w:rsidR="00BD6D10" w:rsidRPr="002F495F">
        <w:rPr>
          <w:b/>
        </w:rPr>
        <w:t>22</w:t>
      </w:r>
      <w:r w:rsidRPr="002F495F">
        <w:rPr>
          <w:b/>
        </w:rPr>
        <w:t xml:space="preserve"> do</w:t>
      </w:r>
      <w:r w:rsidRPr="002F495F">
        <w:rPr>
          <w:b/>
          <w:spacing w:val="-1"/>
        </w:rPr>
        <w:t xml:space="preserve"> </w:t>
      </w:r>
      <w:r w:rsidRPr="002F495F">
        <w:rPr>
          <w:b/>
        </w:rPr>
        <w:t>Termo de Referência</w:t>
      </w:r>
      <w:r w:rsidR="0024115C" w:rsidRPr="002F495F">
        <w:rPr>
          <w:b/>
        </w:rPr>
        <w:t>,</w:t>
      </w:r>
      <w:r w:rsidRPr="002F495F">
        <w:rPr>
          <w:b/>
        </w:rPr>
        <w:t xml:space="preserve"> Anexo </w:t>
      </w:r>
      <w:r w:rsidR="0024115C" w:rsidRPr="002F495F">
        <w:rPr>
          <w:b/>
        </w:rPr>
        <w:t>I d</w:t>
      </w:r>
      <w:r w:rsidRPr="002F495F">
        <w:rPr>
          <w:b/>
        </w:rPr>
        <w:t>ste Edital.</w:t>
      </w:r>
    </w:p>
    <w:p w14:paraId="5D7B6982" w14:textId="519B662A" w:rsidR="001E0954" w:rsidRPr="002F495F" w:rsidRDefault="00436845" w:rsidP="00583C3E">
      <w:pPr>
        <w:pStyle w:val="PargrafodaLista"/>
        <w:numPr>
          <w:ilvl w:val="1"/>
          <w:numId w:val="132"/>
        </w:numPr>
        <w:tabs>
          <w:tab w:val="left" w:pos="1134"/>
        </w:tabs>
        <w:spacing w:before="120" w:after="120"/>
        <w:ind w:left="1134" w:right="221" w:hanging="1134"/>
        <w:rPr>
          <w:b/>
        </w:rPr>
      </w:pPr>
      <w:r w:rsidRPr="002E2855">
        <w:t xml:space="preserve">Os critérios a serem adotados para </w:t>
      </w:r>
      <w:r w:rsidR="0024115C" w:rsidRPr="002E2855">
        <w:t>fiscalização e controle da execução dos serviços</w:t>
      </w:r>
      <w:r w:rsidRPr="002E2855">
        <w:t xml:space="preserve"> encontram-se exposto no </w:t>
      </w:r>
      <w:r w:rsidRPr="002F495F">
        <w:rPr>
          <w:b/>
        </w:rPr>
        <w:t>Item 1</w:t>
      </w:r>
      <w:r w:rsidR="00BD6D10" w:rsidRPr="002F495F">
        <w:rPr>
          <w:b/>
        </w:rPr>
        <w:t>8</w:t>
      </w:r>
      <w:r w:rsidRPr="002F495F">
        <w:rPr>
          <w:b/>
        </w:rPr>
        <w:t xml:space="preserve"> do Termo de Referência</w:t>
      </w:r>
      <w:r w:rsidR="0024115C" w:rsidRPr="002F495F">
        <w:rPr>
          <w:b/>
        </w:rPr>
        <w:t>,</w:t>
      </w:r>
      <w:r w:rsidRPr="002F495F">
        <w:rPr>
          <w:b/>
        </w:rPr>
        <w:t xml:space="preserve"> Anexo</w:t>
      </w:r>
      <w:r w:rsidR="0024115C" w:rsidRPr="002F495F">
        <w:rPr>
          <w:b/>
        </w:rPr>
        <w:t xml:space="preserve"> I</w:t>
      </w:r>
      <w:r w:rsidRPr="002F495F">
        <w:rPr>
          <w:b/>
        </w:rPr>
        <w:t xml:space="preserve"> </w:t>
      </w:r>
      <w:r w:rsidR="0024115C" w:rsidRPr="002F495F">
        <w:rPr>
          <w:b/>
        </w:rPr>
        <w:t>d</w:t>
      </w:r>
      <w:r w:rsidRPr="002F495F">
        <w:rPr>
          <w:b/>
        </w:rPr>
        <w:t>ste Edital</w:t>
      </w:r>
      <w:r w:rsidR="0024115C" w:rsidRPr="002F495F">
        <w:rPr>
          <w:b/>
        </w:rPr>
        <w:t>.</w:t>
      </w:r>
    </w:p>
    <w:p w14:paraId="628B87A0" w14:textId="77777777" w:rsidR="001E0954" w:rsidRPr="002E2855" w:rsidRDefault="00436845" w:rsidP="003262FD">
      <w:pPr>
        <w:pStyle w:val="Ttulo11"/>
        <w:numPr>
          <w:ilvl w:val="0"/>
          <w:numId w:val="122"/>
        </w:numPr>
        <w:tabs>
          <w:tab w:val="left" w:pos="1134"/>
        </w:tabs>
        <w:spacing w:before="1"/>
        <w:ind w:left="1134" w:hanging="1134"/>
        <w:rPr>
          <w:rFonts w:ascii="Arial" w:hAnsi="Arial" w:cs="Arial"/>
          <w:sz w:val="22"/>
          <w:szCs w:val="22"/>
        </w:rPr>
      </w:pPr>
      <w:r w:rsidRPr="002E2855">
        <w:rPr>
          <w:rFonts w:ascii="Arial" w:hAnsi="Arial" w:cs="Arial"/>
          <w:sz w:val="22"/>
          <w:szCs w:val="22"/>
        </w:rPr>
        <w:t>CÓDIGO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z w:val="22"/>
          <w:szCs w:val="22"/>
        </w:rPr>
        <w:t>CONDUTA</w:t>
      </w:r>
      <w:r w:rsidRPr="002E2855">
        <w:rPr>
          <w:rFonts w:ascii="Arial" w:hAnsi="Arial" w:cs="Arial"/>
          <w:spacing w:val="-11"/>
          <w:sz w:val="22"/>
          <w:szCs w:val="22"/>
        </w:rPr>
        <w:t xml:space="preserve"> </w:t>
      </w:r>
      <w:r w:rsidRPr="002E2855">
        <w:rPr>
          <w:rFonts w:ascii="Arial" w:hAnsi="Arial" w:cs="Arial"/>
          <w:sz w:val="22"/>
          <w:szCs w:val="22"/>
        </w:rPr>
        <w:t>ÉTICA</w:t>
      </w:r>
      <w:r w:rsidRPr="002E2855">
        <w:rPr>
          <w:rFonts w:ascii="Arial" w:hAnsi="Arial" w:cs="Arial"/>
          <w:spacing w:val="-11"/>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INTEGRIDADE</w:t>
      </w:r>
      <w:r w:rsidRPr="002E2855">
        <w:rPr>
          <w:rFonts w:ascii="Arial" w:hAnsi="Arial" w:cs="Arial"/>
          <w:spacing w:val="-10"/>
          <w:sz w:val="22"/>
          <w:szCs w:val="22"/>
        </w:rPr>
        <w:t xml:space="preserve"> </w:t>
      </w:r>
      <w:r w:rsidRPr="002E2855">
        <w:rPr>
          <w:rFonts w:ascii="Arial" w:hAnsi="Arial" w:cs="Arial"/>
          <w:sz w:val="22"/>
          <w:szCs w:val="22"/>
        </w:rPr>
        <w:t>DA</w:t>
      </w:r>
      <w:r w:rsidRPr="002E2855">
        <w:rPr>
          <w:rFonts w:ascii="Arial" w:hAnsi="Arial" w:cs="Arial"/>
          <w:spacing w:val="-11"/>
          <w:sz w:val="22"/>
          <w:szCs w:val="22"/>
        </w:rPr>
        <w:t xml:space="preserve"> </w:t>
      </w:r>
      <w:r w:rsidRPr="002E2855">
        <w:rPr>
          <w:rFonts w:ascii="Arial" w:hAnsi="Arial" w:cs="Arial"/>
          <w:spacing w:val="-2"/>
          <w:sz w:val="22"/>
          <w:szCs w:val="22"/>
        </w:rPr>
        <w:t>CODEVASF</w:t>
      </w:r>
    </w:p>
    <w:p w14:paraId="1DDEF871" w14:textId="77777777" w:rsidR="001E0954" w:rsidRPr="00A30C27" w:rsidRDefault="00436845" w:rsidP="003262FD">
      <w:pPr>
        <w:pStyle w:val="PargrafodaLista"/>
        <w:numPr>
          <w:ilvl w:val="1"/>
          <w:numId w:val="122"/>
        </w:numPr>
        <w:tabs>
          <w:tab w:val="left" w:pos="1134"/>
        </w:tabs>
        <w:spacing w:before="120" w:after="120"/>
        <w:ind w:left="1134" w:right="222" w:hanging="1134"/>
      </w:pPr>
      <w:r w:rsidRPr="002E2855">
        <w:t xml:space="preserve">A licitante deverá apresentar, quando da assinatura do </w:t>
      </w:r>
      <w:r w:rsidR="0024115C">
        <w:t>c</w:t>
      </w:r>
      <w:r w:rsidRPr="002E2855">
        <w:t xml:space="preserve">ontrato, o Termo de Observância ao Código de Conduta Ética e Integridade da </w:t>
      </w:r>
      <w:r w:rsidR="009B6D4F">
        <w:t>Codevasf</w:t>
      </w:r>
      <w:r w:rsidRPr="002E2855">
        <w:t xml:space="preserve">, devidamente assinado, conforme modelo constante </w:t>
      </w:r>
      <w:r w:rsidRPr="00A30C27">
        <w:t xml:space="preserve">do </w:t>
      </w:r>
      <w:r w:rsidR="001E37F7" w:rsidRPr="00A30C27">
        <w:t>Anexo</w:t>
      </w:r>
      <w:r w:rsidRPr="00A30C27">
        <w:t xml:space="preserve"> </w:t>
      </w:r>
      <w:r w:rsidR="00A92C10">
        <w:t>I</w:t>
      </w:r>
      <w:r w:rsidRPr="00A30C27">
        <w:t>V deste Edital, sendo condição essencial para a referida assinatura.</w:t>
      </w:r>
    </w:p>
    <w:p w14:paraId="0DEDCF6F" w14:textId="77777777" w:rsidR="001E0954" w:rsidRPr="002E2855" w:rsidRDefault="00436845" w:rsidP="003262FD">
      <w:pPr>
        <w:pStyle w:val="PargrafodaLista"/>
        <w:numPr>
          <w:ilvl w:val="1"/>
          <w:numId w:val="122"/>
        </w:numPr>
        <w:tabs>
          <w:tab w:val="left" w:pos="1134"/>
        </w:tabs>
        <w:spacing w:before="120" w:after="120"/>
        <w:ind w:left="1134" w:right="223" w:hanging="1134"/>
      </w:pPr>
      <w:r w:rsidRPr="00A30C27">
        <w:t xml:space="preserve">O descumprimento do Código de Conduta Ética e Integridade da </w:t>
      </w:r>
      <w:r w:rsidR="009B6D4F">
        <w:t>Codevasf</w:t>
      </w:r>
      <w:r w:rsidRPr="00A30C27">
        <w:t xml:space="preserve"> </w:t>
      </w:r>
      <w:r w:rsidR="0024115C" w:rsidRPr="00A30C27">
        <w:t>Anexo V</w:t>
      </w:r>
      <w:r w:rsidR="00A30C27" w:rsidRPr="00A30C27">
        <w:t>I</w:t>
      </w:r>
      <w:r w:rsidR="0024115C" w:rsidRPr="00A30C27">
        <w:t>I</w:t>
      </w:r>
      <w:r w:rsidRPr="002E2855">
        <w:t xml:space="preserve"> por empregado da licitante, deverá ser comunicado formalmente ao representante legal da referida empresa.</w:t>
      </w:r>
    </w:p>
    <w:p w14:paraId="773B9AA1" w14:textId="77777777" w:rsidR="001E0954" w:rsidRPr="002E2855" w:rsidRDefault="00436845" w:rsidP="003262FD">
      <w:pPr>
        <w:pStyle w:val="Ttulo1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DISPOSIÇÕES</w:t>
      </w:r>
      <w:r w:rsidRPr="002E2855">
        <w:rPr>
          <w:rFonts w:ascii="Arial" w:hAnsi="Arial" w:cs="Arial"/>
          <w:spacing w:val="62"/>
          <w:sz w:val="22"/>
          <w:szCs w:val="22"/>
        </w:rPr>
        <w:t xml:space="preserve"> </w:t>
      </w:r>
      <w:r w:rsidRPr="002E2855">
        <w:rPr>
          <w:rFonts w:ascii="Arial" w:hAnsi="Arial" w:cs="Arial"/>
          <w:spacing w:val="-2"/>
          <w:sz w:val="22"/>
          <w:szCs w:val="22"/>
        </w:rPr>
        <w:t>GERAIS</w:t>
      </w:r>
    </w:p>
    <w:p w14:paraId="44A8135D"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Não havendo expediente ou ocorrendo qualquer fato superveniente que impeça a realização</w:t>
      </w:r>
      <w:r w:rsidRPr="002E2855">
        <w:rPr>
          <w:spacing w:val="-1"/>
        </w:rPr>
        <w:t xml:space="preserve"> </w:t>
      </w:r>
      <w:r w:rsidRPr="002E2855">
        <w:t>do</w:t>
      </w:r>
      <w:r w:rsidRPr="002E2855">
        <w:rPr>
          <w:spacing w:val="-3"/>
        </w:rPr>
        <w:t xml:space="preserve"> </w:t>
      </w:r>
      <w:r w:rsidRPr="002E2855">
        <w:t>certame</w:t>
      </w:r>
      <w:r w:rsidRPr="002E2855">
        <w:rPr>
          <w:spacing w:val="-2"/>
        </w:rPr>
        <w:t xml:space="preserve"> </w:t>
      </w:r>
      <w:r w:rsidRPr="002E2855">
        <w:t>na</w:t>
      </w:r>
      <w:r w:rsidRPr="002E2855">
        <w:rPr>
          <w:spacing w:val="-2"/>
        </w:rPr>
        <w:t xml:space="preserve"> </w:t>
      </w:r>
      <w:r w:rsidRPr="002E2855">
        <w:t>data</w:t>
      </w:r>
      <w:r w:rsidRPr="002E2855">
        <w:rPr>
          <w:spacing w:val="-4"/>
        </w:rPr>
        <w:t xml:space="preserve"> </w:t>
      </w:r>
      <w:r w:rsidRPr="002E2855">
        <w:t>marcada,</w:t>
      </w:r>
      <w:r w:rsidRPr="002E2855">
        <w:rPr>
          <w:spacing w:val="-3"/>
        </w:rPr>
        <w:t xml:space="preserve"> </w:t>
      </w:r>
      <w:r w:rsidRPr="002E2855">
        <w:t>a</w:t>
      </w:r>
      <w:r w:rsidRPr="002E2855">
        <w:rPr>
          <w:spacing w:val="-2"/>
        </w:rPr>
        <w:t xml:space="preserve"> </w:t>
      </w:r>
      <w:r w:rsidRPr="002E2855">
        <w:t>sessão</w:t>
      </w:r>
      <w:r w:rsidRPr="002E2855">
        <w:rPr>
          <w:spacing w:val="-3"/>
        </w:rPr>
        <w:t xml:space="preserve"> </w:t>
      </w:r>
      <w:r w:rsidRPr="002E2855">
        <w:t>será</w:t>
      </w:r>
      <w:r w:rsidRPr="002E2855">
        <w:rPr>
          <w:spacing w:val="-4"/>
        </w:rPr>
        <w:t xml:space="preserve"> </w:t>
      </w:r>
      <w:r w:rsidRPr="002E2855">
        <w:t>automaticamente</w:t>
      </w:r>
      <w:r w:rsidRPr="002E2855">
        <w:rPr>
          <w:spacing w:val="-4"/>
        </w:rPr>
        <w:t xml:space="preserve"> </w:t>
      </w:r>
      <w:r w:rsidRPr="002E2855">
        <w:t>transferida</w:t>
      </w:r>
      <w:r w:rsidRPr="002E2855">
        <w:rPr>
          <w:spacing w:val="-4"/>
        </w:rPr>
        <w:t xml:space="preserve"> </w:t>
      </w:r>
      <w:r w:rsidRPr="002E2855">
        <w:t>para</w:t>
      </w:r>
      <w:r w:rsidRPr="002E2855">
        <w:rPr>
          <w:spacing w:val="-4"/>
        </w:rPr>
        <w:t xml:space="preserve"> </w:t>
      </w:r>
      <w:r w:rsidRPr="002E2855">
        <w:t>o primeiro dia útil subseq</w:t>
      </w:r>
      <w:r w:rsidR="001E37F7">
        <w:t>u</w:t>
      </w:r>
      <w:r w:rsidRPr="002E2855">
        <w:t>ente, no mesmo horário anteriormente estabelecido, desde que não haja comunicação do Pregoeiro em contrário.</w:t>
      </w:r>
    </w:p>
    <w:p w14:paraId="7EFBC0CE" w14:textId="77777777"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É facultada ao Pregoeiro ou à </w:t>
      </w:r>
      <w:r w:rsidR="00812BAB">
        <w:t>Autoridade Competente</w:t>
      </w:r>
      <w:r w:rsidRPr="002E2855">
        <w:t>, em qualquer fase da licitação, a</w:t>
      </w:r>
      <w:r w:rsidR="00C11A3F">
        <w:t xml:space="preserve"> </w:t>
      </w:r>
      <w:r w:rsidRPr="002E2855">
        <w:t>promoção</w:t>
      </w:r>
      <w:r w:rsidRPr="00C11A3F">
        <w:rPr>
          <w:spacing w:val="40"/>
        </w:rPr>
        <w:t xml:space="preserve"> </w:t>
      </w:r>
      <w:r w:rsidRPr="002E2855">
        <w:t>de</w:t>
      </w:r>
      <w:r w:rsidRPr="00C11A3F">
        <w:rPr>
          <w:spacing w:val="40"/>
        </w:rPr>
        <w:t xml:space="preserve"> </w:t>
      </w:r>
      <w:r w:rsidRPr="002E2855">
        <w:t>diligências</w:t>
      </w:r>
      <w:r w:rsidRPr="00C11A3F">
        <w:rPr>
          <w:spacing w:val="40"/>
        </w:rPr>
        <w:t xml:space="preserve"> </w:t>
      </w:r>
      <w:r w:rsidRPr="002E2855">
        <w:t>destinadas</w:t>
      </w:r>
      <w:r w:rsidRPr="00C11A3F">
        <w:rPr>
          <w:spacing w:val="40"/>
        </w:rPr>
        <w:t xml:space="preserve"> </w:t>
      </w:r>
      <w:r w:rsidRPr="002E2855">
        <w:t>a</w:t>
      </w:r>
      <w:r w:rsidRPr="00C11A3F">
        <w:rPr>
          <w:spacing w:val="40"/>
        </w:rPr>
        <w:t xml:space="preserve"> </w:t>
      </w:r>
      <w:r w:rsidRPr="002E2855">
        <w:t>esclarecer</w:t>
      </w:r>
      <w:r w:rsidRPr="00C11A3F">
        <w:rPr>
          <w:spacing w:val="40"/>
        </w:rPr>
        <w:t xml:space="preserve"> </w:t>
      </w:r>
      <w:r w:rsidRPr="002E2855">
        <w:t>ou</w:t>
      </w:r>
      <w:r w:rsidRPr="00C11A3F">
        <w:rPr>
          <w:spacing w:val="40"/>
        </w:rPr>
        <w:t xml:space="preserve"> </w:t>
      </w:r>
      <w:r w:rsidRPr="002E2855">
        <w:t>a</w:t>
      </w:r>
      <w:r w:rsidRPr="00C11A3F">
        <w:rPr>
          <w:spacing w:val="40"/>
        </w:rPr>
        <w:t xml:space="preserve"> </w:t>
      </w:r>
      <w:r w:rsidRPr="002E2855">
        <w:t>complementar</w:t>
      </w:r>
      <w:r w:rsidRPr="00C11A3F">
        <w:rPr>
          <w:spacing w:val="40"/>
        </w:rPr>
        <w:t xml:space="preserve"> </w:t>
      </w:r>
      <w:r w:rsidRPr="002E2855">
        <w:t>a</w:t>
      </w:r>
      <w:r w:rsidRPr="00C11A3F">
        <w:rPr>
          <w:spacing w:val="40"/>
        </w:rPr>
        <w:t xml:space="preserve"> </w:t>
      </w:r>
      <w:r w:rsidRPr="002E2855">
        <w:t>instrução</w:t>
      </w:r>
      <w:r w:rsidRPr="00C11A3F">
        <w:rPr>
          <w:spacing w:val="40"/>
        </w:rPr>
        <w:t xml:space="preserve"> </w:t>
      </w:r>
      <w:r w:rsidRPr="002E2855">
        <w:t>do</w:t>
      </w:r>
      <w:r w:rsidR="00C11A3F">
        <w:t xml:space="preserve"> </w:t>
      </w:r>
      <w:r w:rsidRPr="00C11A3F">
        <w:t>processo, vedada a inclusão posterior de documento ou informação que deveria</w:t>
      </w:r>
      <w:r w:rsidR="00C11A3F">
        <w:t xml:space="preserve"> </w:t>
      </w:r>
      <w:r w:rsidRPr="00C11A3F">
        <w:t xml:space="preserve">constar no ato da </w:t>
      </w:r>
      <w:r w:rsidR="005056F8">
        <w:t>Sessão Pública</w:t>
      </w:r>
      <w:r w:rsidRPr="00C11A3F">
        <w:t>.</w:t>
      </w:r>
    </w:p>
    <w:p w14:paraId="1B209FDD"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 xml:space="preserve">As situações não previstas neste Edital, inclusive as decorrentes de caso fortuito ou de força maior, serão resolvidas pelo Pregoeiro ou pela </w:t>
      </w:r>
      <w:r w:rsidR="00812BAB">
        <w:t>Autoridade Competente</w:t>
      </w:r>
      <w:r w:rsidRPr="002E2855">
        <w:t>, desde que pertinentes com ao objeto do pregão e observada a legislação.</w:t>
      </w:r>
    </w:p>
    <w:p w14:paraId="4DA1B308"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Minuta de Contrato, regulamenta as condições de pagamento, reajustamento, responsabilidade, multas, e </w:t>
      </w:r>
      <w:r w:rsidR="001E37F7" w:rsidRPr="002E2855">
        <w:t xml:space="preserve">Encerramento Físico </w:t>
      </w:r>
      <w:r w:rsidR="001E37F7">
        <w:t>e</w:t>
      </w:r>
      <w:r w:rsidR="001E37F7" w:rsidRPr="002E2855">
        <w:t xml:space="preserve"> Financeiro</w:t>
      </w:r>
      <w:r w:rsidRPr="002E2855">
        <w:t xml:space="preserve"> do Contrato. A referida </w:t>
      </w:r>
      <w:r w:rsidR="001E37F7">
        <w:t>m</w:t>
      </w:r>
      <w:r w:rsidRPr="002E2855">
        <w:t>inuta sofrerá ajustes ou adequações necessárias.</w:t>
      </w:r>
    </w:p>
    <w:p w14:paraId="4F5E1A43"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Devem ser registradas, por meio de Termo Aditivo, eventuais alterações que ocorrerem </w:t>
      </w:r>
      <w:r w:rsidRPr="002E2855">
        <w:lastRenderedPageBreak/>
        <w:t xml:space="preserve">durante a execução do presente contrato, especialmente as referentes a serviços extras. Serviços extras não contemplados na planilha de preços da licitante vencedora deverão ter seus preços fixados mediante prévio acordo. Ambas as hipóteses deverão ser previamente autorizadas/aprovadas pela </w:t>
      </w:r>
      <w:r w:rsidR="00812BAB">
        <w:t>Autoridade Competente</w:t>
      </w:r>
      <w:r w:rsidRPr="002E2855">
        <w:t>.</w:t>
      </w:r>
    </w:p>
    <w:p w14:paraId="68226CCE"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O</w:t>
      </w:r>
      <w:r w:rsidRPr="002E2855">
        <w:rPr>
          <w:spacing w:val="-4"/>
        </w:rPr>
        <w:t xml:space="preserve"> </w:t>
      </w:r>
      <w:r w:rsidRPr="002E2855">
        <w:t>não</w:t>
      </w:r>
      <w:r w:rsidRPr="002E2855">
        <w:rPr>
          <w:spacing w:val="-2"/>
        </w:rPr>
        <w:t xml:space="preserve"> </w:t>
      </w:r>
      <w:r w:rsidRPr="002E2855">
        <w:t>atendimento</w:t>
      </w:r>
      <w:r w:rsidRPr="002E2855">
        <w:rPr>
          <w:spacing w:val="-2"/>
        </w:rPr>
        <w:t xml:space="preserve"> </w:t>
      </w:r>
      <w:r w:rsidRPr="002E2855">
        <w:t>a</w:t>
      </w:r>
      <w:r w:rsidRPr="002E2855">
        <w:rPr>
          <w:spacing w:val="-3"/>
        </w:rPr>
        <w:t xml:space="preserve"> </w:t>
      </w:r>
      <w:r w:rsidRPr="002E2855">
        <w:t>exigências</w:t>
      </w:r>
      <w:r w:rsidRPr="002E2855">
        <w:rPr>
          <w:spacing w:val="-2"/>
        </w:rPr>
        <w:t xml:space="preserve"> </w:t>
      </w:r>
      <w:r w:rsidRPr="002E2855">
        <w:t>formais</w:t>
      </w:r>
      <w:r w:rsidRPr="002E2855">
        <w:rPr>
          <w:spacing w:val="-3"/>
        </w:rPr>
        <w:t xml:space="preserve"> </w:t>
      </w:r>
      <w:r w:rsidRPr="002E2855">
        <w:t>não</w:t>
      </w:r>
      <w:r w:rsidRPr="002E2855">
        <w:rPr>
          <w:spacing w:val="-2"/>
        </w:rPr>
        <w:t xml:space="preserve"> </w:t>
      </w:r>
      <w:r w:rsidRPr="002E2855">
        <w:t>essenciais</w:t>
      </w:r>
      <w:r w:rsidRPr="002E2855">
        <w:rPr>
          <w:spacing w:val="-3"/>
        </w:rPr>
        <w:t xml:space="preserve"> </w:t>
      </w:r>
      <w:r w:rsidRPr="002E2855">
        <w:t>não</w:t>
      </w:r>
      <w:r w:rsidRPr="002E2855">
        <w:rPr>
          <w:spacing w:val="-2"/>
        </w:rPr>
        <w:t xml:space="preserve"> </w:t>
      </w:r>
      <w:r w:rsidRPr="002E2855">
        <w:t>importará</w:t>
      </w:r>
      <w:r w:rsidRPr="002E2855">
        <w:rPr>
          <w:spacing w:val="-3"/>
        </w:rPr>
        <w:t xml:space="preserve"> </w:t>
      </w:r>
      <w:r w:rsidRPr="002E2855">
        <w:t>no</w:t>
      </w:r>
      <w:r w:rsidRPr="002E2855">
        <w:rPr>
          <w:spacing w:val="-2"/>
        </w:rPr>
        <w:t xml:space="preserve"> </w:t>
      </w:r>
      <w:r w:rsidRPr="002E2855">
        <w:t>afastamento</w:t>
      </w:r>
      <w:r w:rsidRPr="002E2855">
        <w:rPr>
          <w:spacing w:val="-3"/>
        </w:rPr>
        <w:t xml:space="preserve"> </w:t>
      </w:r>
      <w:r w:rsidRPr="002E2855">
        <w:t>da licitante, desde que, a critério do Pregoeiro, seja possível a aferição de sua qualificação</w:t>
      </w:r>
      <w:r w:rsidRPr="002E2855">
        <w:rPr>
          <w:spacing w:val="40"/>
        </w:rPr>
        <w:t xml:space="preserve"> </w:t>
      </w:r>
      <w:r w:rsidRPr="002E2855">
        <w:t xml:space="preserve">e a exata compreensão da sua proposta, durante a realização da </w:t>
      </w:r>
      <w:r w:rsidR="005056F8">
        <w:t>Sessão Pública do Pregão</w:t>
      </w:r>
      <w:r w:rsidRPr="002E2855">
        <w:rPr>
          <w:spacing w:val="-2"/>
        </w:rPr>
        <w:t>.</w:t>
      </w:r>
    </w:p>
    <w:p w14:paraId="0BB50D54"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w:t>
      </w:r>
      <w:r w:rsidR="009B6D4F">
        <w:rPr>
          <w:b/>
        </w:rPr>
        <w:t>Codevasf</w:t>
      </w:r>
      <w:r w:rsidRPr="002E2855">
        <w:rPr>
          <w:b/>
        </w:rPr>
        <w:t xml:space="preserve"> </w:t>
      </w:r>
      <w:r w:rsidRPr="002E2855">
        <w:t>poderá revogar a licitação quando nenhuma das propostas satisfizer o objetivo da mesma, quando for evidente que tenha havido falta de competição ou quando caracterizado o indício de colusão.</w:t>
      </w:r>
    </w:p>
    <w:p w14:paraId="3BCD17F9"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A </w:t>
      </w:r>
      <w:r w:rsidR="009B6D4F">
        <w:rPr>
          <w:b/>
        </w:rPr>
        <w:t>Codevasf</w:t>
      </w:r>
      <w:r w:rsidRPr="002E2855">
        <w:rPr>
          <w:b/>
        </w:rPr>
        <w:t xml:space="preserve"> </w:t>
      </w:r>
      <w:r w:rsidRPr="002E2855">
        <w:t>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14:paraId="461D77BC"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As normas que disciplinam este Pregão serão sempre interpretadas em favor da ampliação da disputa entre os interessados, sem comprometimento da segurança do futuro contrato.</w:t>
      </w:r>
    </w:p>
    <w:p w14:paraId="73873DB0"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Responsabiliza-se a licitante vencedora por quaisquer ônus decorrentes de danos que vier causar à </w:t>
      </w:r>
      <w:r w:rsidR="009B6D4F">
        <w:rPr>
          <w:b/>
        </w:rPr>
        <w:t>Codevasf</w:t>
      </w:r>
      <w:r w:rsidRPr="002E2855">
        <w:rPr>
          <w:b/>
        </w:rPr>
        <w:t xml:space="preserve"> </w:t>
      </w:r>
      <w:r w:rsidRPr="002E2855">
        <w:t>e a terceiros, em decorrência da execução do contrato.</w:t>
      </w:r>
    </w:p>
    <w:p w14:paraId="26567356"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licitante vencedora ficará obrigada a aceitar, nas mesmas condições contratuais, os acréscimos ou supressões que se fizerem necessários, na forma do art. 81, §1º da 13.303/2016 e suas alterações, bem como de acordo com a previsão do Regulamento Interno de Licitações e Contratos da </w:t>
      </w:r>
      <w:r w:rsidR="009B6D4F">
        <w:t>Codevasf</w:t>
      </w:r>
      <w:r w:rsidRPr="002E2855">
        <w:t xml:space="preserve"> em seu art. 134, inciso II.</w:t>
      </w:r>
    </w:p>
    <w:p w14:paraId="5D938162"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Na contagem dos prazos estabelecidos neste Edital e seus </w:t>
      </w:r>
      <w:r w:rsidR="001E37F7">
        <w:t>A</w:t>
      </w:r>
      <w:r w:rsidRPr="002E2855">
        <w:t xml:space="preserve">nexos, excluir-se-á o dia do início e incluir-se-á o do vencimento. Só se iniciam e vencem os prazos em dias de expediente na </w:t>
      </w:r>
      <w:r w:rsidR="009B6D4F">
        <w:rPr>
          <w:b/>
        </w:rPr>
        <w:t>Codevasf</w:t>
      </w:r>
      <w:r w:rsidRPr="002E2855">
        <w:t>.</w:t>
      </w:r>
    </w:p>
    <w:p w14:paraId="7ED76FF4" w14:textId="77777777"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Para efeito da contagem dos prazos, o expediente na </w:t>
      </w:r>
      <w:r w:rsidR="009B6D4F">
        <w:rPr>
          <w:b/>
        </w:rPr>
        <w:t>Codevasf</w:t>
      </w:r>
      <w:r w:rsidRPr="00C11A3F">
        <w:rPr>
          <w:b/>
        </w:rPr>
        <w:t xml:space="preserve"> </w:t>
      </w:r>
      <w:r w:rsidRPr="002E2855">
        <w:t xml:space="preserve">é das </w:t>
      </w:r>
      <w:r w:rsidR="001E37F7">
        <w:t>0</w:t>
      </w:r>
      <w:r w:rsidRPr="002E2855">
        <w:t>8h00</w:t>
      </w:r>
      <w:r w:rsidR="001E37F7">
        <w:t>min</w:t>
      </w:r>
      <w:r w:rsidRPr="002E2855">
        <w:t xml:space="preserve"> às 12h00</w:t>
      </w:r>
      <w:r w:rsidR="001E37F7">
        <w:t>min</w:t>
      </w:r>
      <w:r w:rsidRPr="002E2855">
        <w:t xml:space="preserve"> e das</w:t>
      </w:r>
      <w:r w:rsidRPr="00C11A3F">
        <w:rPr>
          <w:spacing w:val="-3"/>
        </w:rPr>
        <w:t xml:space="preserve"> </w:t>
      </w:r>
      <w:r w:rsidRPr="002E2855">
        <w:t>14h00</w:t>
      </w:r>
      <w:r w:rsidR="001E37F7">
        <w:t>min</w:t>
      </w:r>
      <w:r w:rsidRPr="00C11A3F">
        <w:rPr>
          <w:spacing w:val="-1"/>
        </w:rPr>
        <w:t xml:space="preserve"> </w:t>
      </w:r>
      <w:r w:rsidRPr="002E2855">
        <w:t>às</w:t>
      </w:r>
      <w:r w:rsidRPr="00C11A3F">
        <w:rPr>
          <w:spacing w:val="-3"/>
        </w:rPr>
        <w:t xml:space="preserve"> </w:t>
      </w:r>
      <w:r w:rsidRPr="002E2855">
        <w:t>18h00</w:t>
      </w:r>
      <w:r w:rsidR="001E37F7">
        <w:t>min</w:t>
      </w:r>
      <w:r w:rsidRPr="002E2855">
        <w:t>,</w:t>
      </w:r>
      <w:r w:rsidRPr="00C11A3F">
        <w:rPr>
          <w:spacing w:val="-1"/>
        </w:rPr>
        <w:t xml:space="preserve"> </w:t>
      </w:r>
      <w:r w:rsidRPr="002E2855">
        <w:t>sendo</w:t>
      </w:r>
      <w:r w:rsidRPr="00C11A3F">
        <w:rPr>
          <w:spacing w:val="-3"/>
        </w:rPr>
        <w:t xml:space="preserve"> </w:t>
      </w:r>
      <w:r w:rsidRPr="002E2855">
        <w:t>considerado</w:t>
      </w:r>
      <w:r w:rsidRPr="00C11A3F">
        <w:rPr>
          <w:spacing w:val="-3"/>
        </w:rPr>
        <w:t xml:space="preserve"> </w:t>
      </w:r>
      <w:r w:rsidRPr="002E2855">
        <w:t>intempestivo</w:t>
      </w:r>
      <w:r w:rsidRPr="00C11A3F">
        <w:rPr>
          <w:spacing w:val="-3"/>
        </w:rPr>
        <w:t xml:space="preserve"> </w:t>
      </w:r>
      <w:r w:rsidRPr="002E2855">
        <w:t>o</w:t>
      </w:r>
      <w:r w:rsidRPr="00C11A3F">
        <w:rPr>
          <w:spacing w:val="-3"/>
        </w:rPr>
        <w:t xml:space="preserve"> </w:t>
      </w:r>
      <w:r w:rsidRPr="002E2855">
        <w:t>recurso</w:t>
      </w:r>
      <w:r w:rsidRPr="00C11A3F">
        <w:rPr>
          <w:spacing w:val="-1"/>
        </w:rPr>
        <w:t xml:space="preserve"> </w:t>
      </w:r>
      <w:r w:rsidRPr="002E2855">
        <w:t>ou</w:t>
      </w:r>
      <w:r w:rsidRPr="00C11A3F">
        <w:rPr>
          <w:spacing w:val="-3"/>
        </w:rPr>
        <w:t xml:space="preserve"> </w:t>
      </w:r>
      <w:r w:rsidRPr="002E2855">
        <w:t>representação</w:t>
      </w:r>
      <w:r w:rsidRPr="00C11A3F">
        <w:rPr>
          <w:spacing w:val="-3"/>
        </w:rPr>
        <w:t xml:space="preserve"> </w:t>
      </w:r>
      <w:r w:rsidRPr="002E2855">
        <w:t>quando</w:t>
      </w:r>
      <w:r w:rsidR="00C11A3F">
        <w:t xml:space="preserve"> </w:t>
      </w:r>
      <w:r w:rsidRPr="00C11A3F">
        <w:t xml:space="preserve">não recebido pelo Pregoeiro ou pelo Protocolo da </w:t>
      </w:r>
      <w:r w:rsidR="009B6D4F">
        <w:rPr>
          <w:b/>
        </w:rPr>
        <w:t>Codevasf</w:t>
      </w:r>
      <w:r w:rsidRPr="00C11A3F">
        <w:rPr>
          <w:b/>
        </w:rPr>
        <w:t xml:space="preserve"> </w:t>
      </w:r>
      <w:r w:rsidRPr="00C11A3F">
        <w:t>até às 18h00 do último dia do prazo recursal.</w:t>
      </w:r>
    </w:p>
    <w:p w14:paraId="29EEDE4D" w14:textId="77777777" w:rsidR="001E0954" w:rsidRPr="002E2855" w:rsidRDefault="00436845" w:rsidP="003262FD">
      <w:pPr>
        <w:pStyle w:val="PargrafodaLista"/>
        <w:numPr>
          <w:ilvl w:val="1"/>
          <w:numId w:val="122"/>
        </w:numPr>
        <w:tabs>
          <w:tab w:val="left" w:pos="1134"/>
        </w:tabs>
        <w:spacing w:before="120" w:after="120"/>
        <w:ind w:left="1134" w:hanging="1134"/>
      </w:pPr>
      <w:r w:rsidRPr="002E2855">
        <w:t>A</w:t>
      </w:r>
      <w:r w:rsidRPr="002E2855">
        <w:rPr>
          <w:spacing w:val="-7"/>
        </w:rPr>
        <w:t xml:space="preserve"> </w:t>
      </w:r>
      <w:r w:rsidRPr="002E2855">
        <w:t>homologação</w:t>
      </w:r>
      <w:r w:rsidRPr="002E2855">
        <w:rPr>
          <w:spacing w:val="-6"/>
        </w:rPr>
        <w:t xml:space="preserve"> </w:t>
      </w:r>
      <w:r w:rsidRPr="002E2855">
        <w:t>do</w:t>
      </w:r>
      <w:r w:rsidRPr="002E2855">
        <w:rPr>
          <w:spacing w:val="-6"/>
        </w:rPr>
        <w:t xml:space="preserve"> </w:t>
      </w:r>
      <w:r w:rsidRPr="002E2855">
        <w:t>resultado</w:t>
      </w:r>
      <w:r w:rsidRPr="002E2855">
        <w:rPr>
          <w:spacing w:val="-6"/>
        </w:rPr>
        <w:t xml:space="preserve"> </w:t>
      </w:r>
      <w:r w:rsidRPr="002E2855">
        <w:t>deste</w:t>
      </w:r>
      <w:r w:rsidRPr="002E2855">
        <w:rPr>
          <w:spacing w:val="-6"/>
        </w:rPr>
        <w:t xml:space="preserve"> </w:t>
      </w:r>
      <w:r w:rsidRPr="002E2855">
        <w:t>Pregão</w:t>
      </w:r>
      <w:r w:rsidRPr="002E2855">
        <w:rPr>
          <w:spacing w:val="-6"/>
        </w:rPr>
        <w:t xml:space="preserve"> </w:t>
      </w:r>
      <w:r w:rsidRPr="002E2855">
        <w:t>não</w:t>
      </w:r>
      <w:r w:rsidRPr="002E2855">
        <w:rPr>
          <w:spacing w:val="-6"/>
        </w:rPr>
        <w:t xml:space="preserve"> </w:t>
      </w:r>
      <w:r w:rsidRPr="002E2855">
        <w:t>implicará</w:t>
      </w:r>
      <w:r w:rsidRPr="002E2855">
        <w:rPr>
          <w:spacing w:val="-7"/>
        </w:rPr>
        <w:t xml:space="preserve"> </w:t>
      </w:r>
      <w:r w:rsidRPr="002E2855">
        <w:t>direito</w:t>
      </w:r>
      <w:r w:rsidRPr="002E2855">
        <w:rPr>
          <w:spacing w:val="-5"/>
        </w:rPr>
        <w:t xml:space="preserve"> </w:t>
      </w:r>
      <w:r w:rsidRPr="002E2855">
        <w:t>à</w:t>
      </w:r>
      <w:r w:rsidRPr="002E2855">
        <w:rPr>
          <w:spacing w:val="-7"/>
        </w:rPr>
        <w:t xml:space="preserve"> </w:t>
      </w:r>
      <w:r w:rsidRPr="002E2855">
        <w:rPr>
          <w:spacing w:val="-2"/>
        </w:rPr>
        <w:t>contratação.</w:t>
      </w:r>
    </w:p>
    <w:p w14:paraId="4BD2F0C9"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Os casos omissos serão dirimidos pelo Pregoeiro, com observância da legislação regedora, em especial a Lei n.º 13.303/2016, a Lei nº 10.520/2002, e os Decretos nº</w:t>
      </w:r>
      <w:r w:rsidR="003A547A">
        <w:t xml:space="preserve"> </w:t>
      </w:r>
      <w:r w:rsidRPr="002E2855">
        <w:t xml:space="preserve">s  8.250/2014, 8.538/2015, 9.488/2018 e </w:t>
      </w:r>
      <w:r w:rsidRPr="002E2855">
        <w:rPr>
          <w:spacing w:val="-2"/>
        </w:rPr>
        <w:t>10.024/2019.</w:t>
      </w:r>
    </w:p>
    <w:p w14:paraId="766C2D6D"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Este Edital e seus </w:t>
      </w:r>
      <w:r w:rsidR="006178B5">
        <w:t>A</w:t>
      </w:r>
      <w:r w:rsidRPr="002E2855">
        <w:t xml:space="preserve">nexos farão parte integrante do </w:t>
      </w:r>
      <w:r w:rsidR="006178B5">
        <w:t>c</w:t>
      </w:r>
      <w:r w:rsidRPr="002E2855">
        <w:t>ontrato a ser firmado com a</w:t>
      </w:r>
      <w:r w:rsidRPr="002E2855">
        <w:rPr>
          <w:spacing w:val="40"/>
        </w:rPr>
        <w:t xml:space="preserve"> </w:t>
      </w:r>
      <w:r w:rsidRPr="002E2855">
        <w:t>licitante vencedora, independente de transcrições.</w:t>
      </w:r>
    </w:p>
    <w:p w14:paraId="2F17A9B5" w14:textId="1FB42C4A" w:rsidR="001E0954" w:rsidRDefault="006178B5" w:rsidP="003262FD">
      <w:pPr>
        <w:pStyle w:val="PargrafodaLista"/>
        <w:numPr>
          <w:ilvl w:val="1"/>
          <w:numId w:val="122"/>
        </w:numPr>
        <w:tabs>
          <w:tab w:val="left" w:pos="1134"/>
        </w:tabs>
        <w:spacing w:before="120" w:after="120"/>
        <w:ind w:left="1134" w:right="222" w:hanging="1134"/>
      </w:pPr>
      <w:r w:rsidRPr="005F1080">
        <w:t xml:space="preserve">O Foro da Justiça Federal da </w:t>
      </w:r>
      <w:r>
        <w:t>Subs</w:t>
      </w:r>
      <w:r w:rsidRPr="005F1080">
        <w:t xml:space="preserve">eção Judiciária de </w:t>
      </w:r>
      <w:r>
        <w:t>Bom Jesus da Lapa</w:t>
      </w:r>
      <w:r w:rsidRPr="005F1080">
        <w:t>/</w:t>
      </w:r>
      <w:r>
        <w:t>BA</w:t>
      </w:r>
      <w:r w:rsidRPr="005F1080">
        <w:rPr>
          <w:color w:val="3366FF"/>
        </w:rPr>
        <w:t xml:space="preserve"> </w:t>
      </w:r>
      <w:r w:rsidRPr="005F1080">
        <w:t>será o competente para dirimir questões oriundas da presente convocação, renunciando as partes, a qualquer outro, por mais privilegiado que seja</w:t>
      </w:r>
      <w:r w:rsidR="00436845" w:rsidRPr="002E2855">
        <w:t>.</w:t>
      </w:r>
    </w:p>
    <w:p w14:paraId="5E13D0EC" w14:textId="3942D6DC" w:rsidR="00583C3E" w:rsidRDefault="00583C3E" w:rsidP="00583C3E">
      <w:pPr>
        <w:pStyle w:val="PargrafodaLista"/>
        <w:tabs>
          <w:tab w:val="left" w:pos="1134"/>
        </w:tabs>
        <w:spacing w:before="120" w:after="120"/>
        <w:ind w:left="1134" w:right="222" w:firstLine="0"/>
      </w:pPr>
    </w:p>
    <w:p w14:paraId="543989B1" w14:textId="3E6427FD" w:rsidR="00583C3E" w:rsidRDefault="00583C3E" w:rsidP="00583C3E">
      <w:pPr>
        <w:pStyle w:val="PargrafodaLista"/>
        <w:tabs>
          <w:tab w:val="left" w:pos="1134"/>
        </w:tabs>
        <w:spacing w:before="120" w:after="120"/>
        <w:ind w:left="1134" w:right="222" w:firstLine="0"/>
      </w:pPr>
    </w:p>
    <w:p w14:paraId="235EE2D6" w14:textId="0A3101FD" w:rsidR="00583C3E" w:rsidRDefault="00583C3E" w:rsidP="00583C3E">
      <w:pPr>
        <w:pStyle w:val="PargrafodaLista"/>
        <w:tabs>
          <w:tab w:val="left" w:pos="1134"/>
        </w:tabs>
        <w:spacing w:before="120" w:after="120"/>
        <w:ind w:left="1134" w:right="222" w:firstLine="0"/>
      </w:pPr>
    </w:p>
    <w:p w14:paraId="1525FD03" w14:textId="6D68151C" w:rsidR="00583C3E" w:rsidRDefault="00583C3E" w:rsidP="00583C3E">
      <w:pPr>
        <w:pStyle w:val="PargrafodaLista"/>
        <w:tabs>
          <w:tab w:val="left" w:pos="1134"/>
        </w:tabs>
        <w:spacing w:before="120" w:after="120"/>
        <w:ind w:left="1134" w:right="222" w:firstLine="0"/>
      </w:pPr>
    </w:p>
    <w:p w14:paraId="4CFEB5C7" w14:textId="62906EA1" w:rsidR="00583C3E" w:rsidRDefault="00583C3E" w:rsidP="00583C3E">
      <w:pPr>
        <w:pStyle w:val="PargrafodaLista"/>
        <w:tabs>
          <w:tab w:val="left" w:pos="1134"/>
        </w:tabs>
        <w:spacing w:before="120" w:after="120"/>
        <w:ind w:left="1134" w:right="222" w:firstLine="0"/>
      </w:pPr>
    </w:p>
    <w:p w14:paraId="59F10070" w14:textId="77777777" w:rsidR="00583C3E" w:rsidRDefault="00583C3E" w:rsidP="00583C3E">
      <w:pPr>
        <w:pStyle w:val="PargrafodaLista"/>
        <w:tabs>
          <w:tab w:val="left" w:pos="1134"/>
        </w:tabs>
        <w:spacing w:before="120" w:after="120"/>
        <w:ind w:left="1134" w:right="222" w:firstLine="0"/>
      </w:pPr>
    </w:p>
    <w:p w14:paraId="39D64904" w14:textId="77777777" w:rsidR="001E0954" w:rsidRPr="002E2855" w:rsidRDefault="00436845" w:rsidP="003262FD">
      <w:pPr>
        <w:pStyle w:val="Ttulo1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sz w:val="22"/>
          <w:szCs w:val="22"/>
        </w:rPr>
        <w:lastRenderedPageBreak/>
        <w:t>CRITÉRIOS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PRÁTICAS</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SUSTANTABILIDADE</w:t>
      </w:r>
    </w:p>
    <w:p w14:paraId="6CBBE422" w14:textId="28E29761" w:rsidR="001E0954" w:rsidRPr="00C11A3F" w:rsidRDefault="00436845" w:rsidP="00C11A3F">
      <w:pPr>
        <w:pStyle w:val="Corpodetexto"/>
        <w:tabs>
          <w:tab w:val="left" w:pos="1134"/>
        </w:tabs>
        <w:spacing w:before="120" w:after="120"/>
        <w:ind w:left="1134" w:hanging="1134"/>
        <w:rPr>
          <w:rFonts w:ascii="Arial" w:hAnsi="Arial" w:cs="Arial"/>
          <w:sz w:val="22"/>
          <w:szCs w:val="22"/>
        </w:rPr>
      </w:pPr>
      <w:r w:rsidRPr="002E2855">
        <w:rPr>
          <w:rFonts w:ascii="Arial" w:hAnsi="Arial" w:cs="Arial"/>
          <w:spacing w:val="-4"/>
          <w:sz w:val="22"/>
          <w:szCs w:val="22"/>
        </w:rPr>
        <w:t>26.1</w:t>
      </w:r>
      <w:r w:rsidRPr="002E2855">
        <w:rPr>
          <w:rFonts w:ascii="Arial" w:hAnsi="Arial" w:cs="Arial"/>
          <w:sz w:val="22"/>
          <w:szCs w:val="22"/>
        </w:rPr>
        <w:tab/>
      </w:r>
      <w:r w:rsidRPr="00C11A3F">
        <w:rPr>
          <w:rFonts w:ascii="Arial" w:hAnsi="Arial" w:cs="Arial"/>
          <w:sz w:val="22"/>
          <w:szCs w:val="22"/>
        </w:rPr>
        <w:t>Serão</w:t>
      </w:r>
      <w:r w:rsidRPr="00C11A3F">
        <w:rPr>
          <w:rFonts w:ascii="Arial" w:hAnsi="Arial" w:cs="Arial"/>
          <w:spacing w:val="-5"/>
          <w:sz w:val="22"/>
          <w:szCs w:val="22"/>
        </w:rPr>
        <w:t xml:space="preserve"> </w:t>
      </w:r>
      <w:r w:rsidRPr="00C11A3F">
        <w:rPr>
          <w:rFonts w:ascii="Arial" w:hAnsi="Arial" w:cs="Arial"/>
          <w:sz w:val="22"/>
          <w:szCs w:val="22"/>
        </w:rPr>
        <w:t>adotados</w:t>
      </w:r>
      <w:r w:rsidRPr="00C11A3F">
        <w:rPr>
          <w:rFonts w:ascii="Arial" w:hAnsi="Arial" w:cs="Arial"/>
          <w:spacing w:val="-6"/>
          <w:sz w:val="22"/>
          <w:szCs w:val="22"/>
        </w:rPr>
        <w:t xml:space="preserve"> </w:t>
      </w:r>
      <w:r w:rsidRPr="00C11A3F">
        <w:rPr>
          <w:rFonts w:ascii="Arial" w:hAnsi="Arial" w:cs="Arial"/>
          <w:sz w:val="22"/>
          <w:szCs w:val="22"/>
        </w:rPr>
        <w:t>os</w:t>
      </w:r>
      <w:r w:rsidRPr="00C11A3F">
        <w:rPr>
          <w:rFonts w:ascii="Arial" w:hAnsi="Arial" w:cs="Arial"/>
          <w:spacing w:val="-5"/>
          <w:sz w:val="22"/>
          <w:szCs w:val="22"/>
        </w:rPr>
        <w:t xml:space="preserve"> </w:t>
      </w:r>
      <w:r w:rsidRPr="00C11A3F">
        <w:rPr>
          <w:rFonts w:ascii="Arial" w:hAnsi="Arial" w:cs="Arial"/>
          <w:sz w:val="22"/>
          <w:szCs w:val="22"/>
        </w:rPr>
        <w:t>critérios</w:t>
      </w:r>
      <w:r w:rsidRPr="00C11A3F">
        <w:rPr>
          <w:rFonts w:ascii="Arial" w:hAnsi="Arial" w:cs="Arial"/>
          <w:spacing w:val="-6"/>
          <w:sz w:val="22"/>
          <w:szCs w:val="22"/>
        </w:rPr>
        <w:t xml:space="preserve"> </w:t>
      </w:r>
      <w:r w:rsidRPr="00C11A3F">
        <w:rPr>
          <w:rFonts w:ascii="Arial" w:hAnsi="Arial" w:cs="Arial"/>
          <w:sz w:val="22"/>
          <w:szCs w:val="22"/>
        </w:rPr>
        <w:t>e</w:t>
      </w:r>
      <w:r w:rsidRPr="00C11A3F">
        <w:rPr>
          <w:rFonts w:ascii="Arial" w:hAnsi="Arial" w:cs="Arial"/>
          <w:spacing w:val="-8"/>
          <w:sz w:val="22"/>
          <w:szCs w:val="22"/>
        </w:rPr>
        <w:t xml:space="preserve"> </w:t>
      </w:r>
      <w:r w:rsidRPr="00C11A3F">
        <w:rPr>
          <w:rFonts w:ascii="Arial" w:hAnsi="Arial" w:cs="Arial"/>
          <w:sz w:val="22"/>
          <w:szCs w:val="22"/>
        </w:rPr>
        <w:t>práticas</w:t>
      </w:r>
      <w:r w:rsidRPr="00C11A3F">
        <w:rPr>
          <w:rFonts w:ascii="Arial" w:hAnsi="Arial" w:cs="Arial"/>
          <w:spacing w:val="-4"/>
          <w:sz w:val="22"/>
          <w:szCs w:val="22"/>
        </w:rPr>
        <w:t xml:space="preserve"> </w:t>
      </w:r>
      <w:r w:rsidRPr="00C11A3F">
        <w:rPr>
          <w:rFonts w:ascii="Arial" w:hAnsi="Arial" w:cs="Arial"/>
          <w:sz w:val="22"/>
          <w:szCs w:val="22"/>
        </w:rPr>
        <w:t>de</w:t>
      </w:r>
      <w:r w:rsidRPr="00C11A3F">
        <w:rPr>
          <w:rFonts w:ascii="Arial" w:hAnsi="Arial" w:cs="Arial"/>
          <w:spacing w:val="-6"/>
          <w:sz w:val="22"/>
          <w:szCs w:val="22"/>
        </w:rPr>
        <w:t xml:space="preserve"> </w:t>
      </w:r>
      <w:r w:rsidRPr="00C11A3F">
        <w:rPr>
          <w:rFonts w:ascii="Arial" w:hAnsi="Arial" w:cs="Arial"/>
          <w:sz w:val="22"/>
          <w:szCs w:val="22"/>
        </w:rPr>
        <w:t>sustentabilidade,</w:t>
      </w:r>
      <w:r w:rsidRPr="00C11A3F">
        <w:rPr>
          <w:rFonts w:ascii="Arial" w:hAnsi="Arial" w:cs="Arial"/>
          <w:spacing w:val="-6"/>
          <w:sz w:val="22"/>
          <w:szCs w:val="22"/>
        </w:rPr>
        <w:t xml:space="preserve"> </w:t>
      </w:r>
      <w:r w:rsidRPr="00C11A3F">
        <w:rPr>
          <w:rFonts w:ascii="Arial" w:hAnsi="Arial" w:cs="Arial"/>
          <w:sz w:val="22"/>
          <w:szCs w:val="22"/>
        </w:rPr>
        <w:t>conforme</w:t>
      </w:r>
      <w:r w:rsidRPr="00C11A3F">
        <w:rPr>
          <w:rFonts w:ascii="Arial" w:hAnsi="Arial" w:cs="Arial"/>
          <w:spacing w:val="-7"/>
          <w:sz w:val="22"/>
          <w:szCs w:val="22"/>
        </w:rPr>
        <w:t xml:space="preserve"> </w:t>
      </w:r>
      <w:r w:rsidRPr="00C11A3F">
        <w:rPr>
          <w:rFonts w:ascii="Arial" w:hAnsi="Arial" w:cs="Arial"/>
          <w:sz w:val="22"/>
          <w:szCs w:val="22"/>
        </w:rPr>
        <w:t>previsto</w:t>
      </w:r>
      <w:r w:rsidRPr="00C11A3F">
        <w:rPr>
          <w:rFonts w:ascii="Arial" w:hAnsi="Arial" w:cs="Arial"/>
          <w:spacing w:val="-7"/>
          <w:sz w:val="22"/>
          <w:szCs w:val="22"/>
        </w:rPr>
        <w:t xml:space="preserve"> </w:t>
      </w:r>
      <w:r w:rsidRPr="00C11A3F">
        <w:rPr>
          <w:rFonts w:ascii="Arial" w:hAnsi="Arial" w:cs="Arial"/>
          <w:sz w:val="22"/>
          <w:szCs w:val="22"/>
        </w:rPr>
        <w:t>no</w:t>
      </w:r>
      <w:r w:rsidRPr="00C11A3F">
        <w:rPr>
          <w:rFonts w:ascii="Arial" w:hAnsi="Arial" w:cs="Arial"/>
          <w:spacing w:val="-6"/>
          <w:sz w:val="22"/>
          <w:szCs w:val="22"/>
        </w:rPr>
        <w:t xml:space="preserve"> </w:t>
      </w:r>
      <w:r w:rsidRPr="00C11A3F">
        <w:rPr>
          <w:rFonts w:ascii="Arial" w:hAnsi="Arial" w:cs="Arial"/>
          <w:b/>
          <w:spacing w:val="-2"/>
          <w:sz w:val="22"/>
          <w:szCs w:val="22"/>
        </w:rPr>
        <w:t>item</w:t>
      </w:r>
      <w:r w:rsidR="00C11A3F" w:rsidRPr="00C11A3F">
        <w:rPr>
          <w:rFonts w:ascii="Arial" w:hAnsi="Arial" w:cs="Arial"/>
          <w:b/>
          <w:spacing w:val="-2"/>
          <w:sz w:val="22"/>
          <w:szCs w:val="22"/>
        </w:rPr>
        <w:t xml:space="preserve"> </w:t>
      </w:r>
      <w:r w:rsidR="000E484F">
        <w:rPr>
          <w:rFonts w:ascii="Arial" w:hAnsi="Arial" w:cs="Arial"/>
          <w:b/>
          <w:spacing w:val="-2"/>
          <w:sz w:val="22"/>
          <w:szCs w:val="22"/>
        </w:rPr>
        <w:t>24</w:t>
      </w:r>
      <w:r w:rsidR="0042550D">
        <w:rPr>
          <w:rFonts w:ascii="Arial" w:hAnsi="Arial" w:cs="Arial"/>
          <w:b/>
          <w:spacing w:val="-2"/>
          <w:sz w:val="22"/>
          <w:szCs w:val="22"/>
        </w:rPr>
        <w:t xml:space="preserve"> </w:t>
      </w:r>
      <w:r w:rsidRPr="00C11A3F">
        <w:rPr>
          <w:rFonts w:ascii="Arial" w:hAnsi="Arial" w:cs="Arial"/>
          <w:b/>
          <w:sz w:val="22"/>
          <w:szCs w:val="22"/>
        </w:rPr>
        <w:t>do</w:t>
      </w:r>
      <w:r w:rsidRPr="00C11A3F">
        <w:rPr>
          <w:rFonts w:ascii="Arial" w:hAnsi="Arial" w:cs="Arial"/>
          <w:b/>
          <w:spacing w:val="-6"/>
          <w:sz w:val="22"/>
          <w:szCs w:val="22"/>
        </w:rPr>
        <w:t xml:space="preserve"> </w:t>
      </w:r>
      <w:r w:rsidRPr="00C11A3F">
        <w:rPr>
          <w:rFonts w:ascii="Arial" w:hAnsi="Arial" w:cs="Arial"/>
          <w:b/>
          <w:sz w:val="22"/>
          <w:szCs w:val="22"/>
        </w:rPr>
        <w:t>Termo</w:t>
      </w:r>
      <w:r w:rsidRPr="00C11A3F">
        <w:rPr>
          <w:rFonts w:ascii="Arial" w:hAnsi="Arial" w:cs="Arial"/>
          <w:b/>
          <w:spacing w:val="-6"/>
          <w:sz w:val="22"/>
          <w:szCs w:val="22"/>
        </w:rPr>
        <w:t xml:space="preserve"> </w:t>
      </w:r>
      <w:r w:rsidRPr="00C11A3F">
        <w:rPr>
          <w:rFonts w:ascii="Arial" w:hAnsi="Arial" w:cs="Arial"/>
          <w:b/>
          <w:sz w:val="22"/>
          <w:szCs w:val="22"/>
        </w:rPr>
        <w:t>de</w:t>
      </w:r>
      <w:r w:rsidRPr="00C11A3F">
        <w:rPr>
          <w:rFonts w:ascii="Arial" w:hAnsi="Arial" w:cs="Arial"/>
          <w:b/>
          <w:spacing w:val="-5"/>
          <w:sz w:val="22"/>
          <w:szCs w:val="22"/>
        </w:rPr>
        <w:t xml:space="preserve"> </w:t>
      </w:r>
      <w:r w:rsidRPr="00C11A3F">
        <w:rPr>
          <w:rFonts w:ascii="Arial" w:hAnsi="Arial" w:cs="Arial"/>
          <w:b/>
          <w:sz w:val="22"/>
          <w:szCs w:val="22"/>
        </w:rPr>
        <w:t>Referência</w:t>
      </w:r>
      <w:r w:rsidRPr="00C11A3F">
        <w:rPr>
          <w:rFonts w:ascii="Arial" w:hAnsi="Arial" w:cs="Arial"/>
          <w:sz w:val="22"/>
          <w:szCs w:val="22"/>
        </w:rPr>
        <w:t>,</w:t>
      </w:r>
      <w:r w:rsidRPr="00C11A3F">
        <w:rPr>
          <w:rFonts w:ascii="Arial" w:hAnsi="Arial" w:cs="Arial"/>
          <w:spacing w:val="-6"/>
          <w:sz w:val="22"/>
          <w:szCs w:val="22"/>
        </w:rPr>
        <w:t xml:space="preserve"> </w:t>
      </w:r>
      <w:r w:rsidRPr="00C11A3F">
        <w:rPr>
          <w:rFonts w:ascii="Arial" w:hAnsi="Arial" w:cs="Arial"/>
          <w:sz w:val="22"/>
          <w:szCs w:val="22"/>
        </w:rPr>
        <w:t>que</w:t>
      </w:r>
      <w:r w:rsidRPr="00C11A3F">
        <w:rPr>
          <w:rFonts w:ascii="Arial" w:hAnsi="Arial" w:cs="Arial"/>
          <w:spacing w:val="-7"/>
          <w:sz w:val="22"/>
          <w:szCs w:val="22"/>
        </w:rPr>
        <w:t xml:space="preserve"> </w:t>
      </w:r>
      <w:r w:rsidRPr="00C11A3F">
        <w:rPr>
          <w:rFonts w:ascii="Arial" w:hAnsi="Arial" w:cs="Arial"/>
          <w:sz w:val="22"/>
          <w:szCs w:val="22"/>
        </w:rPr>
        <w:t>integra</w:t>
      </w:r>
      <w:r w:rsidRPr="00C11A3F">
        <w:rPr>
          <w:rFonts w:ascii="Arial" w:hAnsi="Arial" w:cs="Arial"/>
          <w:spacing w:val="-7"/>
          <w:sz w:val="22"/>
          <w:szCs w:val="22"/>
        </w:rPr>
        <w:t xml:space="preserve"> </w:t>
      </w:r>
      <w:r w:rsidRPr="00C11A3F">
        <w:rPr>
          <w:rFonts w:ascii="Arial" w:hAnsi="Arial" w:cs="Arial"/>
          <w:sz w:val="22"/>
          <w:szCs w:val="22"/>
        </w:rPr>
        <w:t>o</w:t>
      </w:r>
      <w:r w:rsidRPr="00C11A3F">
        <w:rPr>
          <w:rFonts w:ascii="Arial" w:hAnsi="Arial" w:cs="Arial"/>
          <w:spacing w:val="-6"/>
          <w:sz w:val="22"/>
          <w:szCs w:val="22"/>
        </w:rPr>
        <w:t xml:space="preserve"> </w:t>
      </w:r>
      <w:r w:rsidRPr="00C11A3F">
        <w:rPr>
          <w:rFonts w:ascii="Arial" w:hAnsi="Arial" w:cs="Arial"/>
          <w:sz w:val="22"/>
          <w:szCs w:val="22"/>
        </w:rPr>
        <w:t>presente</w:t>
      </w:r>
      <w:r w:rsidRPr="00C11A3F">
        <w:rPr>
          <w:rFonts w:ascii="Arial" w:hAnsi="Arial" w:cs="Arial"/>
          <w:spacing w:val="-7"/>
          <w:sz w:val="22"/>
          <w:szCs w:val="22"/>
        </w:rPr>
        <w:t xml:space="preserve"> </w:t>
      </w:r>
      <w:r w:rsidRPr="00C11A3F">
        <w:rPr>
          <w:rFonts w:ascii="Arial" w:hAnsi="Arial" w:cs="Arial"/>
          <w:spacing w:val="-2"/>
          <w:sz w:val="22"/>
          <w:szCs w:val="22"/>
        </w:rPr>
        <w:t>Edital.</w:t>
      </w:r>
    </w:p>
    <w:p w14:paraId="7F2BE9B4" w14:textId="77777777" w:rsidR="001E0954" w:rsidRPr="002E2855" w:rsidRDefault="001E0954">
      <w:pPr>
        <w:pStyle w:val="Corpodetexto"/>
        <w:rPr>
          <w:rFonts w:ascii="Arial" w:hAnsi="Arial" w:cs="Arial"/>
          <w:sz w:val="22"/>
          <w:szCs w:val="22"/>
        </w:rPr>
      </w:pPr>
    </w:p>
    <w:p w14:paraId="52B19A3F" w14:textId="29759A7B" w:rsidR="00C11A3F" w:rsidRPr="00C11A3F" w:rsidRDefault="00C11A3F" w:rsidP="00C11A3F">
      <w:pPr>
        <w:pStyle w:val="LEGENDAPARAQUADROS"/>
      </w:pPr>
      <w:r w:rsidRPr="00C11A3F">
        <w:rPr>
          <w:highlight w:val="yellow"/>
        </w:rPr>
        <w:t xml:space="preserve">Bom Jesus da Lapa/BA, </w:t>
      </w:r>
      <w:r w:rsidR="00583C3E">
        <w:rPr>
          <w:highlight w:val="yellow"/>
        </w:rPr>
        <w:t>05</w:t>
      </w:r>
      <w:r w:rsidRPr="00C11A3F">
        <w:rPr>
          <w:highlight w:val="yellow"/>
        </w:rPr>
        <w:t xml:space="preserve"> de </w:t>
      </w:r>
      <w:r w:rsidR="00583C3E">
        <w:rPr>
          <w:highlight w:val="yellow"/>
        </w:rPr>
        <w:t>setembro</w:t>
      </w:r>
      <w:r w:rsidRPr="00C11A3F">
        <w:rPr>
          <w:highlight w:val="yellow"/>
        </w:rPr>
        <w:t xml:space="preserve"> de 20</w:t>
      </w:r>
      <w:r w:rsidRPr="00C11A3F">
        <w:t>2</w:t>
      </w:r>
      <w:r w:rsidR="005E185C">
        <w:t>3</w:t>
      </w:r>
      <w:r w:rsidRPr="00C11A3F">
        <w:t>.</w:t>
      </w:r>
    </w:p>
    <w:p w14:paraId="02774678" w14:textId="77777777" w:rsidR="00C11A3F" w:rsidRPr="00C11A3F" w:rsidRDefault="00C11A3F" w:rsidP="00C11A3F">
      <w:pPr>
        <w:pStyle w:val="LEGENDAPARAQUADROS"/>
      </w:pPr>
    </w:p>
    <w:p w14:paraId="34D72C6E" w14:textId="77777777" w:rsidR="00C11A3F" w:rsidRPr="00C11A3F" w:rsidRDefault="00C11A3F" w:rsidP="00C11A3F">
      <w:pPr>
        <w:jc w:val="center"/>
        <w:rPr>
          <w:rFonts w:ascii="Arial" w:hAnsi="Arial" w:cs="Arial"/>
          <w:b/>
        </w:rPr>
      </w:pPr>
      <w:r w:rsidRPr="00C11A3F">
        <w:rPr>
          <w:rFonts w:ascii="Arial" w:hAnsi="Arial" w:cs="Arial"/>
          <w:b/>
        </w:rPr>
        <w:t>HARLEY XAVIER NASCIMENTO</w:t>
      </w:r>
    </w:p>
    <w:p w14:paraId="3DD052B4" w14:textId="77777777" w:rsidR="00C11A3F" w:rsidRPr="00C11A3F" w:rsidRDefault="00C11A3F" w:rsidP="00C11A3F">
      <w:pPr>
        <w:jc w:val="center"/>
        <w:rPr>
          <w:rFonts w:ascii="Arial" w:hAnsi="Arial" w:cs="Arial"/>
          <w:bCs/>
        </w:rPr>
      </w:pPr>
      <w:r w:rsidRPr="00C11A3F">
        <w:rPr>
          <w:rFonts w:ascii="Arial" w:hAnsi="Arial" w:cs="Arial"/>
          <w:bCs/>
        </w:rPr>
        <w:t xml:space="preserve">Superintendente Regional </w:t>
      </w:r>
    </w:p>
    <w:p w14:paraId="7C018C98" w14:textId="77777777" w:rsidR="00C11A3F" w:rsidRPr="00C11A3F" w:rsidRDefault="009B6D4F" w:rsidP="00C11A3F">
      <w:pPr>
        <w:jc w:val="center"/>
        <w:rPr>
          <w:rFonts w:ascii="Arial" w:hAnsi="Arial" w:cs="Arial"/>
          <w:b/>
          <w:color w:val="0070C0"/>
        </w:rPr>
      </w:pPr>
      <w:r>
        <w:rPr>
          <w:rFonts w:ascii="Arial" w:hAnsi="Arial" w:cs="Arial"/>
        </w:rPr>
        <w:t>Codevasf</w:t>
      </w:r>
      <w:r w:rsidR="00C11A3F" w:rsidRPr="00C11A3F">
        <w:rPr>
          <w:rFonts w:ascii="Arial" w:hAnsi="Arial" w:cs="Arial"/>
        </w:rPr>
        <w:t xml:space="preserve"> – 2ª SR</w:t>
      </w:r>
    </w:p>
    <w:p w14:paraId="627B8ED0" w14:textId="77777777" w:rsidR="001E0954" w:rsidRPr="002E2855" w:rsidRDefault="001E0954">
      <w:pPr>
        <w:spacing w:line="297" w:lineRule="exact"/>
        <w:ind w:left="67" w:right="35"/>
        <w:jc w:val="center"/>
        <w:rPr>
          <w:rFonts w:ascii="Arial" w:hAnsi="Arial" w:cs="Arial"/>
        </w:rPr>
      </w:pPr>
    </w:p>
    <w:p w14:paraId="3922BB79" w14:textId="77777777" w:rsidR="001E0954" w:rsidRPr="002E2855" w:rsidRDefault="001E0954">
      <w:pPr>
        <w:spacing w:line="297" w:lineRule="exact"/>
        <w:jc w:val="center"/>
        <w:rPr>
          <w:rFonts w:ascii="Arial" w:hAnsi="Arial" w:cs="Arial"/>
        </w:rPr>
        <w:sectPr w:rsidR="001E0954" w:rsidRPr="002E2855">
          <w:pgSz w:w="11900" w:h="16840"/>
          <w:pgMar w:top="660" w:right="620" w:bottom="1040" w:left="1160" w:header="270" w:footer="850" w:gutter="0"/>
          <w:cols w:space="720"/>
        </w:sectPr>
      </w:pPr>
    </w:p>
    <w:p w14:paraId="047ED8BE" w14:textId="77777777" w:rsidR="001E0954" w:rsidRPr="002E2855" w:rsidRDefault="001E0954">
      <w:pPr>
        <w:pStyle w:val="Corpodetexto"/>
        <w:spacing w:before="5"/>
        <w:rPr>
          <w:rFonts w:ascii="Arial" w:hAnsi="Arial" w:cs="Arial"/>
          <w:sz w:val="22"/>
          <w:szCs w:val="22"/>
        </w:rPr>
      </w:pPr>
    </w:p>
    <w:p w14:paraId="114DA4F4" w14:textId="77777777" w:rsidR="001E0954" w:rsidRPr="002E2855" w:rsidRDefault="001E0954">
      <w:pPr>
        <w:pStyle w:val="Corpodetexto"/>
        <w:rPr>
          <w:rFonts w:ascii="Arial" w:hAnsi="Arial" w:cs="Arial"/>
          <w:b/>
          <w:sz w:val="22"/>
          <w:szCs w:val="22"/>
        </w:rPr>
      </w:pPr>
    </w:p>
    <w:p w14:paraId="6ABDD365" w14:textId="77777777" w:rsidR="001E0954" w:rsidRPr="002E2855" w:rsidRDefault="001E0954">
      <w:pPr>
        <w:pStyle w:val="Corpodetexto"/>
        <w:rPr>
          <w:rFonts w:ascii="Arial" w:hAnsi="Arial" w:cs="Arial"/>
          <w:b/>
          <w:sz w:val="22"/>
          <w:szCs w:val="22"/>
        </w:rPr>
      </w:pPr>
    </w:p>
    <w:p w14:paraId="0F63B0B9" w14:textId="77777777" w:rsidR="001E0954" w:rsidRPr="002E2855" w:rsidRDefault="001E0954">
      <w:pPr>
        <w:pStyle w:val="Corpodetexto"/>
        <w:rPr>
          <w:rFonts w:ascii="Arial" w:hAnsi="Arial" w:cs="Arial"/>
          <w:b/>
          <w:sz w:val="22"/>
          <w:szCs w:val="22"/>
        </w:rPr>
      </w:pPr>
    </w:p>
    <w:p w14:paraId="7E7F5350" w14:textId="77777777" w:rsidR="001E0954" w:rsidRPr="002E2855" w:rsidRDefault="001E0954">
      <w:pPr>
        <w:pStyle w:val="Corpodetexto"/>
        <w:rPr>
          <w:rFonts w:ascii="Arial" w:hAnsi="Arial" w:cs="Arial"/>
          <w:b/>
          <w:sz w:val="22"/>
          <w:szCs w:val="22"/>
        </w:rPr>
      </w:pPr>
    </w:p>
    <w:p w14:paraId="75AC2769" w14:textId="77777777" w:rsidR="001E0954" w:rsidRPr="002E2855" w:rsidRDefault="001E0954">
      <w:pPr>
        <w:pStyle w:val="Corpodetexto"/>
        <w:rPr>
          <w:rFonts w:ascii="Arial" w:hAnsi="Arial" w:cs="Arial"/>
          <w:b/>
          <w:sz w:val="22"/>
          <w:szCs w:val="22"/>
        </w:rPr>
      </w:pPr>
    </w:p>
    <w:p w14:paraId="6870D104" w14:textId="77777777" w:rsidR="001E0954" w:rsidRPr="002E2855" w:rsidRDefault="001E0954">
      <w:pPr>
        <w:pStyle w:val="Corpodetexto"/>
        <w:rPr>
          <w:rFonts w:ascii="Arial" w:hAnsi="Arial" w:cs="Arial"/>
          <w:b/>
          <w:sz w:val="22"/>
          <w:szCs w:val="22"/>
        </w:rPr>
      </w:pPr>
    </w:p>
    <w:p w14:paraId="4B0F799E" w14:textId="77777777" w:rsidR="001E0954" w:rsidRPr="002E2855" w:rsidRDefault="001E0954">
      <w:pPr>
        <w:pStyle w:val="Corpodetexto"/>
        <w:rPr>
          <w:rFonts w:ascii="Arial" w:hAnsi="Arial" w:cs="Arial"/>
          <w:b/>
          <w:sz w:val="22"/>
          <w:szCs w:val="22"/>
        </w:rPr>
      </w:pPr>
    </w:p>
    <w:p w14:paraId="2BB98335" w14:textId="77777777" w:rsidR="001E0954" w:rsidRPr="002E2855" w:rsidRDefault="001E0954">
      <w:pPr>
        <w:pStyle w:val="Corpodetexto"/>
        <w:rPr>
          <w:rFonts w:ascii="Arial" w:hAnsi="Arial" w:cs="Arial"/>
          <w:b/>
          <w:sz w:val="22"/>
          <w:szCs w:val="22"/>
        </w:rPr>
      </w:pPr>
    </w:p>
    <w:p w14:paraId="06EB55CF" w14:textId="77777777" w:rsidR="001E0954" w:rsidRPr="002E2855" w:rsidRDefault="001E0954">
      <w:pPr>
        <w:pStyle w:val="Corpodetexto"/>
        <w:rPr>
          <w:rFonts w:ascii="Arial" w:hAnsi="Arial" w:cs="Arial"/>
          <w:b/>
          <w:sz w:val="22"/>
          <w:szCs w:val="22"/>
        </w:rPr>
      </w:pPr>
    </w:p>
    <w:p w14:paraId="0D47999A" w14:textId="77777777" w:rsidR="001E0954" w:rsidRPr="002E2855" w:rsidRDefault="001E0954">
      <w:pPr>
        <w:pStyle w:val="Corpodetexto"/>
        <w:rPr>
          <w:rFonts w:ascii="Arial" w:hAnsi="Arial" w:cs="Arial"/>
          <w:b/>
          <w:sz w:val="22"/>
          <w:szCs w:val="22"/>
        </w:rPr>
      </w:pPr>
    </w:p>
    <w:p w14:paraId="0EDC73A7" w14:textId="77777777" w:rsidR="001E0954" w:rsidRPr="002E2855" w:rsidRDefault="001E0954">
      <w:pPr>
        <w:pStyle w:val="Corpodetexto"/>
        <w:rPr>
          <w:rFonts w:ascii="Arial" w:hAnsi="Arial" w:cs="Arial"/>
          <w:b/>
          <w:sz w:val="22"/>
          <w:szCs w:val="22"/>
        </w:rPr>
      </w:pPr>
    </w:p>
    <w:p w14:paraId="3A4D84D1" w14:textId="77777777" w:rsidR="001E0954" w:rsidRPr="002E2855" w:rsidRDefault="001E0954">
      <w:pPr>
        <w:pStyle w:val="Corpodetexto"/>
        <w:rPr>
          <w:rFonts w:ascii="Arial" w:hAnsi="Arial" w:cs="Arial"/>
          <w:b/>
          <w:sz w:val="22"/>
          <w:szCs w:val="22"/>
        </w:rPr>
      </w:pPr>
    </w:p>
    <w:p w14:paraId="4AED13C7" w14:textId="77777777" w:rsidR="001E0954" w:rsidRPr="002E2855" w:rsidRDefault="001E0954">
      <w:pPr>
        <w:pStyle w:val="Corpodetexto"/>
        <w:rPr>
          <w:rFonts w:ascii="Arial" w:hAnsi="Arial" w:cs="Arial"/>
          <w:b/>
          <w:sz w:val="22"/>
          <w:szCs w:val="22"/>
        </w:rPr>
      </w:pPr>
    </w:p>
    <w:p w14:paraId="041C8892" w14:textId="77777777" w:rsidR="001E0954" w:rsidRPr="002E2855" w:rsidRDefault="001E0954">
      <w:pPr>
        <w:pStyle w:val="Corpodetexto"/>
        <w:rPr>
          <w:rFonts w:ascii="Arial" w:hAnsi="Arial" w:cs="Arial"/>
          <w:b/>
          <w:sz w:val="22"/>
          <w:szCs w:val="22"/>
        </w:rPr>
      </w:pPr>
    </w:p>
    <w:p w14:paraId="55B00342" w14:textId="77777777" w:rsidR="001E0954" w:rsidRPr="002E2855" w:rsidRDefault="001E0954">
      <w:pPr>
        <w:pStyle w:val="Corpodetexto"/>
        <w:rPr>
          <w:rFonts w:ascii="Arial" w:hAnsi="Arial" w:cs="Arial"/>
          <w:b/>
          <w:sz w:val="22"/>
          <w:szCs w:val="22"/>
        </w:rPr>
      </w:pPr>
    </w:p>
    <w:p w14:paraId="5C79D9FC" w14:textId="77777777" w:rsidR="001E0954" w:rsidRPr="002E2855" w:rsidRDefault="001E0954">
      <w:pPr>
        <w:pStyle w:val="Corpodetexto"/>
        <w:rPr>
          <w:rFonts w:ascii="Arial" w:hAnsi="Arial" w:cs="Arial"/>
          <w:b/>
          <w:sz w:val="22"/>
          <w:szCs w:val="22"/>
        </w:rPr>
      </w:pPr>
    </w:p>
    <w:p w14:paraId="49AC7EAD" w14:textId="77777777" w:rsidR="001E0954" w:rsidRPr="002E2855" w:rsidRDefault="001E0954">
      <w:pPr>
        <w:pStyle w:val="Corpodetexto"/>
        <w:rPr>
          <w:rFonts w:ascii="Arial" w:hAnsi="Arial" w:cs="Arial"/>
          <w:b/>
          <w:sz w:val="22"/>
          <w:szCs w:val="22"/>
        </w:rPr>
      </w:pPr>
    </w:p>
    <w:p w14:paraId="79847C6D" w14:textId="77777777" w:rsidR="001E0954" w:rsidRPr="002E2855" w:rsidRDefault="001E0954">
      <w:pPr>
        <w:pStyle w:val="Corpodetexto"/>
        <w:rPr>
          <w:rFonts w:ascii="Arial" w:hAnsi="Arial" w:cs="Arial"/>
          <w:b/>
          <w:sz w:val="22"/>
          <w:szCs w:val="22"/>
        </w:rPr>
      </w:pPr>
    </w:p>
    <w:p w14:paraId="6AA649AC" w14:textId="77777777" w:rsidR="001E0954" w:rsidRPr="002E2855" w:rsidRDefault="001E0954">
      <w:pPr>
        <w:pStyle w:val="Corpodetexto"/>
        <w:spacing w:before="4"/>
        <w:rPr>
          <w:rFonts w:ascii="Arial" w:hAnsi="Arial" w:cs="Arial"/>
          <w:b/>
          <w:sz w:val="22"/>
          <w:szCs w:val="22"/>
        </w:rPr>
      </w:pPr>
    </w:p>
    <w:p w14:paraId="086530DE" w14:textId="77777777" w:rsidR="00C11A3F" w:rsidRDefault="00436845" w:rsidP="00CB5FAD">
      <w:pPr>
        <w:spacing w:before="97" w:line="362" w:lineRule="auto"/>
        <w:ind w:right="55"/>
        <w:jc w:val="center"/>
        <w:rPr>
          <w:rFonts w:ascii="Arial" w:hAnsi="Arial" w:cs="Arial"/>
          <w:b/>
        </w:rPr>
      </w:pPr>
      <w:r w:rsidRPr="002E2855">
        <w:rPr>
          <w:rFonts w:ascii="Arial" w:hAnsi="Arial" w:cs="Arial"/>
          <w:b/>
        </w:rPr>
        <w:t>ANEXO I</w:t>
      </w:r>
    </w:p>
    <w:p w14:paraId="2D105EE9" w14:textId="77777777" w:rsidR="001E0954" w:rsidRPr="002E2855" w:rsidRDefault="00C11A3F" w:rsidP="00CB5FAD">
      <w:pPr>
        <w:spacing w:before="97" w:line="362" w:lineRule="auto"/>
        <w:ind w:right="55"/>
        <w:jc w:val="center"/>
        <w:rPr>
          <w:rFonts w:ascii="Arial" w:hAnsi="Arial" w:cs="Arial"/>
          <w:b/>
        </w:rPr>
      </w:pPr>
      <w:r>
        <w:rPr>
          <w:rFonts w:ascii="Arial" w:hAnsi="Arial" w:cs="Arial"/>
          <w:b/>
        </w:rPr>
        <w:t>T</w:t>
      </w:r>
      <w:r w:rsidR="00436845" w:rsidRPr="002E2855">
        <w:rPr>
          <w:rFonts w:ascii="Arial" w:hAnsi="Arial" w:cs="Arial"/>
          <w:b/>
        </w:rPr>
        <w:t>ERMO</w:t>
      </w:r>
      <w:r w:rsidR="00436845" w:rsidRPr="002E2855">
        <w:rPr>
          <w:rFonts w:ascii="Arial" w:hAnsi="Arial" w:cs="Arial"/>
          <w:b/>
          <w:spacing w:val="-18"/>
        </w:rPr>
        <w:t xml:space="preserve"> </w:t>
      </w:r>
      <w:r w:rsidR="00436845" w:rsidRPr="002E2855">
        <w:rPr>
          <w:rFonts w:ascii="Arial" w:hAnsi="Arial" w:cs="Arial"/>
          <w:b/>
        </w:rPr>
        <w:t>DE</w:t>
      </w:r>
      <w:r w:rsidR="00CB5FAD">
        <w:rPr>
          <w:rFonts w:ascii="Arial" w:hAnsi="Arial" w:cs="Arial"/>
          <w:b/>
        </w:rPr>
        <w:t xml:space="preserve"> </w:t>
      </w:r>
      <w:r w:rsidR="00436845" w:rsidRPr="002E2855">
        <w:rPr>
          <w:rFonts w:ascii="Arial" w:hAnsi="Arial" w:cs="Arial"/>
          <w:b/>
        </w:rPr>
        <w:t>REFERÊNCIA</w:t>
      </w:r>
    </w:p>
    <w:p w14:paraId="6815D534" w14:textId="77777777" w:rsidR="001E0954" w:rsidRPr="002E2855" w:rsidRDefault="00436845" w:rsidP="00CB5FAD">
      <w:pPr>
        <w:spacing w:line="317" w:lineRule="exact"/>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14:paraId="28A10D73" w14:textId="77777777" w:rsidR="001E0954" w:rsidRPr="002E2855" w:rsidRDefault="001E0954">
      <w:pPr>
        <w:spacing w:line="317" w:lineRule="exact"/>
        <w:rPr>
          <w:rFonts w:ascii="Arial" w:hAnsi="Arial" w:cs="Arial"/>
        </w:rPr>
        <w:sectPr w:rsidR="001E0954" w:rsidRPr="002E2855">
          <w:pgSz w:w="11900" w:h="16840"/>
          <w:pgMar w:top="660" w:right="620" w:bottom="1040" w:left="1160" w:header="270" w:footer="850" w:gutter="0"/>
          <w:cols w:space="720"/>
        </w:sectPr>
      </w:pPr>
    </w:p>
    <w:p w14:paraId="458DBB49" w14:textId="77777777" w:rsidR="001E0954" w:rsidRPr="002E2855" w:rsidRDefault="00A92C10">
      <w:pPr>
        <w:spacing w:before="251"/>
        <w:ind w:left="68" w:right="35"/>
        <w:jc w:val="center"/>
        <w:rPr>
          <w:rFonts w:ascii="Arial" w:hAnsi="Arial" w:cs="Arial"/>
          <w:b/>
        </w:rPr>
      </w:pPr>
      <w:r>
        <w:rPr>
          <w:rFonts w:ascii="Arial" w:hAnsi="Arial" w:cs="Arial"/>
          <w:b/>
        </w:rPr>
        <w:lastRenderedPageBreak/>
        <w:t>A</w:t>
      </w:r>
      <w:r w:rsidR="00436845" w:rsidRPr="002E2855">
        <w:rPr>
          <w:rFonts w:ascii="Arial" w:hAnsi="Arial" w:cs="Arial"/>
          <w:b/>
        </w:rPr>
        <w:t>NEXO</w:t>
      </w:r>
      <w:r w:rsidR="00436845" w:rsidRPr="002E2855">
        <w:rPr>
          <w:rFonts w:ascii="Arial" w:hAnsi="Arial" w:cs="Arial"/>
          <w:b/>
          <w:spacing w:val="-7"/>
        </w:rPr>
        <w:t xml:space="preserve"> </w:t>
      </w:r>
      <w:r w:rsidR="00436845" w:rsidRPr="002E2855">
        <w:rPr>
          <w:rFonts w:ascii="Arial" w:hAnsi="Arial" w:cs="Arial"/>
          <w:b/>
          <w:spacing w:val="-5"/>
        </w:rPr>
        <w:t>II</w:t>
      </w:r>
    </w:p>
    <w:p w14:paraId="6956B66F" w14:textId="77777777" w:rsidR="001E0954" w:rsidRPr="002E2855" w:rsidRDefault="00436845">
      <w:pPr>
        <w:spacing w:before="163"/>
        <w:ind w:left="71" w:right="35"/>
        <w:jc w:val="center"/>
        <w:rPr>
          <w:rFonts w:ascii="Arial" w:hAnsi="Arial" w:cs="Arial"/>
          <w:b/>
        </w:rPr>
      </w:pPr>
      <w:r w:rsidRPr="002E2855">
        <w:rPr>
          <w:rFonts w:ascii="Arial" w:hAnsi="Arial" w:cs="Arial"/>
          <w:b/>
        </w:rPr>
        <w:t>CARTA</w:t>
      </w:r>
      <w:r w:rsidRPr="002E2855">
        <w:rPr>
          <w:rFonts w:ascii="Arial" w:hAnsi="Arial" w:cs="Arial"/>
          <w:b/>
          <w:spacing w:val="-9"/>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APRESENTAÇÃO</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5"/>
        </w:rPr>
        <w:t xml:space="preserve"> </w:t>
      </w:r>
      <w:r w:rsidRPr="002E2855">
        <w:rPr>
          <w:rFonts w:ascii="Arial" w:hAnsi="Arial" w:cs="Arial"/>
          <w:b/>
        </w:rPr>
        <w:t>PROPOSTA</w:t>
      </w:r>
      <w:r w:rsidRPr="002E2855">
        <w:rPr>
          <w:rFonts w:ascii="Arial" w:hAnsi="Arial" w:cs="Arial"/>
          <w:b/>
          <w:spacing w:val="-6"/>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MODELO</w:t>
      </w:r>
      <w:r w:rsidRPr="002E2855">
        <w:rPr>
          <w:rFonts w:ascii="Arial" w:hAnsi="Arial" w:cs="Arial"/>
          <w:b/>
          <w:spacing w:val="-5"/>
        </w:rPr>
        <w:t xml:space="preserve"> </w:t>
      </w:r>
      <w:r w:rsidRPr="002E2855">
        <w:rPr>
          <w:rFonts w:ascii="Arial" w:hAnsi="Arial" w:cs="Arial"/>
          <w:b/>
          <w:spacing w:val="-10"/>
        </w:rPr>
        <w:t>I</w:t>
      </w:r>
    </w:p>
    <w:p w14:paraId="3EA1B523" w14:textId="77777777" w:rsidR="001E0954" w:rsidRPr="002E2855" w:rsidRDefault="00436845">
      <w:pPr>
        <w:spacing w:before="156"/>
        <w:ind w:left="67" w:right="35"/>
        <w:jc w:val="center"/>
        <w:rPr>
          <w:rFonts w:ascii="Arial" w:hAnsi="Arial" w:cs="Arial"/>
        </w:rPr>
      </w:pPr>
      <w:r w:rsidRPr="002E2855">
        <w:rPr>
          <w:rFonts w:ascii="Arial" w:hAnsi="Arial" w:cs="Arial"/>
        </w:rPr>
        <w:t>(PAPEL</w:t>
      </w:r>
      <w:r w:rsidRPr="002E2855">
        <w:rPr>
          <w:rFonts w:ascii="Arial" w:hAnsi="Arial" w:cs="Arial"/>
          <w:spacing w:val="-6"/>
        </w:rPr>
        <w:t xml:space="preserve"> </w:t>
      </w:r>
      <w:r w:rsidRPr="002E2855">
        <w:rPr>
          <w:rFonts w:ascii="Arial" w:hAnsi="Arial" w:cs="Arial"/>
        </w:rPr>
        <w:t>TIMBRADO</w:t>
      </w:r>
      <w:r w:rsidRPr="002E2855">
        <w:rPr>
          <w:rFonts w:ascii="Arial" w:hAnsi="Arial" w:cs="Arial"/>
          <w:spacing w:val="-6"/>
        </w:rPr>
        <w:t xml:space="preserve"> </w:t>
      </w:r>
      <w:r w:rsidRPr="002E2855">
        <w:rPr>
          <w:rFonts w:ascii="Arial" w:hAnsi="Arial" w:cs="Arial"/>
        </w:rPr>
        <w:t>DA</w:t>
      </w:r>
      <w:r w:rsidRPr="002E2855">
        <w:rPr>
          <w:rFonts w:ascii="Arial" w:hAnsi="Arial" w:cs="Arial"/>
          <w:spacing w:val="-5"/>
        </w:rPr>
        <w:t xml:space="preserve"> </w:t>
      </w:r>
      <w:r w:rsidRPr="002E2855">
        <w:rPr>
          <w:rFonts w:ascii="Arial" w:hAnsi="Arial" w:cs="Arial"/>
          <w:spacing w:val="-2"/>
        </w:rPr>
        <w:t>LICITANTE)</w:t>
      </w:r>
    </w:p>
    <w:p w14:paraId="5CAEE05F" w14:textId="77777777" w:rsidR="001E0954" w:rsidRPr="002E2855" w:rsidRDefault="001E0954">
      <w:pPr>
        <w:pStyle w:val="Corpodetexto"/>
        <w:rPr>
          <w:rFonts w:ascii="Arial" w:hAnsi="Arial" w:cs="Arial"/>
          <w:sz w:val="22"/>
          <w:szCs w:val="22"/>
        </w:rPr>
      </w:pPr>
    </w:p>
    <w:p w14:paraId="3BE2827D" w14:textId="77777777" w:rsidR="001E0954" w:rsidRPr="002E2855" w:rsidRDefault="001E0954">
      <w:pPr>
        <w:pStyle w:val="Corpodetexto"/>
        <w:spacing w:before="10"/>
        <w:rPr>
          <w:rFonts w:ascii="Arial" w:hAnsi="Arial" w:cs="Arial"/>
          <w:sz w:val="22"/>
          <w:szCs w:val="22"/>
        </w:rPr>
      </w:pPr>
    </w:p>
    <w:p w14:paraId="7BB4D76A" w14:textId="77777777" w:rsidR="001E0954" w:rsidRPr="002E2855" w:rsidRDefault="00436845">
      <w:pPr>
        <w:pStyle w:val="Corpodetexto"/>
        <w:ind w:left="258" w:right="6231"/>
        <w:rPr>
          <w:rFonts w:ascii="Arial" w:hAnsi="Arial" w:cs="Arial"/>
          <w:sz w:val="22"/>
          <w:szCs w:val="22"/>
        </w:rPr>
      </w:pPr>
      <w:r w:rsidRPr="002E2855">
        <w:rPr>
          <w:rFonts w:ascii="Arial" w:hAnsi="Arial" w:cs="Arial"/>
          <w:sz w:val="22"/>
          <w:szCs w:val="22"/>
          <w:u w:val="single"/>
        </w:rPr>
        <w:t>DADOS</w:t>
      </w:r>
      <w:r w:rsidRPr="002E2855">
        <w:rPr>
          <w:rFonts w:ascii="Arial" w:hAnsi="Arial" w:cs="Arial"/>
          <w:spacing w:val="-15"/>
          <w:sz w:val="22"/>
          <w:szCs w:val="22"/>
          <w:u w:val="single"/>
        </w:rPr>
        <w:t xml:space="preserve"> </w:t>
      </w:r>
      <w:r w:rsidRPr="002E2855">
        <w:rPr>
          <w:rFonts w:ascii="Arial" w:hAnsi="Arial" w:cs="Arial"/>
          <w:sz w:val="22"/>
          <w:szCs w:val="22"/>
          <w:u w:val="single"/>
        </w:rPr>
        <w:t>DO</w:t>
      </w:r>
      <w:r w:rsidRPr="002E2855">
        <w:rPr>
          <w:rFonts w:ascii="Arial" w:hAnsi="Arial" w:cs="Arial"/>
          <w:spacing w:val="-15"/>
          <w:sz w:val="22"/>
          <w:szCs w:val="22"/>
          <w:u w:val="single"/>
        </w:rPr>
        <w:t xml:space="preserve"> </w:t>
      </w:r>
      <w:r w:rsidRPr="002E2855">
        <w:rPr>
          <w:rFonts w:ascii="Arial" w:hAnsi="Arial" w:cs="Arial"/>
          <w:sz w:val="22"/>
          <w:szCs w:val="22"/>
          <w:u w:val="single"/>
        </w:rPr>
        <w:t>PROPONENTE</w:t>
      </w:r>
      <w:r w:rsidRPr="002E2855">
        <w:rPr>
          <w:rFonts w:ascii="Arial" w:hAnsi="Arial" w:cs="Arial"/>
          <w:sz w:val="22"/>
          <w:szCs w:val="22"/>
        </w:rPr>
        <w:t xml:space="preserve"> RAZÃO SOCIAL:</w:t>
      </w:r>
    </w:p>
    <w:p w14:paraId="63B8EDD3"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CNPJ:</w:t>
      </w:r>
    </w:p>
    <w:p w14:paraId="48889C48"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ENDEREÇO:</w:t>
      </w:r>
    </w:p>
    <w:p w14:paraId="3BE04DD3"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FONE:</w:t>
      </w:r>
    </w:p>
    <w:p w14:paraId="27165F10"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EMAIL:</w:t>
      </w:r>
    </w:p>
    <w:p w14:paraId="2049A043" w14:textId="77777777" w:rsidR="001E0954" w:rsidRPr="002E2855" w:rsidRDefault="005056F8">
      <w:pPr>
        <w:pStyle w:val="Corpodetexto"/>
        <w:ind w:left="258"/>
        <w:rPr>
          <w:rFonts w:ascii="Arial" w:hAnsi="Arial" w:cs="Arial"/>
          <w:sz w:val="22"/>
          <w:szCs w:val="22"/>
        </w:rPr>
      </w:pPr>
      <w:r>
        <w:rPr>
          <w:rFonts w:ascii="Arial" w:hAnsi="Arial" w:cs="Arial"/>
          <w:spacing w:val="-2"/>
          <w:sz w:val="22"/>
          <w:szCs w:val="22"/>
        </w:rPr>
        <w:t>SÍTIO</w:t>
      </w:r>
      <w:r w:rsidR="00436845" w:rsidRPr="002E2855">
        <w:rPr>
          <w:rFonts w:ascii="Arial" w:hAnsi="Arial" w:cs="Arial"/>
          <w:spacing w:val="-2"/>
          <w:sz w:val="22"/>
          <w:szCs w:val="22"/>
        </w:rPr>
        <w:t>:</w:t>
      </w:r>
    </w:p>
    <w:p w14:paraId="4395EDB3" w14:textId="77777777" w:rsidR="001E0954" w:rsidRPr="002E2855" w:rsidRDefault="001E0954">
      <w:pPr>
        <w:pStyle w:val="Corpodetexto"/>
        <w:spacing w:before="11"/>
        <w:rPr>
          <w:rFonts w:ascii="Arial" w:hAnsi="Arial" w:cs="Arial"/>
          <w:sz w:val="22"/>
          <w:szCs w:val="22"/>
        </w:rPr>
      </w:pPr>
    </w:p>
    <w:p w14:paraId="69CCD12E" w14:textId="77777777" w:rsidR="001E0954" w:rsidRPr="002E2855" w:rsidRDefault="00436845">
      <w:pPr>
        <w:pStyle w:val="Corpodetexto"/>
        <w:ind w:left="258" w:right="8591"/>
        <w:rPr>
          <w:rFonts w:ascii="Arial" w:hAnsi="Arial" w:cs="Arial"/>
          <w:sz w:val="22"/>
          <w:szCs w:val="22"/>
        </w:rPr>
      </w:pPr>
      <w:r w:rsidRPr="002E2855">
        <w:rPr>
          <w:rFonts w:ascii="Arial" w:hAnsi="Arial" w:cs="Arial"/>
          <w:spacing w:val="-10"/>
          <w:sz w:val="22"/>
          <w:szCs w:val="22"/>
        </w:rPr>
        <w:t xml:space="preserve">À </w:t>
      </w:r>
      <w:r w:rsidR="009B6D4F">
        <w:rPr>
          <w:rFonts w:ascii="Arial" w:hAnsi="Arial" w:cs="Arial"/>
          <w:spacing w:val="-2"/>
          <w:sz w:val="22"/>
          <w:szCs w:val="22"/>
        </w:rPr>
        <w:t>Codevasf</w:t>
      </w:r>
    </w:p>
    <w:p w14:paraId="7181B3CA" w14:textId="3729B720" w:rsidR="001E0954" w:rsidRPr="002E2855" w:rsidRDefault="00436845">
      <w:pPr>
        <w:ind w:left="258"/>
        <w:rPr>
          <w:rFonts w:ascii="Arial" w:hAnsi="Arial" w:cs="Arial"/>
          <w:b/>
        </w:rPr>
      </w:pPr>
      <w:r w:rsidRPr="002E2855">
        <w:rPr>
          <w:rFonts w:ascii="Arial" w:hAnsi="Arial" w:cs="Arial"/>
        </w:rPr>
        <w:t>Ref.:</w:t>
      </w:r>
      <w:r w:rsidRPr="002E2855">
        <w:rPr>
          <w:rFonts w:ascii="Arial" w:hAnsi="Arial" w:cs="Arial"/>
          <w:spacing w:val="-4"/>
        </w:rPr>
        <w:t xml:space="preserve"> </w:t>
      </w:r>
      <w:r w:rsidRPr="002E2855">
        <w:rPr>
          <w:rFonts w:ascii="Arial" w:hAnsi="Arial" w:cs="Arial"/>
          <w:b/>
        </w:rPr>
        <w:t>Edital</w:t>
      </w:r>
      <w:r w:rsidRPr="002E2855">
        <w:rPr>
          <w:rFonts w:ascii="Arial" w:hAnsi="Arial" w:cs="Arial"/>
          <w:b/>
          <w:spacing w:val="54"/>
        </w:rPr>
        <w:t xml:space="preserve"> </w:t>
      </w:r>
      <w:r w:rsidRPr="002E2855">
        <w:rPr>
          <w:rFonts w:ascii="Arial" w:hAnsi="Arial" w:cs="Arial"/>
          <w:b/>
        </w:rPr>
        <w:t>nº</w:t>
      </w:r>
      <w:r w:rsidRPr="002E2855">
        <w:rPr>
          <w:rFonts w:ascii="Arial" w:hAnsi="Arial" w:cs="Arial"/>
          <w:b/>
          <w:spacing w:val="-3"/>
        </w:rPr>
        <w:t xml:space="preserve"> </w:t>
      </w:r>
      <w:r w:rsidR="00792D09">
        <w:rPr>
          <w:rFonts w:ascii="Arial" w:hAnsi="Arial" w:cs="Arial"/>
          <w:b/>
          <w:spacing w:val="-2"/>
        </w:rPr>
        <w:t>12/2023</w:t>
      </w:r>
    </w:p>
    <w:p w14:paraId="17DB43AC" w14:textId="77777777" w:rsidR="001E0954" w:rsidRPr="002E2855" w:rsidRDefault="001E0954">
      <w:pPr>
        <w:pStyle w:val="Corpodetexto"/>
        <w:rPr>
          <w:rFonts w:ascii="Arial" w:hAnsi="Arial" w:cs="Arial"/>
          <w:b/>
          <w:sz w:val="22"/>
          <w:szCs w:val="22"/>
        </w:rPr>
      </w:pPr>
    </w:p>
    <w:p w14:paraId="51BFD78E"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Prezados</w:t>
      </w:r>
      <w:r w:rsidRPr="002E2855">
        <w:rPr>
          <w:rFonts w:ascii="Arial" w:hAnsi="Arial" w:cs="Arial"/>
          <w:spacing w:val="-10"/>
          <w:sz w:val="22"/>
          <w:szCs w:val="22"/>
        </w:rPr>
        <w:t xml:space="preserve"> </w:t>
      </w:r>
      <w:r w:rsidRPr="002E2855">
        <w:rPr>
          <w:rFonts w:ascii="Arial" w:hAnsi="Arial" w:cs="Arial"/>
          <w:spacing w:val="-2"/>
          <w:sz w:val="22"/>
          <w:szCs w:val="22"/>
        </w:rPr>
        <w:t>Senhores,</w:t>
      </w:r>
    </w:p>
    <w:p w14:paraId="47BD33A9" w14:textId="30F5E887" w:rsidR="001E0954" w:rsidRPr="006D5E72" w:rsidRDefault="00436845" w:rsidP="00496ADB">
      <w:pPr>
        <w:pStyle w:val="Corpodetexto"/>
        <w:tabs>
          <w:tab w:val="left" w:pos="2660"/>
        </w:tabs>
        <w:spacing w:before="120" w:after="120"/>
        <w:ind w:left="258" w:right="218"/>
        <w:jc w:val="both"/>
        <w:rPr>
          <w:rFonts w:ascii="Arial" w:hAnsi="Arial" w:cs="Arial"/>
          <w:sz w:val="22"/>
          <w:szCs w:val="22"/>
        </w:rPr>
      </w:pPr>
      <w:r w:rsidRPr="006D5E72">
        <w:rPr>
          <w:rFonts w:ascii="Arial" w:hAnsi="Arial" w:cs="Arial"/>
          <w:sz w:val="22"/>
          <w:szCs w:val="22"/>
        </w:rPr>
        <w:t xml:space="preserve">Tendo examinado o </w:t>
      </w:r>
      <w:r w:rsidRPr="006D5E72">
        <w:rPr>
          <w:rFonts w:ascii="Arial" w:hAnsi="Arial" w:cs="Arial"/>
          <w:b/>
          <w:sz w:val="22"/>
          <w:szCs w:val="22"/>
        </w:rPr>
        <w:t xml:space="preserve">Edital n.º </w:t>
      </w:r>
      <w:r w:rsidR="00792D09">
        <w:rPr>
          <w:rFonts w:ascii="Arial" w:hAnsi="Arial" w:cs="Arial"/>
          <w:b/>
          <w:sz w:val="22"/>
          <w:szCs w:val="22"/>
        </w:rPr>
        <w:t>12/2023</w:t>
      </w:r>
      <w:r w:rsidRPr="006D5E72">
        <w:rPr>
          <w:rFonts w:ascii="Arial" w:hAnsi="Arial" w:cs="Arial"/>
          <w:b/>
          <w:sz w:val="22"/>
          <w:szCs w:val="22"/>
        </w:rPr>
        <w:t xml:space="preserve"> </w:t>
      </w:r>
      <w:r w:rsidRPr="006D5E72">
        <w:rPr>
          <w:rFonts w:ascii="Arial" w:hAnsi="Arial" w:cs="Arial"/>
          <w:sz w:val="22"/>
          <w:szCs w:val="22"/>
        </w:rPr>
        <w:t xml:space="preserve">e seus elementos técnicos constitutivos, nós, abaixo- assinados, oferecemos proposta para </w:t>
      </w:r>
      <w:r w:rsidR="005E185C" w:rsidRPr="006D5E72">
        <w:rPr>
          <w:rFonts w:ascii="Arial" w:hAnsi="Arial" w:cs="Arial"/>
          <w:sz w:val="22"/>
          <w:szCs w:val="22"/>
        </w:rPr>
        <w:t xml:space="preserve">contratação de empresa especializada na </w:t>
      </w:r>
      <w:r w:rsidR="006D5E72" w:rsidRPr="006D5E72">
        <w:rPr>
          <w:rFonts w:ascii="Arial" w:hAnsi="Arial" w:cs="Arial"/>
          <w:sz w:val="22"/>
          <w:szCs w:val="22"/>
        </w:rPr>
        <w:t>prestação de serviços continuados de condução de veículos por motoristas, a serem lotados na Sede-2ª/SR e Unidades Descentralizadas, nas cidades de Guanambi, Barreiras, Irecê, Vitória da Conquista e Xique-Xique, da 2ª Superintendência Regional da Companhia de Desenvolvimento dos Vales São Francisco e Parnaíba, CODEVASF-2ª/SR, no Estado da Bahia</w:t>
      </w:r>
      <w:r w:rsidRPr="006D5E72">
        <w:rPr>
          <w:rFonts w:ascii="Arial" w:hAnsi="Arial" w:cs="Arial"/>
          <w:i/>
          <w:sz w:val="22"/>
          <w:szCs w:val="22"/>
        </w:rPr>
        <w:t xml:space="preserve">, </w:t>
      </w:r>
      <w:r w:rsidRPr="006D5E72">
        <w:rPr>
          <w:rFonts w:ascii="Arial" w:hAnsi="Arial" w:cs="Arial"/>
          <w:sz w:val="22"/>
          <w:szCs w:val="22"/>
        </w:rPr>
        <w:t xml:space="preserve">pelo valor global de R$ </w:t>
      </w:r>
      <w:r w:rsidRPr="006D5E72">
        <w:rPr>
          <w:rFonts w:ascii="Arial" w:hAnsi="Arial" w:cs="Arial"/>
          <w:sz w:val="22"/>
          <w:szCs w:val="22"/>
          <w:u w:val="single"/>
        </w:rPr>
        <w:tab/>
      </w:r>
      <w:r w:rsidRPr="006D5E72">
        <w:rPr>
          <w:rFonts w:ascii="Arial" w:hAnsi="Arial" w:cs="Arial"/>
          <w:sz w:val="22"/>
          <w:szCs w:val="22"/>
        </w:rPr>
        <w:t>_,</w:t>
      </w:r>
      <w:r w:rsidRPr="006D5E72">
        <w:rPr>
          <w:rFonts w:ascii="Arial" w:hAnsi="Arial" w:cs="Arial"/>
          <w:spacing w:val="80"/>
          <w:w w:val="150"/>
          <w:sz w:val="22"/>
          <w:szCs w:val="22"/>
          <w:u w:val="single"/>
        </w:rPr>
        <w:t xml:space="preserve">  </w:t>
      </w:r>
      <w:r w:rsidRPr="006D5E72">
        <w:rPr>
          <w:rFonts w:ascii="Arial" w:hAnsi="Arial" w:cs="Arial"/>
          <w:sz w:val="22"/>
          <w:szCs w:val="22"/>
        </w:rPr>
        <w:t>(</w:t>
      </w:r>
      <w:r w:rsidRPr="006D5E72">
        <w:rPr>
          <w:rFonts w:ascii="Arial" w:hAnsi="Arial" w:cs="Arial"/>
          <w:b/>
          <w:sz w:val="22"/>
          <w:szCs w:val="22"/>
        </w:rPr>
        <w:t xml:space="preserve">VALOR TOTAL POR EXTENSO, EM REAIS), </w:t>
      </w:r>
      <w:r w:rsidRPr="006D5E72">
        <w:rPr>
          <w:rFonts w:ascii="Arial" w:hAnsi="Arial" w:cs="Arial"/>
          <w:sz w:val="22"/>
          <w:szCs w:val="22"/>
        </w:rPr>
        <w:t>de acordo com</w:t>
      </w:r>
      <w:r w:rsidRPr="006D5E72">
        <w:rPr>
          <w:rFonts w:ascii="Arial" w:hAnsi="Arial" w:cs="Arial"/>
          <w:spacing w:val="80"/>
          <w:sz w:val="22"/>
          <w:szCs w:val="22"/>
        </w:rPr>
        <w:t xml:space="preserve"> </w:t>
      </w:r>
      <w:r w:rsidRPr="006D5E72">
        <w:rPr>
          <w:rFonts w:ascii="Arial" w:hAnsi="Arial" w:cs="Arial"/>
          <w:sz w:val="22"/>
          <w:szCs w:val="22"/>
        </w:rPr>
        <w:t xml:space="preserve">a planilha de preços em </w:t>
      </w:r>
      <w:r w:rsidR="005056F8" w:rsidRPr="006D5E72">
        <w:rPr>
          <w:rFonts w:ascii="Arial" w:hAnsi="Arial" w:cs="Arial"/>
          <w:sz w:val="22"/>
          <w:szCs w:val="22"/>
        </w:rPr>
        <w:t>Anexo</w:t>
      </w:r>
      <w:r w:rsidRPr="006D5E72">
        <w:rPr>
          <w:rFonts w:ascii="Arial" w:hAnsi="Arial" w:cs="Arial"/>
          <w:sz w:val="22"/>
          <w:szCs w:val="22"/>
        </w:rPr>
        <w:t>, que é parte integrante desta proposta.</w:t>
      </w:r>
    </w:p>
    <w:p w14:paraId="4073A267" w14:textId="77777777" w:rsidR="001E0954" w:rsidRPr="006D5E72" w:rsidRDefault="00436845" w:rsidP="00496ADB">
      <w:pPr>
        <w:pStyle w:val="Corpodetexto"/>
        <w:spacing w:before="120" w:after="120"/>
        <w:ind w:left="258" w:right="219"/>
        <w:jc w:val="both"/>
        <w:rPr>
          <w:rFonts w:ascii="Arial" w:hAnsi="Arial" w:cs="Arial"/>
          <w:sz w:val="22"/>
          <w:szCs w:val="22"/>
        </w:rPr>
      </w:pPr>
      <w:r w:rsidRPr="006D5E72">
        <w:rPr>
          <w:rFonts w:ascii="Arial" w:hAnsi="Arial" w:cs="Arial"/>
          <w:sz w:val="22"/>
          <w:szCs w:val="22"/>
        </w:rPr>
        <w:t>Comprometendo-nos, se nossa proposta for aceita, a executar os serviços no prazo fixado no Edital</w:t>
      </w:r>
      <w:r w:rsidRPr="006D5E72">
        <w:rPr>
          <w:rFonts w:ascii="Arial" w:hAnsi="Arial" w:cs="Arial"/>
          <w:spacing w:val="40"/>
          <w:sz w:val="22"/>
          <w:szCs w:val="22"/>
        </w:rPr>
        <w:t xml:space="preserve"> </w:t>
      </w:r>
      <w:r w:rsidRPr="006D5E72">
        <w:rPr>
          <w:rFonts w:ascii="Arial" w:hAnsi="Arial" w:cs="Arial"/>
          <w:sz w:val="22"/>
          <w:szCs w:val="22"/>
        </w:rPr>
        <w:t>e Anexos, observando rigorosamente as especificações das normas técnicas brasileiras ou qualquer outra</w:t>
      </w:r>
      <w:r w:rsidRPr="006D5E72">
        <w:rPr>
          <w:rFonts w:ascii="Arial" w:hAnsi="Arial" w:cs="Arial"/>
          <w:spacing w:val="-1"/>
          <w:sz w:val="22"/>
          <w:szCs w:val="22"/>
        </w:rPr>
        <w:t xml:space="preserve"> </w:t>
      </w:r>
      <w:r w:rsidRPr="006D5E72">
        <w:rPr>
          <w:rFonts w:ascii="Arial" w:hAnsi="Arial" w:cs="Arial"/>
          <w:sz w:val="22"/>
          <w:szCs w:val="22"/>
        </w:rPr>
        <w:t>norma</w:t>
      </w:r>
      <w:r w:rsidRPr="006D5E72">
        <w:rPr>
          <w:rFonts w:ascii="Arial" w:hAnsi="Arial" w:cs="Arial"/>
          <w:spacing w:val="-1"/>
          <w:sz w:val="22"/>
          <w:szCs w:val="22"/>
        </w:rPr>
        <w:t xml:space="preserve"> </w:t>
      </w:r>
      <w:r w:rsidRPr="006D5E72">
        <w:rPr>
          <w:rFonts w:ascii="Arial" w:hAnsi="Arial" w:cs="Arial"/>
          <w:sz w:val="22"/>
          <w:szCs w:val="22"/>
        </w:rPr>
        <w:t>que garanta a</w:t>
      </w:r>
      <w:r w:rsidRPr="006D5E72">
        <w:rPr>
          <w:rFonts w:ascii="Arial" w:hAnsi="Arial" w:cs="Arial"/>
          <w:spacing w:val="-1"/>
          <w:sz w:val="22"/>
          <w:szCs w:val="22"/>
        </w:rPr>
        <w:t xml:space="preserve"> </w:t>
      </w:r>
      <w:r w:rsidRPr="006D5E72">
        <w:rPr>
          <w:rFonts w:ascii="Arial" w:hAnsi="Arial" w:cs="Arial"/>
          <w:sz w:val="22"/>
          <w:szCs w:val="22"/>
        </w:rPr>
        <w:t>qualidade</w:t>
      </w:r>
      <w:r w:rsidRPr="006D5E72">
        <w:rPr>
          <w:rFonts w:ascii="Arial" w:hAnsi="Arial" w:cs="Arial"/>
          <w:spacing w:val="-1"/>
          <w:sz w:val="22"/>
          <w:szCs w:val="22"/>
        </w:rPr>
        <w:t xml:space="preserve"> </w:t>
      </w:r>
      <w:r w:rsidRPr="006D5E72">
        <w:rPr>
          <w:rFonts w:ascii="Arial" w:hAnsi="Arial" w:cs="Arial"/>
          <w:sz w:val="22"/>
          <w:szCs w:val="22"/>
        </w:rPr>
        <w:t>igual ou superior, bem como as recomendações e</w:t>
      </w:r>
      <w:r w:rsidRPr="006D5E72">
        <w:rPr>
          <w:rFonts w:ascii="Arial" w:hAnsi="Arial" w:cs="Arial"/>
          <w:spacing w:val="-1"/>
          <w:sz w:val="22"/>
          <w:szCs w:val="22"/>
        </w:rPr>
        <w:t xml:space="preserve"> </w:t>
      </w:r>
      <w:r w:rsidRPr="006D5E72">
        <w:rPr>
          <w:rFonts w:ascii="Arial" w:hAnsi="Arial" w:cs="Arial"/>
          <w:sz w:val="22"/>
          <w:szCs w:val="22"/>
        </w:rPr>
        <w:t xml:space="preserve">instruções da </w:t>
      </w:r>
      <w:r w:rsidR="009B6D4F" w:rsidRPr="006D5E72">
        <w:rPr>
          <w:rFonts w:ascii="Arial" w:hAnsi="Arial" w:cs="Arial"/>
          <w:sz w:val="22"/>
          <w:szCs w:val="22"/>
        </w:rPr>
        <w:t>Codevasf</w:t>
      </w:r>
      <w:r w:rsidRPr="006D5E72">
        <w:rPr>
          <w:rFonts w:ascii="Arial" w:hAnsi="Arial" w:cs="Arial"/>
          <w:sz w:val="22"/>
          <w:szCs w:val="22"/>
        </w:rPr>
        <w:t xml:space="preserve">, assumindo, desde já, a integral responsabilidade pela perfeita realização dos trabalhos, de conformidade com as especificações. Caso nossa proposta seja aceita, obteremos garantia de um Banco num valor que não exceda 5% (cinco por cento) do valor do </w:t>
      </w:r>
      <w:r w:rsidR="00AF19AC" w:rsidRPr="006D5E72">
        <w:rPr>
          <w:rFonts w:ascii="Arial" w:hAnsi="Arial" w:cs="Arial"/>
          <w:sz w:val="22"/>
          <w:szCs w:val="22"/>
        </w:rPr>
        <w:t>contrato</w:t>
      </w:r>
      <w:r w:rsidRPr="006D5E72">
        <w:rPr>
          <w:rFonts w:ascii="Arial" w:hAnsi="Arial" w:cs="Arial"/>
          <w:sz w:val="22"/>
          <w:szCs w:val="22"/>
        </w:rPr>
        <w:t>, para a realização do contrato.</w:t>
      </w:r>
    </w:p>
    <w:p w14:paraId="2F2A1240" w14:textId="77777777" w:rsidR="001E0954" w:rsidRPr="002E2855" w:rsidRDefault="00436845" w:rsidP="00496ADB">
      <w:pPr>
        <w:pStyle w:val="Corpodetexto"/>
        <w:spacing w:before="120" w:after="120"/>
        <w:ind w:left="258" w:right="220"/>
        <w:jc w:val="both"/>
        <w:rPr>
          <w:rFonts w:ascii="Arial" w:hAnsi="Arial" w:cs="Arial"/>
          <w:sz w:val="22"/>
          <w:szCs w:val="22"/>
        </w:rPr>
      </w:pPr>
      <w:r w:rsidRPr="002E2855">
        <w:rPr>
          <w:rFonts w:ascii="Arial" w:hAnsi="Arial" w:cs="Arial"/>
          <w:sz w:val="22"/>
          <w:szCs w:val="22"/>
        </w:rPr>
        <w:t>Foram utilizados em nosso orçamento a</w:t>
      </w:r>
      <w:r w:rsidRPr="002E2855">
        <w:rPr>
          <w:rFonts w:ascii="Arial" w:hAnsi="Arial" w:cs="Arial"/>
          <w:spacing w:val="-1"/>
          <w:sz w:val="22"/>
          <w:szCs w:val="22"/>
        </w:rPr>
        <w:t xml:space="preserve"> </w:t>
      </w:r>
      <w:r w:rsidRPr="002E2855">
        <w:rPr>
          <w:rFonts w:ascii="Arial" w:hAnsi="Arial" w:cs="Arial"/>
          <w:sz w:val="22"/>
          <w:szCs w:val="22"/>
        </w:rPr>
        <w:t>Taxa</w:t>
      </w:r>
      <w:r w:rsidRPr="002E2855">
        <w:rPr>
          <w:rFonts w:ascii="Arial" w:hAnsi="Arial" w:cs="Arial"/>
          <w:spacing w:val="-1"/>
          <w:sz w:val="22"/>
          <w:szCs w:val="22"/>
        </w:rPr>
        <w:t xml:space="preserve"> </w:t>
      </w:r>
      <w:r w:rsidRPr="002E2855">
        <w:rPr>
          <w:rFonts w:ascii="Arial" w:hAnsi="Arial" w:cs="Arial"/>
          <w:sz w:val="22"/>
          <w:szCs w:val="22"/>
        </w:rPr>
        <w:t>de BDI</w:t>
      </w:r>
      <w:r w:rsidRPr="002E2855">
        <w:rPr>
          <w:rFonts w:ascii="Arial" w:hAnsi="Arial" w:cs="Arial"/>
          <w:spacing w:val="-3"/>
          <w:sz w:val="22"/>
          <w:szCs w:val="22"/>
        </w:rPr>
        <w:t xml:space="preserve"> </w:t>
      </w:r>
      <w:r w:rsidRPr="002E2855">
        <w:rPr>
          <w:rFonts w:ascii="Arial" w:hAnsi="Arial" w:cs="Arial"/>
          <w:sz w:val="22"/>
          <w:szCs w:val="22"/>
        </w:rPr>
        <w:t xml:space="preserve">de: Serviços: </w:t>
      </w:r>
      <w:r w:rsidRPr="002E2855">
        <w:rPr>
          <w:rFonts w:ascii="Arial" w:hAnsi="Arial" w:cs="Arial"/>
          <w:spacing w:val="80"/>
          <w:sz w:val="22"/>
          <w:szCs w:val="22"/>
          <w:u w:val="single"/>
        </w:rPr>
        <w:t xml:space="preserve">  </w:t>
      </w:r>
      <w:r w:rsidRPr="002E2855">
        <w:rPr>
          <w:rFonts w:ascii="Arial" w:hAnsi="Arial" w:cs="Arial"/>
          <w:sz w:val="22"/>
          <w:szCs w:val="22"/>
        </w:rPr>
        <w:t xml:space="preserve">%; Fornecimento: </w:t>
      </w:r>
      <w:r w:rsidRPr="002E2855">
        <w:rPr>
          <w:rFonts w:ascii="Arial" w:hAnsi="Arial" w:cs="Arial"/>
          <w:spacing w:val="40"/>
          <w:sz w:val="22"/>
          <w:szCs w:val="22"/>
          <w:u w:val="single"/>
        </w:rPr>
        <w:t xml:space="preserve">  </w:t>
      </w:r>
      <w:r w:rsidRPr="002E2855">
        <w:rPr>
          <w:rFonts w:ascii="Arial" w:hAnsi="Arial" w:cs="Arial"/>
          <w:sz w:val="22"/>
          <w:szCs w:val="22"/>
        </w:rPr>
        <w:t>%; e Encargos</w:t>
      </w:r>
      <w:r w:rsidRPr="002E2855">
        <w:rPr>
          <w:rFonts w:ascii="Arial" w:hAnsi="Arial" w:cs="Arial"/>
          <w:spacing w:val="40"/>
          <w:sz w:val="22"/>
          <w:szCs w:val="22"/>
        </w:rPr>
        <w:t xml:space="preserve"> </w:t>
      </w:r>
      <w:r w:rsidRPr="002E2855">
        <w:rPr>
          <w:rFonts w:ascii="Arial" w:hAnsi="Arial" w:cs="Arial"/>
          <w:sz w:val="22"/>
          <w:szCs w:val="22"/>
        </w:rPr>
        <w:t>Sociais:</w:t>
      </w:r>
      <w:r w:rsidRPr="002E2855">
        <w:rPr>
          <w:rFonts w:ascii="Arial" w:hAnsi="Arial" w:cs="Arial"/>
          <w:spacing w:val="45"/>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Regime</w:t>
      </w:r>
      <w:r w:rsidRPr="002E2855">
        <w:rPr>
          <w:rFonts w:ascii="Arial" w:hAnsi="Arial" w:cs="Arial"/>
          <w:spacing w:val="40"/>
          <w:sz w:val="22"/>
          <w:szCs w:val="22"/>
        </w:rPr>
        <w:t xml:space="preserve"> </w:t>
      </w:r>
      <w:r w:rsidRPr="002E2855">
        <w:rPr>
          <w:rFonts w:ascii="Arial" w:hAnsi="Arial" w:cs="Arial"/>
          <w:sz w:val="22"/>
          <w:szCs w:val="22"/>
        </w:rPr>
        <w:t>Tributário</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0"/>
          <w:sz w:val="22"/>
          <w:szCs w:val="22"/>
        </w:rPr>
        <w:t xml:space="preserve"> </w:t>
      </w:r>
      <w:r w:rsidRPr="002E2855">
        <w:rPr>
          <w:rFonts w:ascii="Arial" w:hAnsi="Arial" w:cs="Arial"/>
          <w:sz w:val="22"/>
          <w:szCs w:val="22"/>
        </w:rPr>
        <w:t>estamos</w:t>
      </w:r>
      <w:r w:rsidRPr="002E2855">
        <w:rPr>
          <w:rFonts w:ascii="Arial" w:hAnsi="Arial" w:cs="Arial"/>
          <w:spacing w:val="40"/>
          <w:sz w:val="22"/>
          <w:szCs w:val="22"/>
        </w:rPr>
        <w:t xml:space="preserve"> </w:t>
      </w:r>
      <w:r w:rsidRPr="002E2855">
        <w:rPr>
          <w:rFonts w:ascii="Arial" w:hAnsi="Arial" w:cs="Arial"/>
          <w:sz w:val="22"/>
          <w:szCs w:val="22"/>
        </w:rPr>
        <w:t>sujeitos</w:t>
      </w:r>
      <w:r w:rsidRPr="002E2855">
        <w:rPr>
          <w:rFonts w:ascii="Arial" w:hAnsi="Arial" w:cs="Arial"/>
          <w:spacing w:val="40"/>
          <w:sz w:val="22"/>
          <w:szCs w:val="22"/>
        </w:rPr>
        <w:t xml:space="preserve"> </w:t>
      </w:r>
      <w:r w:rsidRPr="002E2855">
        <w:rPr>
          <w:rFonts w:ascii="Arial" w:hAnsi="Arial" w:cs="Arial"/>
          <w:sz w:val="22"/>
          <w:szCs w:val="22"/>
        </w:rPr>
        <w:t>é</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(Lucro</w:t>
      </w:r>
      <w:r w:rsidRPr="002E2855">
        <w:rPr>
          <w:rFonts w:ascii="Arial" w:hAnsi="Arial" w:cs="Arial"/>
          <w:spacing w:val="40"/>
          <w:sz w:val="22"/>
          <w:szCs w:val="22"/>
        </w:rPr>
        <w:t xml:space="preserve"> </w:t>
      </w:r>
      <w:r w:rsidRPr="002E2855">
        <w:rPr>
          <w:rFonts w:ascii="Arial" w:hAnsi="Arial" w:cs="Arial"/>
          <w:sz w:val="22"/>
          <w:szCs w:val="22"/>
        </w:rPr>
        <w:t>Real)</w:t>
      </w:r>
      <w:r w:rsidRPr="002E2855">
        <w:rPr>
          <w:rFonts w:ascii="Arial" w:hAnsi="Arial" w:cs="Arial"/>
          <w:spacing w:val="40"/>
          <w:sz w:val="22"/>
          <w:szCs w:val="22"/>
        </w:rPr>
        <w:t xml:space="preserve"> </w:t>
      </w:r>
      <w:r w:rsidRPr="002E2855">
        <w:rPr>
          <w:rFonts w:ascii="Arial" w:hAnsi="Arial" w:cs="Arial"/>
          <w:sz w:val="22"/>
          <w:szCs w:val="22"/>
        </w:rPr>
        <w:t>ou (Lucro Presumido).</w:t>
      </w:r>
    </w:p>
    <w:p w14:paraId="7C0AEA01" w14:textId="77777777" w:rsidR="001E0954" w:rsidRPr="002E2855" w:rsidRDefault="00436845" w:rsidP="00496ADB">
      <w:pPr>
        <w:pStyle w:val="Corpodetexto"/>
        <w:spacing w:before="120" w:after="120"/>
        <w:ind w:left="258" w:right="217"/>
        <w:jc w:val="both"/>
        <w:rPr>
          <w:rFonts w:ascii="Arial" w:hAnsi="Arial" w:cs="Arial"/>
          <w:sz w:val="22"/>
          <w:szCs w:val="22"/>
        </w:rPr>
      </w:pPr>
      <w:r w:rsidRPr="002E2855">
        <w:rPr>
          <w:rFonts w:ascii="Arial" w:hAnsi="Arial" w:cs="Arial"/>
          <w:sz w:val="22"/>
          <w:szCs w:val="22"/>
        </w:rPr>
        <w:t>Concordamos em manter a validade desta proposta por um período de 60 (sessenta) dias desde a data</w:t>
      </w:r>
      <w:r w:rsidRPr="002E2855">
        <w:rPr>
          <w:rFonts w:ascii="Arial" w:hAnsi="Arial" w:cs="Arial"/>
          <w:spacing w:val="33"/>
          <w:sz w:val="22"/>
          <w:szCs w:val="22"/>
        </w:rPr>
        <w:t xml:space="preserve"> </w:t>
      </w:r>
      <w:r w:rsidRPr="002E2855">
        <w:rPr>
          <w:rFonts w:ascii="Arial" w:hAnsi="Arial" w:cs="Arial"/>
          <w:sz w:val="22"/>
          <w:szCs w:val="22"/>
        </w:rPr>
        <w:t>fixada</w:t>
      </w:r>
      <w:r w:rsidRPr="002E2855">
        <w:rPr>
          <w:rFonts w:ascii="Arial" w:hAnsi="Arial" w:cs="Arial"/>
          <w:spacing w:val="33"/>
          <w:sz w:val="22"/>
          <w:szCs w:val="22"/>
        </w:rPr>
        <w:t xml:space="preserve"> </w:t>
      </w:r>
      <w:r w:rsidRPr="002E2855">
        <w:rPr>
          <w:rFonts w:ascii="Arial" w:hAnsi="Arial" w:cs="Arial"/>
          <w:sz w:val="22"/>
          <w:szCs w:val="22"/>
        </w:rPr>
        <w:t>para</w:t>
      </w:r>
      <w:r w:rsidRPr="002E2855">
        <w:rPr>
          <w:rFonts w:ascii="Arial" w:hAnsi="Arial" w:cs="Arial"/>
          <w:spacing w:val="33"/>
          <w:sz w:val="22"/>
          <w:szCs w:val="22"/>
        </w:rPr>
        <w:t xml:space="preserve"> </w:t>
      </w:r>
      <w:r w:rsidRPr="002E2855">
        <w:rPr>
          <w:rFonts w:ascii="Arial" w:hAnsi="Arial" w:cs="Arial"/>
          <w:sz w:val="22"/>
          <w:szCs w:val="22"/>
        </w:rPr>
        <w:t>abertura</w:t>
      </w:r>
      <w:r w:rsidRPr="002E2855">
        <w:rPr>
          <w:rFonts w:ascii="Arial" w:hAnsi="Arial" w:cs="Arial"/>
          <w:spacing w:val="33"/>
          <w:sz w:val="22"/>
          <w:szCs w:val="22"/>
        </w:rPr>
        <w:t xml:space="preserve"> </w:t>
      </w:r>
      <w:r w:rsidRPr="002E2855">
        <w:rPr>
          <w:rFonts w:ascii="Arial" w:hAnsi="Arial" w:cs="Arial"/>
          <w:sz w:val="22"/>
          <w:szCs w:val="22"/>
        </w:rPr>
        <w:t>das</w:t>
      </w:r>
      <w:r w:rsidRPr="002E2855">
        <w:rPr>
          <w:rFonts w:ascii="Arial" w:hAnsi="Arial" w:cs="Arial"/>
          <w:spacing w:val="34"/>
          <w:sz w:val="22"/>
          <w:szCs w:val="22"/>
        </w:rPr>
        <w:t xml:space="preserve"> </w:t>
      </w:r>
      <w:r w:rsidRPr="002E2855">
        <w:rPr>
          <w:rFonts w:ascii="Arial" w:hAnsi="Arial" w:cs="Arial"/>
          <w:sz w:val="22"/>
          <w:szCs w:val="22"/>
        </w:rPr>
        <w:t>propostas,</w:t>
      </w:r>
      <w:r w:rsidRPr="002E2855">
        <w:rPr>
          <w:rFonts w:ascii="Arial" w:hAnsi="Arial" w:cs="Arial"/>
          <w:spacing w:val="34"/>
          <w:sz w:val="22"/>
          <w:szCs w:val="22"/>
        </w:rPr>
        <w:t xml:space="preserve"> </w:t>
      </w:r>
      <w:r w:rsidRPr="002E2855">
        <w:rPr>
          <w:rFonts w:ascii="Arial" w:hAnsi="Arial" w:cs="Arial"/>
          <w:sz w:val="22"/>
          <w:szCs w:val="22"/>
        </w:rPr>
        <w:t>ou</w:t>
      </w:r>
      <w:r w:rsidRPr="002E2855">
        <w:rPr>
          <w:rFonts w:ascii="Arial" w:hAnsi="Arial" w:cs="Arial"/>
          <w:spacing w:val="34"/>
          <w:sz w:val="22"/>
          <w:szCs w:val="22"/>
        </w:rPr>
        <w:t xml:space="preserve"> </w:t>
      </w:r>
      <w:r w:rsidRPr="002E2855">
        <w:rPr>
          <w:rFonts w:ascii="Arial" w:hAnsi="Arial" w:cs="Arial"/>
          <w:sz w:val="22"/>
          <w:szCs w:val="22"/>
        </w:rPr>
        <w:t>seja,</w:t>
      </w:r>
      <w:r w:rsidRPr="002E2855">
        <w:rPr>
          <w:rFonts w:ascii="Arial" w:hAnsi="Arial" w:cs="Arial"/>
          <w:spacing w:val="34"/>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4"/>
          <w:sz w:val="22"/>
          <w:szCs w:val="22"/>
        </w:rPr>
        <w:t xml:space="preserve"> </w:t>
      </w:r>
      <w:r w:rsidRPr="002E2855">
        <w:rPr>
          <w:rFonts w:ascii="Arial" w:hAnsi="Arial" w:cs="Arial"/>
          <w:sz w:val="22"/>
          <w:szCs w:val="22"/>
        </w:rPr>
        <w:t>representando</w:t>
      </w:r>
      <w:r w:rsidRPr="002E2855">
        <w:rPr>
          <w:rFonts w:ascii="Arial" w:hAnsi="Arial" w:cs="Arial"/>
          <w:spacing w:val="34"/>
          <w:sz w:val="22"/>
          <w:szCs w:val="22"/>
        </w:rPr>
        <w:t xml:space="preserve"> </w:t>
      </w:r>
      <w:r w:rsidRPr="002E2855">
        <w:rPr>
          <w:rFonts w:ascii="Arial" w:hAnsi="Arial" w:cs="Arial"/>
          <w:sz w:val="22"/>
          <w:szCs w:val="22"/>
        </w:rPr>
        <w:t>um</w:t>
      </w:r>
      <w:r w:rsidRPr="002E2855">
        <w:rPr>
          <w:rFonts w:ascii="Arial" w:hAnsi="Arial" w:cs="Arial"/>
          <w:spacing w:val="34"/>
          <w:sz w:val="22"/>
          <w:szCs w:val="22"/>
        </w:rPr>
        <w:t xml:space="preserve"> </w:t>
      </w:r>
      <w:r w:rsidRPr="002E2855">
        <w:rPr>
          <w:rFonts w:ascii="Arial" w:hAnsi="Arial" w:cs="Arial"/>
          <w:sz w:val="22"/>
          <w:szCs w:val="22"/>
        </w:rPr>
        <w:t>compromisso</w:t>
      </w:r>
      <w:r w:rsidRPr="002E2855">
        <w:rPr>
          <w:rFonts w:ascii="Arial" w:hAnsi="Arial" w:cs="Arial"/>
          <w:spacing w:val="34"/>
          <w:sz w:val="22"/>
          <w:szCs w:val="22"/>
        </w:rPr>
        <w:t xml:space="preserve"> </w:t>
      </w:r>
      <w:r w:rsidRPr="002E2855">
        <w:rPr>
          <w:rFonts w:ascii="Arial" w:hAnsi="Arial" w:cs="Arial"/>
          <w:sz w:val="22"/>
          <w:szCs w:val="22"/>
        </w:rPr>
        <w:t>que pode ser aceito a qualquer tempo antes da expiração do prazo.</w:t>
      </w:r>
    </w:p>
    <w:p w14:paraId="49C01083" w14:textId="77777777" w:rsidR="001E0954" w:rsidRPr="002E2855" w:rsidRDefault="00436845" w:rsidP="00496ADB">
      <w:pPr>
        <w:pStyle w:val="Corpodetexto"/>
        <w:spacing w:before="120" w:after="120"/>
        <w:ind w:left="258" w:right="218"/>
        <w:jc w:val="both"/>
        <w:rPr>
          <w:rFonts w:ascii="Arial" w:hAnsi="Arial" w:cs="Arial"/>
          <w:sz w:val="22"/>
          <w:szCs w:val="22"/>
        </w:rPr>
      </w:pPr>
      <w:r w:rsidRPr="002E2855">
        <w:rPr>
          <w:rFonts w:ascii="Arial" w:hAnsi="Arial" w:cs="Arial"/>
          <w:sz w:val="22"/>
          <w:szCs w:val="22"/>
        </w:rPr>
        <w:t>Até que seja preparado e assinado um contrato formal, esta proposta será considerada um contrato de obrigação entre as partes.</w:t>
      </w:r>
    </w:p>
    <w:p w14:paraId="68465E02" w14:textId="77777777" w:rsidR="001E0954" w:rsidRPr="002E2855" w:rsidRDefault="001E0954" w:rsidP="00496ADB">
      <w:pPr>
        <w:spacing w:before="120" w:after="120"/>
        <w:jc w:val="both"/>
        <w:rPr>
          <w:rFonts w:ascii="Arial" w:hAnsi="Arial" w:cs="Arial"/>
        </w:rPr>
        <w:sectPr w:rsidR="001E0954" w:rsidRPr="002E2855">
          <w:pgSz w:w="11900" w:h="16840"/>
          <w:pgMar w:top="660" w:right="620" w:bottom="1040" w:left="1160" w:header="270" w:footer="850" w:gutter="0"/>
          <w:cols w:space="720"/>
        </w:sectPr>
      </w:pPr>
    </w:p>
    <w:p w14:paraId="6E916C8F" w14:textId="77777777" w:rsidR="001E0954" w:rsidRPr="002E2855" w:rsidRDefault="00436845" w:rsidP="00496ADB">
      <w:pPr>
        <w:pStyle w:val="Corpodetexto"/>
        <w:tabs>
          <w:tab w:val="left" w:pos="3663"/>
          <w:tab w:val="left" w:pos="6999"/>
          <w:tab w:val="left" w:pos="8559"/>
        </w:tabs>
        <w:spacing w:before="120" w:after="120"/>
        <w:ind w:left="258" w:right="223"/>
        <w:jc w:val="both"/>
        <w:rPr>
          <w:rFonts w:ascii="Arial" w:hAnsi="Arial" w:cs="Arial"/>
          <w:sz w:val="22"/>
          <w:szCs w:val="22"/>
        </w:rPr>
      </w:pPr>
      <w:r w:rsidRPr="002E2855">
        <w:rPr>
          <w:rFonts w:ascii="Arial" w:hAnsi="Arial" w:cs="Arial"/>
          <w:sz w:val="22"/>
          <w:szCs w:val="22"/>
        </w:rPr>
        <w:lastRenderedPageBreak/>
        <w:t xml:space="preserve">Na oportunidade, credenciamos junto à </w:t>
      </w:r>
      <w:r w:rsidR="009B6D4F">
        <w:rPr>
          <w:rFonts w:ascii="Arial" w:hAnsi="Arial" w:cs="Arial"/>
          <w:sz w:val="22"/>
          <w:szCs w:val="22"/>
        </w:rPr>
        <w:t>Codevasf</w:t>
      </w:r>
      <w:r w:rsidRPr="002E2855">
        <w:rPr>
          <w:rFonts w:ascii="Arial" w:hAnsi="Arial" w:cs="Arial"/>
          <w:sz w:val="22"/>
          <w:szCs w:val="22"/>
        </w:rPr>
        <w:t xml:space="preserve"> o Sr.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carteira de Identidade nº </w:t>
      </w:r>
      <w:r w:rsidRPr="002E2855">
        <w:rPr>
          <w:rFonts w:ascii="Arial" w:hAnsi="Arial" w:cs="Arial"/>
          <w:sz w:val="22"/>
          <w:szCs w:val="22"/>
          <w:u w:val="single"/>
        </w:rPr>
        <w:tab/>
      </w:r>
      <w:r w:rsidRPr="002E2855">
        <w:rPr>
          <w:rFonts w:ascii="Arial" w:hAnsi="Arial" w:cs="Arial"/>
          <w:sz w:val="22"/>
          <w:szCs w:val="22"/>
        </w:rPr>
        <w:t xml:space="preserve">, Órgão Expedidor </w:t>
      </w:r>
      <w:r w:rsidRPr="002E2855">
        <w:rPr>
          <w:rFonts w:ascii="Arial" w:hAnsi="Arial" w:cs="Arial"/>
          <w:sz w:val="22"/>
          <w:szCs w:val="22"/>
          <w:u w:val="single"/>
        </w:rPr>
        <w:tab/>
      </w:r>
      <w:r w:rsidRPr="002E2855">
        <w:rPr>
          <w:rFonts w:ascii="Arial" w:hAnsi="Arial" w:cs="Arial"/>
          <w:sz w:val="22"/>
          <w:szCs w:val="22"/>
        </w:rPr>
        <w:t>, ao qual outorgamos os mais amplos poderes inclusive para interpor recursos, quando cabíveis transigir, desistir, assinar atas e documentos e, enfim, praticar os demais atos no presente processo licitatório.</w:t>
      </w:r>
    </w:p>
    <w:p w14:paraId="5BFE9120" w14:textId="77777777" w:rsidR="001E0954" w:rsidRPr="002E2855" w:rsidRDefault="00436845" w:rsidP="00496ADB">
      <w:pPr>
        <w:pStyle w:val="Corpodetexto"/>
        <w:spacing w:before="120" w:after="120"/>
        <w:ind w:left="258" w:right="222"/>
        <w:jc w:val="both"/>
        <w:rPr>
          <w:rFonts w:ascii="Arial" w:hAnsi="Arial" w:cs="Arial"/>
          <w:sz w:val="22"/>
          <w:szCs w:val="22"/>
        </w:rPr>
      </w:pPr>
      <w:r w:rsidRPr="002E2855">
        <w:rPr>
          <w:rFonts w:ascii="Arial" w:hAnsi="Arial" w:cs="Arial"/>
          <w:sz w:val="22"/>
          <w:szCs w:val="22"/>
        </w:rPr>
        <w:t>Declaramos que temos pleno conhecimento de todos os aspectos relativos à licitação em causa e</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nossa</w:t>
      </w:r>
      <w:r w:rsidRPr="002E2855">
        <w:rPr>
          <w:rFonts w:ascii="Arial" w:hAnsi="Arial" w:cs="Arial"/>
          <w:spacing w:val="-4"/>
          <w:sz w:val="22"/>
          <w:szCs w:val="22"/>
        </w:rPr>
        <w:t xml:space="preserve"> </w:t>
      </w:r>
      <w:r w:rsidRPr="002E2855">
        <w:rPr>
          <w:rFonts w:ascii="Arial" w:hAnsi="Arial" w:cs="Arial"/>
          <w:sz w:val="22"/>
          <w:szCs w:val="22"/>
        </w:rPr>
        <w:t>proposta</w:t>
      </w:r>
      <w:r w:rsidRPr="002E2855">
        <w:rPr>
          <w:rFonts w:ascii="Arial" w:hAnsi="Arial" w:cs="Arial"/>
          <w:spacing w:val="-2"/>
          <w:sz w:val="22"/>
          <w:szCs w:val="22"/>
        </w:rPr>
        <w:t xml:space="preserve"> </w:t>
      </w:r>
      <w:r w:rsidRPr="002E2855">
        <w:rPr>
          <w:rFonts w:ascii="Arial" w:hAnsi="Arial" w:cs="Arial"/>
          <w:sz w:val="22"/>
          <w:szCs w:val="22"/>
        </w:rPr>
        <w:t>compreende</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integralidade</w:t>
      </w:r>
      <w:r w:rsidRPr="002E2855">
        <w:rPr>
          <w:rFonts w:ascii="Arial" w:hAnsi="Arial" w:cs="Arial"/>
          <w:spacing w:val="-4"/>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custos</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atendimento</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direitos</w:t>
      </w:r>
      <w:r w:rsidRPr="002E2855">
        <w:rPr>
          <w:rFonts w:ascii="Arial" w:hAnsi="Arial" w:cs="Arial"/>
          <w:spacing w:val="-3"/>
          <w:sz w:val="22"/>
          <w:szCs w:val="22"/>
        </w:rPr>
        <w:t xml:space="preserve"> </w:t>
      </w:r>
      <w:r w:rsidRPr="002E2855">
        <w:rPr>
          <w:rFonts w:ascii="Arial" w:hAnsi="Arial" w:cs="Arial"/>
          <w:sz w:val="22"/>
          <w:szCs w:val="22"/>
        </w:rPr>
        <w:t>trabalhistas assegurados n Constituição Federal e nas leis trabalhistas, normas infralegais, convenções coletivas de trabalho.</w:t>
      </w:r>
    </w:p>
    <w:p w14:paraId="5012571C" w14:textId="77777777" w:rsidR="001E0954" w:rsidRPr="002E2855" w:rsidRDefault="00436845" w:rsidP="00496ADB">
      <w:pPr>
        <w:pStyle w:val="Corpodetexto"/>
        <w:spacing w:before="120" w:after="120"/>
        <w:ind w:left="258" w:right="219"/>
        <w:jc w:val="both"/>
        <w:rPr>
          <w:rFonts w:ascii="Arial" w:hAnsi="Arial" w:cs="Arial"/>
          <w:sz w:val="22"/>
          <w:szCs w:val="22"/>
        </w:rPr>
      </w:pPr>
      <w:r w:rsidRPr="002E2855">
        <w:rPr>
          <w:rFonts w:ascii="Arial" w:hAnsi="Arial" w:cs="Arial"/>
          <w:sz w:val="22"/>
          <w:szCs w:val="22"/>
        </w:rPr>
        <w:t>Declaramos,</w:t>
      </w:r>
      <w:r w:rsidRPr="002E2855">
        <w:rPr>
          <w:rFonts w:ascii="Arial" w:hAnsi="Arial" w:cs="Arial"/>
          <w:spacing w:val="-1"/>
          <w:sz w:val="22"/>
          <w:szCs w:val="22"/>
        </w:rPr>
        <w:t xml:space="preserve"> </w:t>
      </w:r>
      <w:r w:rsidRPr="002E2855">
        <w:rPr>
          <w:rFonts w:ascii="Arial" w:hAnsi="Arial" w:cs="Arial"/>
          <w:sz w:val="22"/>
          <w:szCs w:val="22"/>
        </w:rPr>
        <w:t>ainda,</w:t>
      </w:r>
      <w:r w:rsidRPr="002E2855">
        <w:rPr>
          <w:rFonts w:ascii="Arial" w:hAnsi="Arial" w:cs="Arial"/>
          <w:spacing w:val="-1"/>
          <w:sz w:val="22"/>
          <w:szCs w:val="22"/>
        </w:rPr>
        <w:t xml:space="preserve"> </w:t>
      </w:r>
      <w:r w:rsidRPr="002E2855">
        <w:rPr>
          <w:rFonts w:ascii="Arial" w:hAnsi="Arial" w:cs="Arial"/>
          <w:sz w:val="22"/>
          <w:szCs w:val="22"/>
        </w:rPr>
        <w:t>nossa plena</w:t>
      </w:r>
      <w:r w:rsidRPr="002E2855">
        <w:rPr>
          <w:rFonts w:ascii="Arial" w:hAnsi="Arial" w:cs="Arial"/>
          <w:spacing w:val="-2"/>
          <w:sz w:val="22"/>
          <w:szCs w:val="22"/>
        </w:rPr>
        <w:t xml:space="preserve"> </w:t>
      </w:r>
      <w:r w:rsidRPr="002E2855">
        <w:rPr>
          <w:rFonts w:ascii="Arial" w:hAnsi="Arial" w:cs="Arial"/>
          <w:sz w:val="22"/>
          <w:szCs w:val="22"/>
        </w:rPr>
        <w:t>concordância</w:t>
      </w:r>
      <w:r w:rsidRPr="002E2855">
        <w:rPr>
          <w:rFonts w:ascii="Arial" w:hAnsi="Arial" w:cs="Arial"/>
          <w:spacing w:val="-2"/>
          <w:sz w:val="22"/>
          <w:szCs w:val="22"/>
        </w:rPr>
        <w:t xml:space="preserve"> </w:t>
      </w:r>
      <w:r w:rsidRPr="002E2855">
        <w:rPr>
          <w:rFonts w:ascii="Arial" w:hAnsi="Arial" w:cs="Arial"/>
          <w:sz w:val="22"/>
          <w:szCs w:val="22"/>
        </w:rPr>
        <w:t>com as</w:t>
      </w:r>
      <w:r w:rsidRPr="002E2855">
        <w:rPr>
          <w:rFonts w:ascii="Arial" w:hAnsi="Arial" w:cs="Arial"/>
          <w:spacing w:val="-1"/>
          <w:sz w:val="22"/>
          <w:szCs w:val="22"/>
        </w:rPr>
        <w:t xml:space="preserve"> </w:t>
      </w:r>
      <w:r w:rsidRPr="002E2855">
        <w:rPr>
          <w:rFonts w:ascii="Arial" w:hAnsi="Arial" w:cs="Arial"/>
          <w:sz w:val="22"/>
          <w:szCs w:val="22"/>
        </w:rPr>
        <w:t>condições</w:t>
      </w:r>
      <w:r w:rsidRPr="002E2855">
        <w:rPr>
          <w:rFonts w:ascii="Arial" w:hAnsi="Arial" w:cs="Arial"/>
          <w:spacing w:val="-1"/>
          <w:sz w:val="22"/>
          <w:szCs w:val="22"/>
        </w:rPr>
        <w:t xml:space="preserve"> </w:t>
      </w:r>
      <w:r w:rsidRPr="002E2855">
        <w:rPr>
          <w:rFonts w:ascii="Arial" w:hAnsi="Arial" w:cs="Arial"/>
          <w:sz w:val="22"/>
          <w:szCs w:val="22"/>
        </w:rPr>
        <w:t>constantes no</w:t>
      </w:r>
      <w:r w:rsidRPr="002E2855">
        <w:rPr>
          <w:rFonts w:ascii="Arial" w:hAnsi="Arial" w:cs="Arial"/>
          <w:spacing w:val="-1"/>
          <w:sz w:val="22"/>
          <w:szCs w:val="22"/>
        </w:rPr>
        <w:t xml:space="preserve"> </w:t>
      </w:r>
      <w:r w:rsidRPr="002E2855">
        <w:rPr>
          <w:rFonts w:ascii="Arial" w:hAnsi="Arial" w:cs="Arial"/>
          <w:sz w:val="22"/>
          <w:szCs w:val="22"/>
        </w:rPr>
        <w:t>presente Edital</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 xml:space="preserve">seus </w:t>
      </w:r>
      <w:r w:rsidR="005056F8">
        <w:rPr>
          <w:rFonts w:ascii="Arial" w:hAnsi="Arial" w:cs="Arial"/>
          <w:sz w:val="22"/>
          <w:szCs w:val="22"/>
        </w:rPr>
        <w:t>Anexo</w:t>
      </w:r>
      <w:r w:rsidRPr="002E2855">
        <w:rPr>
          <w:rFonts w:ascii="Arial" w:hAnsi="Arial" w:cs="Arial"/>
          <w:sz w:val="22"/>
          <w:szCs w:val="22"/>
        </w:rPr>
        <w:t xml:space="preserve">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w:t>
      </w:r>
      <w:r w:rsidR="009B6D4F">
        <w:rPr>
          <w:rFonts w:ascii="Arial" w:hAnsi="Arial" w:cs="Arial"/>
          <w:sz w:val="22"/>
          <w:szCs w:val="22"/>
        </w:rPr>
        <w:t>Codevasf</w:t>
      </w:r>
      <w:r w:rsidRPr="002E2855">
        <w:rPr>
          <w:rFonts w:ascii="Arial" w:hAnsi="Arial" w:cs="Arial"/>
          <w:sz w:val="22"/>
          <w:szCs w:val="22"/>
        </w:rPr>
        <w:t>.</w:t>
      </w:r>
    </w:p>
    <w:p w14:paraId="6AA4A8E2"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49EFCC87" w14:textId="77777777" w:rsidR="001E0954" w:rsidRPr="002E2855" w:rsidRDefault="001E0954">
      <w:pPr>
        <w:pStyle w:val="Corpodetexto"/>
        <w:rPr>
          <w:rFonts w:ascii="Arial" w:hAnsi="Arial" w:cs="Arial"/>
          <w:sz w:val="22"/>
          <w:szCs w:val="22"/>
        </w:rPr>
      </w:pPr>
    </w:p>
    <w:p w14:paraId="0F863C80" w14:textId="77777777" w:rsidR="001E0954" w:rsidRPr="002E2855" w:rsidRDefault="00583C3E">
      <w:pPr>
        <w:pStyle w:val="Corpodetexto"/>
        <w:spacing w:before="7"/>
        <w:rPr>
          <w:rFonts w:ascii="Arial" w:hAnsi="Arial" w:cs="Arial"/>
          <w:sz w:val="22"/>
          <w:szCs w:val="22"/>
        </w:rPr>
      </w:pPr>
      <w:r>
        <w:rPr>
          <w:rFonts w:ascii="Arial" w:hAnsi="Arial" w:cs="Arial"/>
          <w:sz w:val="22"/>
          <w:szCs w:val="22"/>
        </w:rPr>
        <w:pict w14:anchorId="78366A5C">
          <v:shape id="docshape16" o:spid="_x0000_s1401" style="position:absolute;margin-left:70.9pt;margin-top:14.8pt;width:228pt;height:.1pt;z-index:-15727104;mso-wrap-distance-left:0;mso-wrap-distance-right:0;mso-position-horizontal-relative:page" coordorigin="1418,296" coordsize="4560,0" path="m1418,296r4560,e" filled="f" strokeweight=".21156mm">
            <v:path arrowok="t"/>
            <w10:wrap type="topAndBottom" anchorx="page"/>
          </v:shape>
        </w:pict>
      </w:r>
    </w:p>
    <w:p w14:paraId="2BCBABBB" w14:textId="77777777" w:rsidR="001E0954" w:rsidRPr="002E2855" w:rsidRDefault="00436845">
      <w:pPr>
        <w:pStyle w:val="Corpodetexto"/>
        <w:spacing w:before="20"/>
        <w:ind w:left="258"/>
        <w:rPr>
          <w:rFonts w:ascii="Arial" w:hAnsi="Arial" w:cs="Arial"/>
          <w:sz w:val="22"/>
          <w:szCs w:val="22"/>
        </w:rPr>
      </w:pPr>
      <w:r w:rsidRPr="002E2855">
        <w:rPr>
          <w:rFonts w:ascii="Arial" w:hAnsi="Arial" w:cs="Arial"/>
          <w:sz w:val="22"/>
          <w:szCs w:val="22"/>
        </w:rPr>
        <w:t>FIRMA</w:t>
      </w:r>
      <w:r w:rsidRPr="002E2855">
        <w:rPr>
          <w:rFonts w:ascii="Arial" w:hAnsi="Arial" w:cs="Arial"/>
          <w:spacing w:val="-9"/>
          <w:sz w:val="22"/>
          <w:szCs w:val="22"/>
        </w:rPr>
        <w:t xml:space="preserve"> </w:t>
      </w:r>
      <w:r w:rsidRPr="002E2855">
        <w:rPr>
          <w:rFonts w:ascii="Arial" w:hAnsi="Arial" w:cs="Arial"/>
          <w:spacing w:val="-2"/>
          <w:sz w:val="22"/>
          <w:szCs w:val="22"/>
        </w:rPr>
        <w:t>LICITANTE/CNPJ</w:t>
      </w:r>
    </w:p>
    <w:p w14:paraId="3F87E55F" w14:textId="77777777" w:rsidR="001E0954" w:rsidRPr="002E2855" w:rsidRDefault="001E0954">
      <w:pPr>
        <w:pStyle w:val="Corpodetexto"/>
        <w:rPr>
          <w:rFonts w:ascii="Arial" w:hAnsi="Arial" w:cs="Arial"/>
          <w:sz w:val="22"/>
          <w:szCs w:val="22"/>
        </w:rPr>
      </w:pPr>
    </w:p>
    <w:p w14:paraId="5B774F71" w14:textId="77777777" w:rsidR="001E0954" w:rsidRPr="002E2855" w:rsidRDefault="00583C3E">
      <w:pPr>
        <w:pStyle w:val="Corpodetexto"/>
        <w:spacing w:before="7"/>
        <w:rPr>
          <w:rFonts w:ascii="Arial" w:hAnsi="Arial" w:cs="Arial"/>
          <w:sz w:val="22"/>
          <w:szCs w:val="22"/>
        </w:rPr>
      </w:pPr>
      <w:r>
        <w:rPr>
          <w:rFonts w:ascii="Arial" w:hAnsi="Arial" w:cs="Arial"/>
          <w:sz w:val="22"/>
          <w:szCs w:val="22"/>
        </w:rPr>
        <w:pict w14:anchorId="5A9B3140">
          <v:shape id="docshape17" o:spid="_x0000_s1400" style="position:absolute;margin-left:70.9pt;margin-top:14.8pt;width:246pt;height:.1pt;z-index:-15726592;mso-wrap-distance-left:0;mso-wrap-distance-right:0;mso-position-horizontal-relative:page" coordorigin="1418,296" coordsize="4920,0" path="m1418,296r4920,e" filled="f" strokeweight=".21156mm">
            <v:path arrowok="t"/>
            <w10:wrap type="topAndBottom" anchorx="page"/>
          </v:shape>
        </w:pict>
      </w:r>
    </w:p>
    <w:p w14:paraId="0B2F8B67" w14:textId="77777777" w:rsidR="001E0954" w:rsidRPr="002E2855" w:rsidRDefault="00436845">
      <w:pPr>
        <w:pStyle w:val="Corpodetexto"/>
        <w:spacing w:before="20"/>
        <w:ind w:left="258"/>
        <w:rPr>
          <w:rFonts w:ascii="Arial" w:hAnsi="Arial" w:cs="Arial"/>
          <w:sz w:val="22"/>
          <w:szCs w:val="22"/>
        </w:rPr>
      </w:pPr>
      <w:r w:rsidRPr="002E2855">
        <w:rPr>
          <w:rFonts w:ascii="Arial" w:hAnsi="Arial" w:cs="Arial"/>
          <w:spacing w:val="-2"/>
          <w:sz w:val="22"/>
          <w:szCs w:val="22"/>
        </w:rPr>
        <w:t>ASSINATURA</w:t>
      </w:r>
      <w:r w:rsidRPr="002E2855">
        <w:rPr>
          <w:rFonts w:ascii="Arial" w:hAnsi="Arial" w:cs="Arial"/>
          <w:spacing w:val="-1"/>
          <w:sz w:val="22"/>
          <w:szCs w:val="22"/>
        </w:rPr>
        <w:t xml:space="preserve"> </w:t>
      </w:r>
      <w:r w:rsidRPr="002E2855">
        <w:rPr>
          <w:rFonts w:ascii="Arial" w:hAnsi="Arial" w:cs="Arial"/>
          <w:spacing w:val="-2"/>
          <w:sz w:val="22"/>
          <w:szCs w:val="22"/>
        </w:rPr>
        <w:t>DO</w:t>
      </w:r>
      <w:r w:rsidRPr="002E2855">
        <w:rPr>
          <w:rFonts w:ascii="Arial" w:hAnsi="Arial" w:cs="Arial"/>
          <w:spacing w:val="-1"/>
          <w:sz w:val="22"/>
          <w:szCs w:val="22"/>
        </w:rPr>
        <w:t xml:space="preserve"> </w:t>
      </w:r>
      <w:r w:rsidRPr="002E2855">
        <w:rPr>
          <w:rFonts w:ascii="Arial" w:hAnsi="Arial" w:cs="Arial"/>
          <w:spacing w:val="-2"/>
          <w:sz w:val="22"/>
          <w:szCs w:val="22"/>
        </w:rPr>
        <w:t>REPRESENTANTE</w:t>
      </w:r>
      <w:r w:rsidRPr="002E2855">
        <w:rPr>
          <w:rFonts w:ascii="Arial" w:hAnsi="Arial" w:cs="Arial"/>
          <w:spacing w:val="2"/>
          <w:sz w:val="22"/>
          <w:szCs w:val="22"/>
        </w:rPr>
        <w:t xml:space="preserve"> </w:t>
      </w:r>
      <w:r w:rsidRPr="002E2855">
        <w:rPr>
          <w:rFonts w:ascii="Arial" w:hAnsi="Arial" w:cs="Arial"/>
          <w:spacing w:val="-4"/>
          <w:sz w:val="22"/>
          <w:szCs w:val="22"/>
        </w:rPr>
        <w:t>LEGAL</w:t>
      </w:r>
    </w:p>
    <w:p w14:paraId="3A03B0BB"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3A9FC642" w14:textId="77777777" w:rsidR="001E0954" w:rsidRPr="002E2855" w:rsidRDefault="00436845">
      <w:pPr>
        <w:spacing w:before="227"/>
        <w:ind w:left="73" w:right="35"/>
        <w:jc w:val="center"/>
        <w:rPr>
          <w:rFonts w:ascii="Arial" w:hAnsi="Arial" w:cs="Arial"/>
          <w:b/>
        </w:rPr>
      </w:pPr>
      <w:r w:rsidRPr="002E2855">
        <w:rPr>
          <w:rFonts w:ascii="Arial" w:hAnsi="Arial" w:cs="Arial"/>
          <w:b/>
        </w:rPr>
        <w:lastRenderedPageBreak/>
        <w:t>MODELO</w:t>
      </w:r>
      <w:r w:rsidRPr="002E2855">
        <w:rPr>
          <w:rFonts w:ascii="Arial" w:hAnsi="Arial" w:cs="Arial"/>
          <w:b/>
          <w:spacing w:val="-1"/>
        </w:rPr>
        <w:t xml:space="preserve"> </w:t>
      </w:r>
      <w:r w:rsidRPr="002E2855">
        <w:rPr>
          <w:rFonts w:ascii="Arial" w:hAnsi="Arial" w:cs="Arial"/>
          <w:b/>
        </w:rPr>
        <w:t>2</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3"/>
        </w:rPr>
        <w:t xml:space="preserve"> </w:t>
      </w:r>
      <w:r w:rsidRPr="002E2855">
        <w:rPr>
          <w:rFonts w:ascii="Arial" w:hAnsi="Arial" w:cs="Arial"/>
          <w:b/>
        </w:rPr>
        <w:t>DADOS</w:t>
      </w:r>
      <w:r w:rsidRPr="002E2855">
        <w:rPr>
          <w:rFonts w:ascii="Arial" w:hAnsi="Arial" w:cs="Arial"/>
          <w:b/>
          <w:spacing w:val="-2"/>
        </w:rPr>
        <w:t xml:space="preserve"> </w:t>
      </w:r>
      <w:r w:rsidRPr="002E2855">
        <w:rPr>
          <w:rFonts w:ascii="Arial" w:hAnsi="Arial" w:cs="Arial"/>
          <w:b/>
        </w:rPr>
        <w:t>DA</w:t>
      </w:r>
      <w:r w:rsidRPr="002E2855">
        <w:rPr>
          <w:rFonts w:ascii="Arial" w:hAnsi="Arial" w:cs="Arial"/>
          <w:b/>
          <w:spacing w:val="-4"/>
        </w:rPr>
        <w:t xml:space="preserve"> </w:t>
      </w:r>
      <w:r w:rsidRPr="002E2855">
        <w:rPr>
          <w:rFonts w:ascii="Arial" w:hAnsi="Arial" w:cs="Arial"/>
          <w:b/>
          <w:spacing w:val="-2"/>
        </w:rPr>
        <w:t>EMPRESA</w:t>
      </w:r>
    </w:p>
    <w:p w14:paraId="1E85A107" w14:textId="77777777" w:rsidR="001E0954" w:rsidRPr="002E2855" w:rsidRDefault="00583C3E">
      <w:pPr>
        <w:pStyle w:val="Corpodetexto"/>
        <w:spacing w:before="3"/>
        <w:rPr>
          <w:rFonts w:ascii="Arial" w:hAnsi="Arial" w:cs="Arial"/>
          <w:b/>
          <w:sz w:val="22"/>
          <w:szCs w:val="22"/>
        </w:rPr>
      </w:pPr>
      <w:r>
        <w:rPr>
          <w:rFonts w:ascii="Arial" w:hAnsi="Arial" w:cs="Arial"/>
          <w:sz w:val="22"/>
          <w:szCs w:val="22"/>
        </w:rPr>
        <w:pict w14:anchorId="0EBD3866">
          <v:shapetype id="_x0000_t202" coordsize="21600,21600" o:spt="202" path="m,l,21600r21600,l21600,xe">
            <v:stroke joinstyle="miter"/>
            <v:path gradientshapeok="t" o:connecttype="rect"/>
          </v:shapetype>
          <v:shape id="docshape18" o:spid="_x0000_s1399" type="#_x0000_t202" style="position:absolute;margin-left:65.5pt;margin-top:11.95pt;width:480.4pt;height:12pt;z-index:-15726080;mso-wrap-distance-left:0;mso-wrap-distance-right:0;mso-position-horizontal-relative:page" filled="f" strokeweight=".16936mm">
            <v:textbox inset="0,0,0,0">
              <w:txbxContent>
                <w:p w14:paraId="43958480" w14:textId="77777777" w:rsidR="00132EB0" w:rsidRPr="00496ADB" w:rsidRDefault="00132EB0">
                  <w:pPr>
                    <w:spacing w:line="228" w:lineRule="exact"/>
                    <w:ind w:left="103"/>
                    <w:rPr>
                      <w:rFonts w:ascii="Arial" w:hAnsi="Arial" w:cs="Arial"/>
                      <w:b/>
                      <w:sz w:val="20"/>
                    </w:rPr>
                  </w:pPr>
                  <w:r w:rsidRPr="00496ADB">
                    <w:rPr>
                      <w:rFonts w:ascii="Arial" w:hAnsi="Arial" w:cs="Arial"/>
                      <w:b/>
                      <w:spacing w:val="-2"/>
                      <w:sz w:val="20"/>
                    </w:rPr>
                    <w:t>PROJETO......</w:t>
                  </w:r>
                </w:p>
              </w:txbxContent>
            </v:textbox>
            <w10:wrap type="topAndBottom" anchorx="page"/>
          </v:shape>
        </w:pict>
      </w:r>
      <w:r>
        <w:rPr>
          <w:rFonts w:ascii="Arial" w:hAnsi="Arial" w:cs="Arial"/>
          <w:sz w:val="22"/>
          <w:szCs w:val="22"/>
        </w:rPr>
        <w:pict w14:anchorId="0C2953DC">
          <v:group id="docshapegroup19" o:spid="_x0000_s1396" style="position:absolute;margin-left:65.3pt;margin-top:35.7pt;width:480.85pt;height:53.8pt;z-index:-15725568;mso-wrap-distance-left:0;mso-wrap-distance-right:0;mso-position-horizontal-relative:page" coordorigin="1306,714" coordsize="9617,1076">
            <v:shape id="docshape20" o:spid="_x0000_s1398" type="#_x0000_t202" style="position:absolute;left:9242;top:718;width:1676;height:1066" filled="f" strokeweight=".16936mm">
              <v:textbox inset="0,0,0,0">
                <w:txbxContent>
                  <w:p w14:paraId="24D11246" w14:textId="77777777" w:rsidR="00132EB0" w:rsidRDefault="00132EB0">
                    <w:pPr>
                      <w:rPr>
                        <w:rFonts w:ascii="Arial"/>
                        <w:b/>
                      </w:rPr>
                    </w:pPr>
                  </w:p>
                  <w:p w14:paraId="03B6BF7B" w14:textId="77777777" w:rsidR="00132EB0" w:rsidRPr="00496ADB" w:rsidRDefault="00132EB0">
                    <w:pPr>
                      <w:spacing w:before="153"/>
                      <w:ind w:left="559" w:right="563"/>
                      <w:jc w:val="center"/>
                      <w:rPr>
                        <w:rFonts w:ascii="Arial" w:hAnsi="Arial" w:cs="Arial"/>
                        <w:sz w:val="20"/>
                      </w:rPr>
                    </w:pPr>
                    <w:r w:rsidRPr="00496ADB">
                      <w:rPr>
                        <w:rFonts w:ascii="Arial" w:hAnsi="Arial" w:cs="Arial"/>
                        <w:sz w:val="20"/>
                      </w:rPr>
                      <w:t>Fl.</w:t>
                    </w:r>
                    <w:r w:rsidRPr="00496ADB">
                      <w:rPr>
                        <w:rFonts w:ascii="Arial" w:hAnsi="Arial" w:cs="Arial"/>
                        <w:spacing w:val="-4"/>
                        <w:sz w:val="20"/>
                      </w:rPr>
                      <w:t xml:space="preserve"> </w:t>
                    </w:r>
                    <w:r w:rsidRPr="00496ADB">
                      <w:rPr>
                        <w:rFonts w:ascii="Arial" w:hAnsi="Arial" w:cs="Arial"/>
                        <w:spacing w:val="-5"/>
                        <w:sz w:val="20"/>
                      </w:rPr>
                      <w:t>1/1</w:t>
                    </w:r>
                  </w:p>
                </w:txbxContent>
              </v:textbox>
            </v:shape>
            <v:shape id="docshape21" o:spid="_x0000_s1397" type="#_x0000_t202" style="position:absolute;left:1310;top:718;width:7932;height:1066" filled="f" strokeweight=".16936mm">
              <v:textbox inset="0,0,0,0">
                <w:txbxContent>
                  <w:p w14:paraId="6A29D05C" w14:textId="62FE7392" w:rsidR="00132EB0" w:rsidRPr="00496ADB" w:rsidRDefault="00132EB0">
                    <w:pPr>
                      <w:spacing w:before="175"/>
                      <w:ind w:left="103"/>
                      <w:rPr>
                        <w:rFonts w:ascii="Arial" w:hAnsi="Arial" w:cs="Arial"/>
                        <w:sz w:val="20"/>
                      </w:rPr>
                    </w:pPr>
                    <w:r w:rsidRPr="00496ADB">
                      <w:rPr>
                        <w:rFonts w:ascii="Arial" w:hAnsi="Arial" w:cs="Arial"/>
                        <w:sz w:val="20"/>
                      </w:rPr>
                      <w:t>EDITAL</w:t>
                    </w:r>
                    <w:r w:rsidRPr="00496ADB">
                      <w:rPr>
                        <w:rFonts w:ascii="Arial" w:hAnsi="Arial" w:cs="Arial"/>
                        <w:spacing w:val="-7"/>
                        <w:sz w:val="20"/>
                      </w:rPr>
                      <w:t xml:space="preserve"> </w:t>
                    </w:r>
                    <w:r w:rsidRPr="00496ADB">
                      <w:rPr>
                        <w:rFonts w:ascii="Arial" w:hAnsi="Arial" w:cs="Arial"/>
                        <w:sz w:val="20"/>
                      </w:rPr>
                      <w:t>N.º</w:t>
                    </w:r>
                    <w:r w:rsidRPr="00496ADB">
                      <w:rPr>
                        <w:rFonts w:ascii="Arial" w:hAnsi="Arial" w:cs="Arial"/>
                        <w:spacing w:val="-2"/>
                        <w:sz w:val="20"/>
                      </w:rPr>
                      <w:t xml:space="preserve"> </w:t>
                    </w:r>
                    <w:r w:rsidR="00792D09">
                      <w:rPr>
                        <w:rFonts w:ascii="Arial" w:hAnsi="Arial" w:cs="Arial"/>
                        <w:spacing w:val="-2"/>
                        <w:sz w:val="20"/>
                      </w:rPr>
                      <w:t>12/2023</w:t>
                    </w:r>
                  </w:p>
                  <w:p w14:paraId="612B3E80" w14:textId="77777777" w:rsidR="00132EB0" w:rsidRPr="00496ADB" w:rsidRDefault="00132EB0">
                    <w:pPr>
                      <w:spacing w:before="1"/>
                      <w:rPr>
                        <w:rFonts w:ascii="Arial" w:hAnsi="Arial" w:cs="Arial"/>
                        <w:sz w:val="20"/>
                      </w:rPr>
                    </w:pPr>
                  </w:p>
                  <w:p w14:paraId="53098F9D" w14:textId="77777777" w:rsidR="00132EB0" w:rsidRPr="00496ADB" w:rsidRDefault="00132EB0">
                    <w:pPr>
                      <w:ind w:left="103"/>
                      <w:rPr>
                        <w:rFonts w:ascii="Arial" w:hAnsi="Arial" w:cs="Arial"/>
                        <w:sz w:val="20"/>
                      </w:rPr>
                    </w:pPr>
                    <w:r w:rsidRPr="00496ADB">
                      <w:rPr>
                        <w:rFonts w:ascii="Arial" w:hAnsi="Arial" w:cs="Arial"/>
                        <w:spacing w:val="-2"/>
                        <w:sz w:val="20"/>
                      </w:rPr>
                      <w:t>MODALIDADE:</w:t>
                    </w:r>
                  </w:p>
                </w:txbxContent>
              </v:textbox>
            </v:shape>
            <w10:wrap type="topAndBottom" anchorx="page"/>
          </v:group>
        </w:pict>
      </w:r>
    </w:p>
    <w:p w14:paraId="077F5539" w14:textId="77777777" w:rsidR="001E0954" w:rsidRPr="002E2855" w:rsidRDefault="001E0954">
      <w:pPr>
        <w:pStyle w:val="Corpodetexto"/>
        <w:spacing w:before="4"/>
        <w:rPr>
          <w:rFonts w:ascii="Arial" w:hAnsi="Arial" w:cs="Arial"/>
          <w:b/>
          <w:sz w:val="22"/>
          <w:szCs w:val="22"/>
        </w:rPr>
      </w:pPr>
    </w:p>
    <w:p w14:paraId="3AF530B7" w14:textId="77777777"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3542"/>
        <w:gridCol w:w="2524"/>
      </w:tblGrid>
      <w:tr w:rsidR="001E0954" w:rsidRPr="002E2855" w14:paraId="13BD8632" w14:textId="77777777">
        <w:trPr>
          <w:trHeight w:val="230"/>
        </w:trPr>
        <w:tc>
          <w:tcPr>
            <w:tcW w:w="9606" w:type="dxa"/>
            <w:gridSpan w:val="3"/>
          </w:tcPr>
          <w:p w14:paraId="6B5AC17B"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FORMA</w:t>
            </w:r>
            <w:r w:rsidRPr="002E2855">
              <w:rPr>
                <w:rFonts w:ascii="Arial" w:hAnsi="Arial" w:cs="Arial"/>
                <w:spacing w:val="-7"/>
              </w:rPr>
              <w:t xml:space="preserve"> </w:t>
            </w:r>
            <w:r w:rsidRPr="002E2855">
              <w:rPr>
                <w:rFonts w:ascii="Arial" w:hAnsi="Arial" w:cs="Arial"/>
              </w:rPr>
              <w:t>DE</w:t>
            </w:r>
            <w:r w:rsidRPr="002E2855">
              <w:rPr>
                <w:rFonts w:ascii="Arial" w:hAnsi="Arial" w:cs="Arial"/>
                <w:spacing w:val="-1"/>
              </w:rPr>
              <w:t xml:space="preserve"> </w:t>
            </w:r>
            <w:r w:rsidRPr="002E2855">
              <w:rPr>
                <w:rFonts w:ascii="Arial" w:hAnsi="Arial" w:cs="Arial"/>
                <w:spacing w:val="-2"/>
              </w:rPr>
              <w:t>CONSTITUIÇÃO</w:t>
            </w:r>
          </w:p>
        </w:tc>
      </w:tr>
      <w:tr w:rsidR="001E0954" w:rsidRPr="002E2855" w14:paraId="42C8382E" w14:textId="77777777">
        <w:trPr>
          <w:trHeight w:val="412"/>
        </w:trPr>
        <w:tc>
          <w:tcPr>
            <w:tcW w:w="3540" w:type="dxa"/>
          </w:tcPr>
          <w:p w14:paraId="68D1DF0A" w14:textId="77777777" w:rsidR="001E0954" w:rsidRPr="002E2855" w:rsidRDefault="00436845">
            <w:pPr>
              <w:pStyle w:val="TableParagraph"/>
              <w:spacing w:before="91"/>
              <w:ind w:left="508"/>
              <w:jc w:val="left"/>
              <w:rPr>
                <w:rFonts w:ascii="Arial" w:hAnsi="Arial" w:cs="Arial"/>
                <w:b/>
              </w:rPr>
            </w:pPr>
            <w:r w:rsidRPr="002E2855">
              <w:rPr>
                <w:rFonts w:ascii="Arial" w:hAnsi="Arial" w:cs="Arial"/>
                <w:b/>
              </w:rPr>
              <w:t>SOCIEDADE</w:t>
            </w:r>
            <w:r w:rsidRPr="002E2855">
              <w:rPr>
                <w:rFonts w:ascii="Arial" w:hAnsi="Arial" w:cs="Arial"/>
                <w:b/>
                <w:spacing w:val="-6"/>
              </w:rPr>
              <w:t xml:space="preserve"> </w:t>
            </w:r>
            <w:r w:rsidRPr="002E2855">
              <w:rPr>
                <w:rFonts w:ascii="Arial" w:hAnsi="Arial" w:cs="Arial"/>
                <w:b/>
              </w:rPr>
              <w:t>ANÔNIMA</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41"/>
              </w:rPr>
              <w:t xml:space="preserve"> </w:t>
            </w:r>
            <w:r w:rsidRPr="002E2855">
              <w:rPr>
                <w:rFonts w:ascii="Arial" w:hAnsi="Arial" w:cs="Arial"/>
                <w:b/>
                <w:spacing w:val="-10"/>
              </w:rPr>
              <w:t>)</w:t>
            </w:r>
          </w:p>
        </w:tc>
        <w:tc>
          <w:tcPr>
            <w:tcW w:w="3542" w:type="dxa"/>
          </w:tcPr>
          <w:p w14:paraId="56666949" w14:textId="77777777" w:rsidR="001E0954" w:rsidRPr="002E2855" w:rsidRDefault="00436845">
            <w:pPr>
              <w:pStyle w:val="TableParagraph"/>
              <w:spacing w:before="86"/>
              <w:ind w:left="542"/>
              <w:jc w:val="left"/>
              <w:rPr>
                <w:rFonts w:ascii="Arial" w:hAnsi="Arial" w:cs="Arial"/>
              </w:rPr>
            </w:pPr>
            <w:r w:rsidRPr="002E2855">
              <w:rPr>
                <w:rFonts w:ascii="Arial" w:hAnsi="Arial" w:cs="Arial"/>
              </w:rPr>
              <w:t>SOCIEDADE</w:t>
            </w:r>
            <w:r w:rsidRPr="002E2855">
              <w:rPr>
                <w:rFonts w:ascii="Arial" w:hAnsi="Arial" w:cs="Arial"/>
                <w:spacing w:val="-4"/>
              </w:rPr>
              <w:t xml:space="preserve"> </w:t>
            </w:r>
            <w:r w:rsidRPr="002E2855">
              <w:rPr>
                <w:rFonts w:ascii="Arial" w:hAnsi="Arial" w:cs="Arial"/>
              </w:rPr>
              <w:t>LIMITADA</w:t>
            </w:r>
            <w:r w:rsidRPr="002E2855">
              <w:rPr>
                <w:rFonts w:ascii="Arial" w:hAnsi="Arial" w:cs="Arial"/>
                <w:spacing w:val="-8"/>
              </w:rPr>
              <w:t xml:space="preserve"> </w:t>
            </w:r>
            <w:r w:rsidRPr="002E2855">
              <w:rPr>
                <w:rFonts w:ascii="Arial" w:hAnsi="Arial" w:cs="Arial"/>
              </w:rPr>
              <w:t>(</w:t>
            </w:r>
            <w:r w:rsidRPr="002E2855">
              <w:rPr>
                <w:rFonts w:ascii="Arial" w:hAnsi="Arial" w:cs="Arial"/>
                <w:spacing w:val="39"/>
              </w:rPr>
              <w:t xml:space="preserve"> </w:t>
            </w:r>
            <w:r w:rsidRPr="002E2855">
              <w:rPr>
                <w:rFonts w:ascii="Arial" w:hAnsi="Arial" w:cs="Arial"/>
                <w:spacing w:val="-10"/>
              </w:rPr>
              <w:t>)</w:t>
            </w:r>
          </w:p>
        </w:tc>
        <w:tc>
          <w:tcPr>
            <w:tcW w:w="2524" w:type="dxa"/>
          </w:tcPr>
          <w:p w14:paraId="31E1E984" w14:textId="77777777" w:rsidR="001E0954" w:rsidRPr="002E2855" w:rsidRDefault="00436845">
            <w:pPr>
              <w:pStyle w:val="TableParagraph"/>
              <w:spacing w:before="86"/>
              <w:ind w:left="525"/>
              <w:jc w:val="left"/>
              <w:rPr>
                <w:rFonts w:ascii="Arial" w:hAnsi="Arial" w:cs="Arial"/>
              </w:rPr>
            </w:pPr>
            <w:r w:rsidRPr="002E2855">
              <w:rPr>
                <w:rFonts w:ascii="Arial" w:hAnsi="Arial" w:cs="Arial"/>
              </w:rPr>
              <w:t>INDIVIDUAL</w:t>
            </w:r>
            <w:r w:rsidRPr="002E2855">
              <w:rPr>
                <w:rFonts w:ascii="Arial" w:hAnsi="Arial" w:cs="Arial"/>
                <w:spacing w:val="-7"/>
              </w:rPr>
              <w:t xml:space="preserve"> </w:t>
            </w:r>
            <w:r w:rsidRPr="002E2855">
              <w:rPr>
                <w:rFonts w:ascii="Arial" w:hAnsi="Arial" w:cs="Arial"/>
              </w:rPr>
              <w:t>(</w:t>
            </w:r>
            <w:r w:rsidRPr="002E2855">
              <w:rPr>
                <w:rFonts w:ascii="Arial" w:hAnsi="Arial" w:cs="Arial"/>
                <w:spacing w:val="43"/>
              </w:rPr>
              <w:t xml:space="preserve"> </w:t>
            </w:r>
            <w:r w:rsidRPr="002E2855">
              <w:rPr>
                <w:rFonts w:ascii="Arial" w:hAnsi="Arial" w:cs="Arial"/>
                <w:spacing w:val="-10"/>
              </w:rPr>
              <w:t>)</w:t>
            </w:r>
          </w:p>
        </w:tc>
      </w:tr>
    </w:tbl>
    <w:p w14:paraId="162024A4" w14:textId="77777777" w:rsidR="001E0954" w:rsidRPr="002E2855" w:rsidRDefault="001E0954">
      <w:pPr>
        <w:pStyle w:val="Corpodetexto"/>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6"/>
        <w:gridCol w:w="2551"/>
        <w:gridCol w:w="2100"/>
      </w:tblGrid>
      <w:tr w:rsidR="001E0954" w:rsidRPr="002E2855" w14:paraId="75951E06" w14:textId="77777777">
        <w:trPr>
          <w:trHeight w:val="407"/>
        </w:trPr>
        <w:tc>
          <w:tcPr>
            <w:tcW w:w="9607" w:type="dxa"/>
            <w:gridSpan w:val="3"/>
          </w:tcPr>
          <w:p w14:paraId="6A2A5894" w14:textId="77777777" w:rsidR="001E0954" w:rsidRPr="002E2855" w:rsidRDefault="00436845">
            <w:pPr>
              <w:pStyle w:val="TableParagraph"/>
              <w:spacing w:before="82"/>
              <w:ind w:left="107"/>
              <w:jc w:val="left"/>
              <w:rPr>
                <w:rFonts w:ascii="Arial" w:hAnsi="Arial" w:cs="Arial"/>
              </w:rPr>
            </w:pPr>
            <w:r w:rsidRPr="002E2855">
              <w:rPr>
                <w:rFonts w:ascii="Arial" w:hAnsi="Arial" w:cs="Arial"/>
              </w:rPr>
              <w:t>DIREÇÃO</w:t>
            </w:r>
            <w:r w:rsidRPr="002E2855">
              <w:rPr>
                <w:rFonts w:ascii="Arial" w:hAnsi="Arial" w:cs="Arial"/>
                <w:spacing w:val="-12"/>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rPr>
              <w:t>REPRESENTAÇÃO</w:t>
            </w:r>
            <w:r w:rsidRPr="002E2855">
              <w:rPr>
                <w:rFonts w:ascii="Arial" w:hAnsi="Arial" w:cs="Arial"/>
                <w:spacing w:val="-7"/>
              </w:rPr>
              <w:t xml:space="preserve"> </w:t>
            </w:r>
            <w:r w:rsidRPr="002E2855">
              <w:rPr>
                <w:rFonts w:ascii="Arial" w:hAnsi="Arial" w:cs="Arial"/>
                <w:spacing w:val="-4"/>
              </w:rPr>
              <w:t>LEGAL</w:t>
            </w:r>
          </w:p>
        </w:tc>
      </w:tr>
      <w:tr w:rsidR="001E0954" w:rsidRPr="002E2855" w14:paraId="5DC8C8EC" w14:textId="77777777">
        <w:trPr>
          <w:trHeight w:val="414"/>
        </w:trPr>
        <w:tc>
          <w:tcPr>
            <w:tcW w:w="4956" w:type="dxa"/>
          </w:tcPr>
          <w:p w14:paraId="74ADBA79"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4"/>
              </w:rPr>
              <w:t>NOME</w:t>
            </w:r>
          </w:p>
        </w:tc>
        <w:tc>
          <w:tcPr>
            <w:tcW w:w="2551" w:type="dxa"/>
          </w:tcPr>
          <w:p w14:paraId="47D79C2F"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2"/>
              </w:rPr>
              <w:t>NACIONALIDADE</w:t>
            </w:r>
          </w:p>
        </w:tc>
        <w:tc>
          <w:tcPr>
            <w:tcW w:w="2100" w:type="dxa"/>
          </w:tcPr>
          <w:p w14:paraId="358F8407"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2"/>
              </w:rPr>
              <w:t>CARGO</w:t>
            </w:r>
          </w:p>
        </w:tc>
      </w:tr>
      <w:tr w:rsidR="001E0954" w:rsidRPr="002E2855" w14:paraId="260801BB" w14:textId="77777777">
        <w:trPr>
          <w:trHeight w:val="561"/>
        </w:trPr>
        <w:tc>
          <w:tcPr>
            <w:tcW w:w="4956" w:type="dxa"/>
          </w:tcPr>
          <w:p w14:paraId="7AD0F167" w14:textId="77777777" w:rsidR="001E0954" w:rsidRPr="002E2855" w:rsidRDefault="001E0954">
            <w:pPr>
              <w:pStyle w:val="TableParagraph"/>
              <w:spacing w:before="0"/>
              <w:jc w:val="left"/>
              <w:rPr>
                <w:rFonts w:ascii="Arial" w:hAnsi="Arial" w:cs="Arial"/>
              </w:rPr>
            </w:pPr>
          </w:p>
        </w:tc>
        <w:tc>
          <w:tcPr>
            <w:tcW w:w="2551" w:type="dxa"/>
          </w:tcPr>
          <w:p w14:paraId="3CC9FD4C" w14:textId="77777777" w:rsidR="001E0954" w:rsidRPr="002E2855" w:rsidRDefault="001E0954">
            <w:pPr>
              <w:pStyle w:val="TableParagraph"/>
              <w:spacing w:before="0"/>
              <w:jc w:val="left"/>
              <w:rPr>
                <w:rFonts w:ascii="Arial" w:hAnsi="Arial" w:cs="Arial"/>
              </w:rPr>
            </w:pPr>
          </w:p>
        </w:tc>
        <w:tc>
          <w:tcPr>
            <w:tcW w:w="2100" w:type="dxa"/>
          </w:tcPr>
          <w:p w14:paraId="2C071045" w14:textId="77777777" w:rsidR="001E0954" w:rsidRPr="002E2855" w:rsidRDefault="001E0954">
            <w:pPr>
              <w:pStyle w:val="TableParagraph"/>
              <w:spacing w:before="0"/>
              <w:jc w:val="left"/>
              <w:rPr>
                <w:rFonts w:ascii="Arial" w:hAnsi="Arial" w:cs="Arial"/>
              </w:rPr>
            </w:pPr>
          </w:p>
        </w:tc>
      </w:tr>
    </w:tbl>
    <w:p w14:paraId="1C373488" w14:textId="77777777" w:rsidR="001E0954" w:rsidRPr="002E2855" w:rsidRDefault="001E0954">
      <w:pPr>
        <w:pStyle w:val="Corpodetexto"/>
        <w:spacing w:before="1"/>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2"/>
        <w:gridCol w:w="3202"/>
        <w:gridCol w:w="3204"/>
      </w:tblGrid>
      <w:tr w:rsidR="001E0954" w:rsidRPr="002E2855" w14:paraId="1889F25D" w14:textId="77777777">
        <w:trPr>
          <w:trHeight w:val="230"/>
        </w:trPr>
        <w:tc>
          <w:tcPr>
            <w:tcW w:w="9608" w:type="dxa"/>
            <w:gridSpan w:val="3"/>
          </w:tcPr>
          <w:p w14:paraId="0CE717D5"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RELAÇÃO</w:t>
            </w:r>
            <w:r w:rsidRPr="002E2855">
              <w:rPr>
                <w:rFonts w:ascii="Arial" w:hAnsi="Arial" w:cs="Arial"/>
                <w:spacing w:val="-8"/>
              </w:rPr>
              <w:t xml:space="preserve"> </w:t>
            </w:r>
            <w:r w:rsidRPr="002E2855">
              <w:rPr>
                <w:rFonts w:ascii="Arial" w:hAnsi="Arial" w:cs="Arial"/>
              </w:rPr>
              <w:t>DOS</w:t>
            </w:r>
            <w:r w:rsidRPr="002E2855">
              <w:rPr>
                <w:rFonts w:ascii="Arial" w:hAnsi="Arial" w:cs="Arial"/>
                <w:spacing w:val="-8"/>
              </w:rPr>
              <w:t xml:space="preserve"> </w:t>
            </w:r>
            <w:r w:rsidRPr="002E2855">
              <w:rPr>
                <w:rFonts w:ascii="Arial" w:hAnsi="Arial" w:cs="Arial"/>
              </w:rPr>
              <w:t>ESTABELECIMENTOS</w:t>
            </w:r>
            <w:r w:rsidRPr="002E2855">
              <w:rPr>
                <w:rFonts w:ascii="Arial" w:hAnsi="Arial" w:cs="Arial"/>
                <w:spacing w:val="-8"/>
              </w:rPr>
              <w:t xml:space="preserve"> </w:t>
            </w:r>
            <w:r w:rsidRPr="002E2855">
              <w:rPr>
                <w:rFonts w:ascii="Arial" w:hAnsi="Arial" w:cs="Arial"/>
              </w:rPr>
              <w:t>–</w:t>
            </w:r>
            <w:r w:rsidRPr="002E2855">
              <w:rPr>
                <w:rFonts w:ascii="Arial" w:hAnsi="Arial" w:cs="Arial"/>
                <w:spacing w:val="-7"/>
              </w:rPr>
              <w:t xml:space="preserve"> </w:t>
            </w:r>
            <w:r w:rsidRPr="002E2855">
              <w:rPr>
                <w:rFonts w:ascii="Arial" w:hAnsi="Arial" w:cs="Arial"/>
              </w:rPr>
              <w:t>RESPECTIVOS</w:t>
            </w:r>
            <w:r w:rsidRPr="002E2855">
              <w:rPr>
                <w:rFonts w:ascii="Arial" w:hAnsi="Arial" w:cs="Arial"/>
                <w:spacing w:val="-8"/>
              </w:rPr>
              <w:t xml:space="preserve"> </w:t>
            </w:r>
            <w:r w:rsidRPr="002E2855">
              <w:rPr>
                <w:rFonts w:ascii="Arial" w:hAnsi="Arial" w:cs="Arial"/>
              </w:rPr>
              <w:t>ENDEREÇOS</w:t>
            </w:r>
            <w:r w:rsidRPr="002E2855">
              <w:rPr>
                <w:rFonts w:ascii="Arial" w:hAnsi="Arial" w:cs="Arial"/>
                <w:spacing w:val="-8"/>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spacing w:val="-2"/>
              </w:rPr>
              <w:t>GERENTES</w:t>
            </w:r>
          </w:p>
        </w:tc>
      </w:tr>
      <w:tr w:rsidR="001E0954" w:rsidRPr="002E2855" w14:paraId="468F2676" w14:textId="77777777">
        <w:trPr>
          <w:trHeight w:val="402"/>
        </w:trPr>
        <w:tc>
          <w:tcPr>
            <w:tcW w:w="3202" w:type="dxa"/>
          </w:tcPr>
          <w:p w14:paraId="7F23A529" w14:textId="77777777" w:rsidR="001E0954" w:rsidRPr="002E2855" w:rsidRDefault="001E0954">
            <w:pPr>
              <w:pStyle w:val="TableParagraph"/>
              <w:spacing w:before="0"/>
              <w:jc w:val="left"/>
              <w:rPr>
                <w:rFonts w:ascii="Arial" w:hAnsi="Arial" w:cs="Arial"/>
              </w:rPr>
            </w:pPr>
          </w:p>
        </w:tc>
        <w:tc>
          <w:tcPr>
            <w:tcW w:w="3202" w:type="dxa"/>
          </w:tcPr>
          <w:p w14:paraId="15840BC2" w14:textId="77777777" w:rsidR="001E0954" w:rsidRPr="002E2855" w:rsidRDefault="001E0954">
            <w:pPr>
              <w:pStyle w:val="TableParagraph"/>
              <w:spacing w:before="0"/>
              <w:jc w:val="left"/>
              <w:rPr>
                <w:rFonts w:ascii="Arial" w:hAnsi="Arial" w:cs="Arial"/>
              </w:rPr>
            </w:pPr>
          </w:p>
        </w:tc>
        <w:tc>
          <w:tcPr>
            <w:tcW w:w="3204" w:type="dxa"/>
          </w:tcPr>
          <w:p w14:paraId="05C3E0AE" w14:textId="77777777" w:rsidR="001E0954" w:rsidRPr="002E2855" w:rsidRDefault="001E0954">
            <w:pPr>
              <w:pStyle w:val="TableParagraph"/>
              <w:spacing w:before="0"/>
              <w:jc w:val="left"/>
              <w:rPr>
                <w:rFonts w:ascii="Arial" w:hAnsi="Arial" w:cs="Arial"/>
              </w:rPr>
            </w:pPr>
          </w:p>
        </w:tc>
      </w:tr>
      <w:tr w:rsidR="001E0954" w:rsidRPr="002E2855" w14:paraId="6DE6EE18" w14:textId="77777777">
        <w:trPr>
          <w:trHeight w:val="414"/>
        </w:trPr>
        <w:tc>
          <w:tcPr>
            <w:tcW w:w="3202" w:type="dxa"/>
          </w:tcPr>
          <w:p w14:paraId="7CC35FFE" w14:textId="77777777" w:rsidR="001E0954" w:rsidRPr="002E2855" w:rsidRDefault="001E0954">
            <w:pPr>
              <w:pStyle w:val="TableParagraph"/>
              <w:spacing w:before="0"/>
              <w:jc w:val="left"/>
              <w:rPr>
                <w:rFonts w:ascii="Arial" w:hAnsi="Arial" w:cs="Arial"/>
              </w:rPr>
            </w:pPr>
          </w:p>
        </w:tc>
        <w:tc>
          <w:tcPr>
            <w:tcW w:w="3202" w:type="dxa"/>
          </w:tcPr>
          <w:p w14:paraId="6E469F63" w14:textId="77777777" w:rsidR="001E0954" w:rsidRPr="002E2855" w:rsidRDefault="001E0954">
            <w:pPr>
              <w:pStyle w:val="TableParagraph"/>
              <w:spacing w:before="0"/>
              <w:jc w:val="left"/>
              <w:rPr>
                <w:rFonts w:ascii="Arial" w:hAnsi="Arial" w:cs="Arial"/>
              </w:rPr>
            </w:pPr>
          </w:p>
        </w:tc>
        <w:tc>
          <w:tcPr>
            <w:tcW w:w="3204" w:type="dxa"/>
          </w:tcPr>
          <w:p w14:paraId="265D8C95" w14:textId="77777777" w:rsidR="001E0954" w:rsidRPr="002E2855" w:rsidRDefault="001E0954">
            <w:pPr>
              <w:pStyle w:val="TableParagraph"/>
              <w:spacing w:before="0"/>
              <w:jc w:val="left"/>
              <w:rPr>
                <w:rFonts w:ascii="Arial" w:hAnsi="Arial" w:cs="Arial"/>
              </w:rPr>
            </w:pPr>
          </w:p>
        </w:tc>
      </w:tr>
      <w:tr w:rsidR="001E0954" w:rsidRPr="002E2855" w14:paraId="04CA18AF" w14:textId="77777777">
        <w:trPr>
          <w:trHeight w:val="419"/>
        </w:trPr>
        <w:tc>
          <w:tcPr>
            <w:tcW w:w="3202" w:type="dxa"/>
          </w:tcPr>
          <w:p w14:paraId="4F48F0E0" w14:textId="77777777" w:rsidR="001E0954" w:rsidRPr="002E2855" w:rsidRDefault="001E0954">
            <w:pPr>
              <w:pStyle w:val="TableParagraph"/>
              <w:spacing w:before="0"/>
              <w:jc w:val="left"/>
              <w:rPr>
                <w:rFonts w:ascii="Arial" w:hAnsi="Arial" w:cs="Arial"/>
              </w:rPr>
            </w:pPr>
          </w:p>
        </w:tc>
        <w:tc>
          <w:tcPr>
            <w:tcW w:w="3202" w:type="dxa"/>
          </w:tcPr>
          <w:p w14:paraId="3C4D996B" w14:textId="77777777" w:rsidR="001E0954" w:rsidRPr="002E2855" w:rsidRDefault="001E0954">
            <w:pPr>
              <w:pStyle w:val="TableParagraph"/>
              <w:spacing w:before="0"/>
              <w:jc w:val="left"/>
              <w:rPr>
                <w:rFonts w:ascii="Arial" w:hAnsi="Arial" w:cs="Arial"/>
              </w:rPr>
            </w:pPr>
          </w:p>
        </w:tc>
        <w:tc>
          <w:tcPr>
            <w:tcW w:w="3204" w:type="dxa"/>
          </w:tcPr>
          <w:p w14:paraId="080361C3" w14:textId="77777777" w:rsidR="001E0954" w:rsidRPr="002E2855" w:rsidRDefault="001E0954">
            <w:pPr>
              <w:pStyle w:val="TableParagraph"/>
              <w:spacing w:before="0"/>
              <w:jc w:val="left"/>
              <w:rPr>
                <w:rFonts w:ascii="Arial" w:hAnsi="Arial" w:cs="Arial"/>
              </w:rPr>
            </w:pPr>
          </w:p>
        </w:tc>
      </w:tr>
    </w:tbl>
    <w:p w14:paraId="5821B6CF" w14:textId="77777777"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1992"/>
        <w:gridCol w:w="2549"/>
        <w:gridCol w:w="2667"/>
      </w:tblGrid>
      <w:tr w:rsidR="001E0954" w:rsidRPr="002E2855" w14:paraId="0FA4D140" w14:textId="77777777">
        <w:trPr>
          <w:trHeight w:val="458"/>
        </w:trPr>
        <w:tc>
          <w:tcPr>
            <w:tcW w:w="2400" w:type="dxa"/>
          </w:tcPr>
          <w:p w14:paraId="206EF6BF"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NÚMERO</w:t>
            </w:r>
            <w:r w:rsidRPr="002E2855">
              <w:rPr>
                <w:rFonts w:ascii="Arial" w:hAnsi="Arial" w:cs="Arial"/>
                <w:spacing w:val="-6"/>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spacing w:val="-2"/>
              </w:rPr>
              <w:t>REGISTRO</w:t>
            </w:r>
          </w:p>
          <w:p w14:paraId="5BFCC52B" w14:textId="77777777" w:rsidR="001E0954" w:rsidRPr="002E2855" w:rsidRDefault="00436845">
            <w:pPr>
              <w:pStyle w:val="TableParagraph"/>
              <w:spacing w:before="0" w:line="215" w:lineRule="exact"/>
              <w:ind w:left="107"/>
              <w:jc w:val="left"/>
              <w:rPr>
                <w:rFonts w:ascii="Arial" w:hAnsi="Arial" w:cs="Arial"/>
              </w:rPr>
            </w:pPr>
            <w:r w:rsidRPr="002E2855">
              <w:rPr>
                <w:rFonts w:ascii="Arial" w:hAnsi="Arial" w:cs="Arial"/>
              </w:rPr>
              <w:t>NO</w:t>
            </w:r>
            <w:r w:rsidRPr="002E2855">
              <w:rPr>
                <w:rFonts w:ascii="Arial" w:hAnsi="Arial" w:cs="Arial"/>
                <w:spacing w:val="-3"/>
              </w:rPr>
              <w:t xml:space="preserve"> </w:t>
            </w:r>
            <w:r w:rsidRPr="002E2855">
              <w:rPr>
                <w:rFonts w:ascii="Arial" w:hAnsi="Arial" w:cs="Arial"/>
                <w:spacing w:val="-4"/>
              </w:rPr>
              <w:t>CNPJ</w:t>
            </w:r>
          </w:p>
        </w:tc>
        <w:tc>
          <w:tcPr>
            <w:tcW w:w="1992" w:type="dxa"/>
          </w:tcPr>
          <w:p w14:paraId="0B24DCEA"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DATA</w:t>
            </w:r>
            <w:r w:rsidRPr="002E2855">
              <w:rPr>
                <w:rFonts w:ascii="Arial" w:hAnsi="Arial" w:cs="Arial"/>
                <w:spacing w:val="-8"/>
              </w:rPr>
              <w:t xml:space="preserve"> </w:t>
            </w:r>
            <w:r w:rsidRPr="002E2855">
              <w:rPr>
                <w:rFonts w:ascii="Arial" w:hAnsi="Arial" w:cs="Arial"/>
                <w:spacing w:val="-5"/>
              </w:rPr>
              <w:t>DE</w:t>
            </w:r>
          </w:p>
          <w:p w14:paraId="203BABC4" w14:textId="77777777" w:rsidR="001E0954" w:rsidRPr="002E2855" w:rsidRDefault="00436845">
            <w:pPr>
              <w:pStyle w:val="TableParagraph"/>
              <w:spacing w:before="0" w:line="215" w:lineRule="exact"/>
              <w:ind w:left="107"/>
              <w:jc w:val="left"/>
              <w:rPr>
                <w:rFonts w:ascii="Arial" w:hAnsi="Arial" w:cs="Arial"/>
              </w:rPr>
            </w:pPr>
            <w:r w:rsidRPr="002E2855">
              <w:rPr>
                <w:rFonts w:ascii="Arial" w:hAnsi="Arial" w:cs="Arial"/>
                <w:spacing w:val="-2"/>
              </w:rPr>
              <w:t>CONSTITUIÇÃO</w:t>
            </w:r>
          </w:p>
        </w:tc>
        <w:tc>
          <w:tcPr>
            <w:tcW w:w="2549" w:type="dxa"/>
          </w:tcPr>
          <w:p w14:paraId="2C393EDE" w14:textId="77777777" w:rsidR="001E0954" w:rsidRPr="002E2855" w:rsidRDefault="00436845">
            <w:pPr>
              <w:pStyle w:val="TableParagraph"/>
              <w:spacing w:before="108"/>
              <w:ind w:left="105"/>
              <w:jc w:val="left"/>
              <w:rPr>
                <w:rFonts w:ascii="Arial" w:hAnsi="Arial" w:cs="Arial"/>
              </w:rPr>
            </w:pPr>
            <w:r w:rsidRPr="002E2855">
              <w:rPr>
                <w:rFonts w:ascii="Arial" w:hAnsi="Arial" w:cs="Arial"/>
              </w:rPr>
              <w:t>REGISTRO</w:t>
            </w:r>
            <w:r w:rsidRPr="002E2855">
              <w:rPr>
                <w:rFonts w:ascii="Arial" w:hAnsi="Arial" w:cs="Arial"/>
                <w:spacing w:val="-10"/>
              </w:rPr>
              <w:t xml:space="preserve"> </w:t>
            </w:r>
            <w:r w:rsidRPr="002E2855">
              <w:rPr>
                <w:rFonts w:ascii="Arial" w:hAnsi="Arial" w:cs="Arial"/>
                <w:spacing w:val="-2"/>
              </w:rPr>
              <w:t>NÚMERO</w:t>
            </w:r>
          </w:p>
        </w:tc>
        <w:tc>
          <w:tcPr>
            <w:tcW w:w="2667" w:type="dxa"/>
          </w:tcPr>
          <w:p w14:paraId="2B2D9B1F" w14:textId="77777777" w:rsidR="001E0954" w:rsidRPr="002E2855" w:rsidRDefault="00436845">
            <w:pPr>
              <w:pStyle w:val="TableParagraph"/>
              <w:spacing w:before="108"/>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14:paraId="70BCD525" w14:textId="77777777">
        <w:trPr>
          <w:trHeight w:val="568"/>
        </w:trPr>
        <w:tc>
          <w:tcPr>
            <w:tcW w:w="2400" w:type="dxa"/>
          </w:tcPr>
          <w:p w14:paraId="40FC47B0" w14:textId="77777777" w:rsidR="001E0954" w:rsidRPr="002E2855" w:rsidRDefault="001E0954">
            <w:pPr>
              <w:pStyle w:val="TableParagraph"/>
              <w:spacing w:before="0"/>
              <w:jc w:val="left"/>
              <w:rPr>
                <w:rFonts w:ascii="Arial" w:hAnsi="Arial" w:cs="Arial"/>
              </w:rPr>
            </w:pPr>
          </w:p>
        </w:tc>
        <w:tc>
          <w:tcPr>
            <w:tcW w:w="1992" w:type="dxa"/>
          </w:tcPr>
          <w:p w14:paraId="2956F0B3" w14:textId="77777777" w:rsidR="001E0954" w:rsidRPr="002E2855" w:rsidRDefault="001E0954">
            <w:pPr>
              <w:pStyle w:val="TableParagraph"/>
              <w:spacing w:before="0"/>
              <w:jc w:val="left"/>
              <w:rPr>
                <w:rFonts w:ascii="Arial" w:hAnsi="Arial" w:cs="Arial"/>
              </w:rPr>
            </w:pPr>
          </w:p>
        </w:tc>
        <w:tc>
          <w:tcPr>
            <w:tcW w:w="2549" w:type="dxa"/>
          </w:tcPr>
          <w:p w14:paraId="075CBAA1" w14:textId="77777777" w:rsidR="001E0954" w:rsidRPr="002E2855" w:rsidRDefault="001E0954">
            <w:pPr>
              <w:pStyle w:val="TableParagraph"/>
              <w:spacing w:before="0"/>
              <w:jc w:val="left"/>
              <w:rPr>
                <w:rFonts w:ascii="Arial" w:hAnsi="Arial" w:cs="Arial"/>
              </w:rPr>
            </w:pPr>
          </w:p>
        </w:tc>
        <w:tc>
          <w:tcPr>
            <w:tcW w:w="2667" w:type="dxa"/>
          </w:tcPr>
          <w:p w14:paraId="0B705D6D" w14:textId="77777777" w:rsidR="001E0954" w:rsidRPr="002E2855" w:rsidRDefault="001E0954">
            <w:pPr>
              <w:pStyle w:val="TableParagraph"/>
              <w:spacing w:before="0"/>
              <w:jc w:val="left"/>
              <w:rPr>
                <w:rFonts w:ascii="Arial" w:hAnsi="Arial" w:cs="Arial"/>
              </w:rPr>
            </w:pPr>
          </w:p>
        </w:tc>
      </w:tr>
    </w:tbl>
    <w:p w14:paraId="1749CF46" w14:textId="77777777"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1416"/>
        <w:gridCol w:w="1560"/>
        <w:gridCol w:w="2551"/>
        <w:gridCol w:w="2666"/>
      </w:tblGrid>
      <w:tr w:rsidR="001E0954" w:rsidRPr="002E2855" w14:paraId="34EA5D3B" w14:textId="77777777">
        <w:trPr>
          <w:trHeight w:val="460"/>
        </w:trPr>
        <w:tc>
          <w:tcPr>
            <w:tcW w:w="4390" w:type="dxa"/>
            <w:gridSpan w:val="3"/>
          </w:tcPr>
          <w:p w14:paraId="05A17A63" w14:textId="77777777" w:rsidR="001E0954" w:rsidRPr="002E2855" w:rsidRDefault="00436845">
            <w:pPr>
              <w:pStyle w:val="TableParagraph"/>
              <w:spacing w:before="0" w:line="228" w:lineRule="exact"/>
              <w:ind w:left="107"/>
              <w:jc w:val="left"/>
              <w:rPr>
                <w:rFonts w:ascii="Arial" w:hAnsi="Arial" w:cs="Arial"/>
              </w:rPr>
            </w:pPr>
            <w:r w:rsidRPr="002E2855">
              <w:rPr>
                <w:rFonts w:ascii="Arial" w:hAnsi="Arial" w:cs="Arial"/>
              </w:rPr>
              <w:t>REGISTRO</w:t>
            </w:r>
            <w:r w:rsidRPr="002E2855">
              <w:rPr>
                <w:rFonts w:ascii="Arial" w:hAnsi="Arial" w:cs="Arial"/>
                <w:spacing w:val="-13"/>
              </w:rPr>
              <w:t xml:space="preserve"> </w:t>
            </w:r>
            <w:r w:rsidRPr="002E2855">
              <w:rPr>
                <w:rFonts w:ascii="Arial" w:hAnsi="Arial" w:cs="Arial"/>
              </w:rPr>
              <w:t>EM</w:t>
            </w:r>
            <w:r w:rsidRPr="002E2855">
              <w:rPr>
                <w:rFonts w:ascii="Arial" w:hAnsi="Arial" w:cs="Arial"/>
                <w:spacing w:val="-12"/>
              </w:rPr>
              <w:t xml:space="preserve"> </w:t>
            </w:r>
            <w:r w:rsidRPr="002E2855">
              <w:rPr>
                <w:rFonts w:ascii="Arial" w:hAnsi="Arial" w:cs="Arial"/>
              </w:rPr>
              <w:t>ENTIDADES</w:t>
            </w:r>
            <w:r w:rsidRPr="002E2855">
              <w:rPr>
                <w:rFonts w:ascii="Arial" w:hAnsi="Arial" w:cs="Arial"/>
                <w:spacing w:val="-13"/>
              </w:rPr>
              <w:t xml:space="preserve"> </w:t>
            </w:r>
            <w:r w:rsidRPr="002E2855">
              <w:rPr>
                <w:rFonts w:ascii="Arial" w:hAnsi="Arial" w:cs="Arial"/>
              </w:rPr>
              <w:t xml:space="preserve">PROFISSIONAIS </w:t>
            </w:r>
            <w:r w:rsidRPr="002E2855">
              <w:rPr>
                <w:rFonts w:ascii="Arial" w:hAnsi="Arial" w:cs="Arial"/>
                <w:spacing w:val="-2"/>
              </w:rPr>
              <w:t>(SEDE)</w:t>
            </w:r>
          </w:p>
        </w:tc>
        <w:tc>
          <w:tcPr>
            <w:tcW w:w="5217" w:type="dxa"/>
            <w:gridSpan w:val="2"/>
          </w:tcPr>
          <w:p w14:paraId="1EE0E628" w14:textId="77777777" w:rsidR="001E0954" w:rsidRPr="002E2855" w:rsidRDefault="00436845">
            <w:pPr>
              <w:pStyle w:val="TableParagraph"/>
              <w:spacing w:before="108"/>
              <w:ind w:left="107"/>
              <w:jc w:val="left"/>
              <w:rPr>
                <w:rFonts w:ascii="Arial" w:hAnsi="Arial" w:cs="Arial"/>
              </w:rPr>
            </w:pPr>
            <w:r w:rsidRPr="002E2855">
              <w:rPr>
                <w:rFonts w:ascii="Arial" w:hAnsi="Arial" w:cs="Arial"/>
              </w:rPr>
              <w:t>ÚLTIMA</w:t>
            </w:r>
            <w:r w:rsidRPr="002E2855">
              <w:rPr>
                <w:rFonts w:ascii="Arial" w:hAnsi="Arial" w:cs="Arial"/>
                <w:spacing w:val="-7"/>
              </w:rPr>
              <w:t xml:space="preserve"> </w:t>
            </w:r>
            <w:r w:rsidRPr="002E2855">
              <w:rPr>
                <w:rFonts w:ascii="Arial" w:hAnsi="Arial" w:cs="Arial"/>
              </w:rPr>
              <w:t>ALTERAÇÃO</w:t>
            </w:r>
            <w:r w:rsidRPr="002E2855">
              <w:rPr>
                <w:rFonts w:ascii="Arial" w:hAnsi="Arial" w:cs="Arial"/>
                <w:spacing w:val="-7"/>
              </w:rPr>
              <w:t xml:space="preserve"> </w:t>
            </w:r>
            <w:r w:rsidRPr="002E2855">
              <w:rPr>
                <w:rFonts w:ascii="Arial" w:hAnsi="Arial" w:cs="Arial"/>
              </w:rPr>
              <w:t>SOCIAL</w:t>
            </w:r>
            <w:r w:rsidRPr="002E2855">
              <w:rPr>
                <w:rFonts w:ascii="Arial" w:hAnsi="Arial" w:cs="Arial"/>
                <w:spacing w:val="-9"/>
              </w:rPr>
              <w:t xml:space="preserve"> </w:t>
            </w:r>
            <w:r w:rsidRPr="002E2855">
              <w:rPr>
                <w:rFonts w:ascii="Arial" w:hAnsi="Arial" w:cs="Arial"/>
              </w:rPr>
              <w:t>E</w:t>
            </w:r>
            <w:r w:rsidRPr="002E2855">
              <w:rPr>
                <w:rFonts w:ascii="Arial" w:hAnsi="Arial" w:cs="Arial"/>
                <w:spacing w:val="-6"/>
              </w:rPr>
              <w:t xml:space="preserve"> </w:t>
            </w:r>
            <w:r w:rsidRPr="002E2855">
              <w:rPr>
                <w:rFonts w:ascii="Arial" w:hAnsi="Arial" w:cs="Arial"/>
                <w:spacing w:val="-4"/>
              </w:rPr>
              <w:t>DATA</w:t>
            </w:r>
          </w:p>
        </w:tc>
      </w:tr>
      <w:tr w:rsidR="001E0954" w:rsidRPr="002E2855" w14:paraId="055BA4AF" w14:textId="77777777">
        <w:trPr>
          <w:trHeight w:val="230"/>
        </w:trPr>
        <w:tc>
          <w:tcPr>
            <w:tcW w:w="1414" w:type="dxa"/>
          </w:tcPr>
          <w:p w14:paraId="1E076BF7"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ÓRGÃO</w:t>
            </w:r>
          </w:p>
        </w:tc>
        <w:tc>
          <w:tcPr>
            <w:tcW w:w="1416" w:type="dxa"/>
          </w:tcPr>
          <w:p w14:paraId="1DC599CE"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NÚMERO</w:t>
            </w:r>
          </w:p>
        </w:tc>
        <w:tc>
          <w:tcPr>
            <w:tcW w:w="1560" w:type="dxa"/>
          </w:tcPr>
          <w:p w14:paraId="40AA3AB8"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4"/>
              </w:rPr>
              <w:t>DATA</w:t>
            </w:r>
          </w:p>
        </w:tc>
        <w:tc>
          <w:tcPr>
            <w:tcW w:w="2551" w:type="dxa"/>
          </w:tcPr>
          <w:p w14:paraId="5D9B783D"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NÚMERO</w:t>
            </w:r>
            <w:r w:rsidRPr="002E2855">
              <w:rPr>
                <w:rFonts w:ascii="Arial" w:hAnsi="Arial" w:cs="Arial"/>
                <w:spacing w:val="-7"/>
              </w:rPr>
              <w:t xml:space="preserve"> </w:t>
            </w:r>
            <w:r w:rsidRPr="002E2855">
              <w:rPr>
                <w:rFonts w:ascii="Arial" w:hAnsi="Arial" w:cs="Arial"/>
                <w:spacing w:val="-2"/>
              </w:rPr>
              <w:t>REGISTRO</w:t>
            </w:r>
          </w:p>
        </w:tc>
        <w:tc>
          <w:tcPr>
            <w:tcW w:w="2666" w:type="dxa"/>
          </w:tcPr>
          <w:p w14:paraId="30609C5F"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14:paraId="0C5DC5BE" w14:textId="77777777">
        <w:trPr>
          <w:trHeight w:val="340"/>
        </w:trPr>
        <w:tc>
          <w:tcPr>
            <w:tcW w:w="1414" w:type="dxa"/>
          </w:tcPr>
          <w:p w14:paraId="27C97B95" w14:textId="77777777" w:rsidR="001E0954" w:rsidRPr="002E2855" w:rsidRDefault="001E0954">
            <w:pPr>
              <w:pStyle w:val="TableParagraph"/>
              <w:spacing w:before="0"/>
              <w:jc w:val="left"/>
              <w:rPr>
                <w:rFonts w:ascii="Arial" w:hAnsi="Arial" w:cs="Arial"/>
              </w:rPr>
            </w:pPr>
          </w:p>
        </w:tc>
        <w:tc>
          <w:tcPr>
            <w:tcW w:w="1416" w:type="dxa"/>
          </w:tcPr>
          <w:p w14:paraId="7796CAD5" w14:textId="77777777" w:rsidR="001E0954" w:rsidRPr="002E2855" w:rsidRDefault="001E0954">
            <w:pPr>
              <w:pStyle w:val="TableParagraph"/>
              <w:spacing w:before="0"/>
              <w:jc w:val="left"/>
              <w:rPr>
                <w:rFonts w:ascii="Arial" w:hAnsi="Arial" w:cs="Arial"/>
              </w:rPr>
            </w:pPr>
          </w:p>
        </w:tc>
        <w:tc>
          <w:tcPr>
            <w:tcW w:w="1560" w:type="dxa"/>
          </w:tcPr>
          <w:p w14:paraId="6EF0470F" w14:textId="77777777" w:rsidR="001E0954" w:rsidRPr="002E2855" w:rsidRDefault="001E0954">
            <w:pPr>
              <w:pStyle w:val="TableParagraph"/>
              <w:spacing w:before="0"/>
              <w:jc w:val="left"/>
              <w:rPr>
                <w:rFonts w:ascii="Arial" w:hAnsi="Arial" w:cs="Arial"/>
              </w:rPr>
            </w:pPr>
          </w:p>
        </w:tc>
        <w:tc>
          <w:tcPr>
            <w:tcW w:w="2551" w:type="dxa"/>
          </w:tcPr>
          <w:p w14:paraId="12E30A0E" w14:textId="77777777" w:rsidR="001E0954" w:rsidRPr="002E2855" w:rsidRDefault="001E0954">
            <w:pPr>
              <w:pStyle w:val="TableParagraph"/>
              <w:spacing w:before="0"/>
              <w:jc w:val="left"/>
              <w:rPr>
                <w:rFonts w:ascii="Arial" w:hAnsi="Arial" w:cs="Arial"/>
              </w:rPr>
            </w:pPr>
          </w:p>
        </w:tc>
        <w:tc>
          <w:tcPr>
            <w:tcW w:w="2666" w:type="dxa"/>
          </w:tcPr>
          <w:p w14:paraId="2B057B73" w14:textId="77777777" w:rsidR="001E0954" w:rsidRPr="002E2855" w:rsidRDefault="001E0954">
            <w:pPr>
              <w:pStyle w:val="TableParagraph"/>
              <w:spacing w:before="0"/>
              <w:jc w:val="left"/>
              <w:rPr>
                <w:rFonts w:ascii="Arial" w:hAnsi="Arial" w:cs="Arial"/>
              </w:rPr>
            </w:pPr>
          </w:p>
        </w:tc>
      </w:tr>
      <w:tr w:rsidR="001E0954" w:rsidRPr="002E2855" w14:paraId="550E9DBC" w14:textId="77777777">
        <w:trPr>
          <w:trHeight w:val="340"/>
        </w:trPr>
        <w:tc>
          <w:tcPr>
            <w:tcW w:w="1414" w:type="dxa"/>
          </w:tcPr>
          <w:p w14:paraId="0477D122" w14:textId="77777777" w:rsidR="001E0954" w:rsidRPr="002E2855" w:rsidRDefault="001E0954">
            <w:pPr>
              <w:pStyle w:val="TableParagraph"/>
              <w:spacing w:before="0"/>
              <w:jc w:val="left"/>
              <w:rPr>
                <w:rFonts w:ascii="Arial" w:hAnsi="Arial" w:cs="Arial"/>
              </w:rPr>
            </w:pPr>
          </w:p>
        </w:tc>
        <w:tc>
          <w:tcPr>
            <w:tcW w:w="1416" w:type="dxa"/>
          </w:tcPr>
          <w:p w14:paraId="039EC74B" w14:textId="77777777" w:rsidR="001E0954" w:rsidRPr="002E2855" w:rsidRDefault="001E0954">
            <w:pPr>
              <w:pStyle w:val="TableParagraph"/>
              <w:spacing w:before="0"/>
              <w:jc w:val="left"/>
              <w:rPr>
                <w:rFonts w:ascii="Arial" w:hAnsi="Arial" w:cs="Arial"/>
              </w:rPr>
            </w:pPr>
          </w:p>
        </w:tc>
        <w:tc>
          <w:tcPr>
            <w:tcW w:w="1560" w:type="dxa"/>
          </w:tcPr>
          <w:p w14:paraId="7D5035B9" w14:textId="77777777" w:rsidR="001E0954" w:rsidRPr="002E2855" w:rsidRDefault="001E0954">
            <w:pPr>
              <w:pStyle w:val="TableParagraph"/>
              <w:spacing w:before="0"/>
              <w:jc w:val="left"/>
              <w:rPr>
                <w:rFonts w:ascii="Arial" w:hAnsi="Arial" w:cs="Arial"/>
              </w:rPr>
            </w:pPr>
          </w:p>
        </w:tc>
        <w:tc>
          <w:tcPr>
            <w:tcW w:w="2551" w:type="dxa"/>
          </w:tcPr>
          <w:p w14:paraId="092A043B" w14:textId="77777777" w:rsidR="001E0954" w:rsidRPr="002E2855" w:rsidRDefault="001E0954">
            <w:pPr>
              <w:pStyle w:val="TableParagraph"/>
              <w:spacing w:before="0"/>
              <w:jc w:val="left"/>
              <w:rPr>
                <w:rFonts w:ascii="Arial" w:hAnsi="Arial" w:cs="Arial"/>
              </w:rPr>
            </w:pPr>
          </w:p>
        </w:tc>
        <w:tc>
          <w:tcPr>
            <w:tcW w:w="2666" w:type="dxa"/>
          </w:tcPr>
          <w:p w14:paraId="2BF0EF07" w14:textId="77777777" w:rsidR="001E0954" w:rsidRPr="002E2855" w:rsidRDefault="001E0954">
            <w:pPr>
              <w:pStyle w:val="TableParagraph"/>
              <w:spacing w:before="0"/>
              <w:jc w:val="left"/>
              <w:rPr>
                <w:rFonts w:ascii="Arial" w:hAnsi="Arial" w:cs="Arial"/>
              </w:rPr>
            </w:pPr>
          </w:p>
        </w:tc>
      </w:tr>
      <w:tr w:rsidR="001E0954" w:rsidRPr="002E2855" w14:paraId="6FE3C9E5" w14:textId="77777777">
        <w:trPr>
          <w:trHeight w:val="340"/>
        </w:trPr>
        <w:tc>
          <w:tcPr>
            <w:tcW w:w="1414" w:type="dxa"/>
          </w:tcPr>
          <w:p w14:paraId="2CC605FF" w14:textId="77777777" w:rsidR="001E0954" w:rsidRPr="002E2855" w:rsidRDefault="001E0954">
            <w:pPr>
              <w:pStyle w:val="TableParagraph"/>
              <w:spacing w:before="0"/>
              <w:jc w:val="left"/>
              <w:rPr>
                <w:rFonts w:ascii="Arial" w:hAnsi="Arial" w:cs="Arial"/>
              </w:rPr>
            </w:pPr>
          </w:p>
        </w:tc>
        <w:tc>
          <w:tcPr>
            <w:tcW w:w="1416" w:type="dxa"/>
          </w:tcPr>
          <w:p w14:paraId="43E0D32A" w14:textId="77777777" w:rsidR="001E0954" w:rsidRPr="002E2855" w:rsidRDefault="001E0954">
            <w:pPr>
              <w:pStyle w:val="TableParagraph"/>
              <w:spacing w:before="0"/>
              <w:jc w:val="left"/>
              <w:rPr>
                <w:rFonts w:ascii="Arial" w:hAnsi="Arial" w:cs="Arial"/>
              </w:rPr>
            </w:pPr>
          </w:p>
        </w:tc>
        <w:tc>
          <w:tcPr>
            <w:tcW w:w="1560" w:type="dxa"/>
          </w:tcPr>
          <w:p w14:paraId="2311CFB2" w14:textId="77777777" w:rsidR="001E0954" w:rsidRPr="002E2855" w:rsidRDefault="001E0954">
            <w:pPr>
              <w:pStyle w:val="TableParagraph"/>
              <w:spacing w:before="0"/>
              <w:jc w:val="left"/>
              <w:rPr>
                <w:rFonts w:ascii="Arial" w:hAnsi="Arial" w:cs="Arial"/>
              </w:rPr>
            </w:pPr>
          </w:p>
        </w:tc>
        <w:tc>
          <w:tcPr>
            <w:tcW w:w="2551" w:type="dxa"/>
          </w:tcPr>
          <w:p w14:paraId="7D59A68B" w14:textId="77777777" w:rsidR="001E0954" w:rsidRPr="002E2855" w:rsidRDefault="001E0954">
            <w:pPr>
              <w:pStyle w:val="TableParagraph"/>
              <w:spacing w:before="0"/>
              <w:jc w:val="left"/>
              <w:rPr>
                <w:rFonts w:ascii="Arial" w:hAnsi="Arial" w:cs="Arial"/>
              </w:rPr>
            </w:pPr>
          </w:p>
        </w:tc>
        <w:tc>
          <w:tcPr>
            <w:tcW w:w="2666" w:type="dxa"/>
          </w:tcPr>
          <w:p w14:paraId="73571C40" w14:textId="77777777" w:rsidR="001E0954" w:rsidRPr="002E2855" w:rsidRDefault="001E0954">
            <w:pPr>
              <w:pStyle w:val="TableParagraph"/>
              <w:spacing w:before="0"/>
              <w:jc w:val="left"/>
              <w:rPr>
                <w:rFonts w:ascii="Arial" w:hAnsi="Arial" w:cs="Arial"/>
              </w:rPr>
            </w:pPr>
          </w:p>
        </w:tc>
      </w:tr>
      <w:tr w:rsidR="001E0954" w:rsidRPr="002E2855" w14:paraId="4B230622" w14:textId="77777777">
        <w:trPr>
          <w:trHeight w:val="338"/>
        </w:trPr>
        <w:tc>
          <w:tcPr>
            <w:tcW w:w="1414" w:type="dxa"/>
          </w:tcPr>
          <w:p w14:paraId="10C53FC5" w14:textId="77777777" w:rsidR="001E0954" w:rsidRPr="002E2855" w:rsidRDefault="001E0954">
            <w:pPr>
              <w:pStyle w:val="TableParagraph"/>
              <w:spacing w:before="0"/>
              <w:jc w:val="left"/>
              <w:rPr>
                <w:rFonts w:ascii="Arial" w:hAnsi="Arial" w:cs="Arial"/>
              </w:rPr>
            </w:pPr>
          </w:p>
        </w:tc>
        <w:tc>
          <w:tcPr>
            <w:tcW w:w="1416" w:type="dxa"/>
          </w:tcPr>
          <w:p w14:paraId="7A2C197E" w14:textId="77777777" w:rsidR="001E0954" w:rsidRPr="002E2855" w:rsidRDefault="001E0954">
            <w:pPr>
              <w:pStyle w:val="TableParagraph"/>
              <w:spacing w:before="0"/>
              <w:jc w:val="left"/>
              <w:rPr>
                <w:rFonts w:ascii="Arial" w:hAnsi="Arial" w:cs="Arial"/>
              </w:rPr>
            </w:pPr>
          </w:p>
        </w:tc>
        <w:tc>
          <w:tcPr>
            <w:tcW w:w="1560" w:type="dxa"/>
          </w:tcPr>
          <w:p w14:paraId="08DAE812" w14:textId="77777777" w:rsidR="001E0954" w:rsidRPr="002E2855" w:rsidRDefault="001E0954">
            <w:pPr>
              <w:pStyle w:val="TableParagraph"/>
              <w:spacing w:before="0"/>
              <w:jc w:val="left"/>
              <w:rPr>
                <w:rFonts w:ascii="Arial" w:hAnsi="Arial" w:cs="Arial"/>
              </w:rPr>
            </w:pPr>
          </w:p>
        </w:tc>
        <w:tc>
          <w:tcPr>
            <w:tcW w:w="2551" w:type="dxa"/>
          </w:tcPr>
          <w:p w14:paraId="5105A03A" w14:textId="77777777" w:rsidR="001E0954" w:rsidRPr="002E2855" w:rsidRDefault="001E0954">
            <w:pPr>
              <w:pStyle w:val="TableParagraph"/>
              <w:spacing w:before="0"/>
              <w:jc w:val="left"/>
              <w:rPr>
                <w:rFonts w:ascii="Arial" w:hAnsi="Arial" w:cs="Arial"/>
              </w:rPr>
            </w:pPr>
          </w:p>
        </w:tc>
        <w:tc>
          <w:tcPr>
            <w:tcW w:w="2666" w:type="dxa"/>
          </w:tcPr>
          <w:p w14:paraId="5FE0B8EB" w14:textId="77777777" w:rsidR="001E0954" w:rsidRPr="002E2855" w:rsidRDefault="001E0954">
            <w:pPr>
              <w:pStyle w:val="TableParagraph"/>
              <w:spacing w:before="0"/>
              <w:jc w:val="left"/>
              <w:rPr>
                <w:rFonts w:ascii="Arial" w:hAnsi="Arial" w:cs="Arial"/>
              </w:rPr>
            </w:pPr>
          </w:p>
        </w:tc>
      </w:tr>
      <w:tr w:rsidR="001E0954" w:rsidRPr="002E2855" w14:paraId="029C3DED" w14:textId="77777777">
        <w:trPr>
          <w:trHeight w:val="340"/>
        </w:trPr>
        <w:tc>
          <w:tcPr>
            <w:tcW w:w="1414" w:type="dxa"/>
          </w:tcPr>
          <w:p w14:paraId="19AF1C5F" w14:textId="77777777" w:rsidR="001E0954" w:rsidRPr="002E2855" w:rsidRDefault="001E0954">
            <w:pPr>
              <w:pStyle w:val="TableParagraph"/>
              <w:spacing w:before="0"/>
              <w:jc w:val="left"/>
              <w:rPr>
                <w:rFonts w:ascii="Arial" w:hAnsi="Arial" w:cs="Arial"/>
              </w:rPr>
            </w:pPr>
          </w:p>
        </w:tc>
        <w:tc>
          <w:tcPr>
            <w:tcW w:w="1416" w:type="dxa"/>
          </w:tcPr>
          <w:p w14:paraId="6DE03011" w14:textId="77777777" w:rsidR="001E0954" w:rsidRPr="002E2855" w:rsidRDefault="001E0954">
            <w:pPr>
              <w:pStyle w:val="TableParagraph"/>
              <w:spacing w:before="0"/>
              <w:jc w:val="left"/>
              <w:rPr>
                <w:rFonts w:ascii="Arial" w:hAnsi="Arial" w:cs="Arial"/>
              </w:rPr>
            </w:pPr>
          </w:p>
        </w:tc>
        <w:tc>
          <w:tcPr>
            <w:tcW w:w="1560" w:type="dxa"/>
          </w:tcPr>
          <w:p w14:paraId="4CA0E7EC" w14:textId="77777777" w:rsidR="001E0954" w:rsidRPr="002E2855" w:rsidRDefault="001E0954">
            <w:pPr>
              <w:pStyle w:val="TableParagraph"/>
              <w:spacing w:before="0"/>
              <w:jc w:val="left"/>
              <w:rPr>
                <w:rFonts w:ascii="Arial" w:hAnsi="Arial" w:cs="Arial"/>
              </w:rPr>
            </w:pPr>
          </w:p>
        </w:tc>
        <w:tc>
          <w:tcPr>
            <w:tcW w:w="2551" w:type="dxa"/>
          </w:tcPr>
          <w:p w14:paraId="53EE2A5D" w14:textId="77777777" w:rsidR="001E0954" w:rsidRPr="002E2855" w:rsidRDefault="001E0954">
            <w:pPr>
              <w:pStyle w:val="TableParagraph"/>
              <w:spacing w:before="0"/>
              <w:jc w:val="left"/>
              <w:rPr>
                <w:rFonts w:ascii="Arial" w:hAnsi="Arial" w:cs="Arial"/>
              </w:rPr>
            </w:pPr>
          </w:p>
        </w:tc>
        <w:tc>
          <w:tcPr>
            <w:tcW w:w="2666" w:type="dxa"/>
          </w:tcPr>
          <w:p w14:paraId="72DC259F" w14:textId="77777777" w:rsidR="001E0954" w:rsidRPr="002E2855" w:rsidRDefault="001E0954">
            <w:pPr>
              <w:pStyle w:val="TableParagraph"/>
              <w:spacing w:before="0"/>
              <w:jc w:val="left"/>
              <w:rPr>
                <w:rFonts w:ascii="Arial" w:hAnsi="Arial" w:cs="Arial"/>
              </w:rPr>
            </w:pPr>
          </w:p>
        </w:tc>
      </w:tr>
      <w:tr w:rsidR="001E0954" w:rsidRPr="002E2855" w14:paraId="18BD5702" w14:textId="77777777">
        <w:trPr>
          <w:trHeight w:val="340"/>
        </w:trPr>
        <w:tc>
          <w:tcPr>
            <w:tcW w:w="1414" w:type="dxa"/>
          </w:tcPr>
          <w:p w14:paraId="3F0055A2" w14:textId="77777777" w:rsidR="001E0954" w:rsidRPr="002E2855" w:rsidRDefault="001E0954">
            <w:pPr>
              <w:pStyle w:val="TableParagraph"/>
              <w:spacing w:before="0"/>
              <w:jc w:val="left"/>
              <w:rPr>
                <w:rFonts w:ascii="Arial" w:hAnsi="Arial" w:cs="Arial"/>
              </w:rPr>
            </w:pPr>
          </w:p>
        </w:tc>
        <w:tc>
          <w:tcPr>
            <w:tcW w:w="1416" w:type="dxa"/>
          </w:tcPr>
          <w:p w14:paraId="0AE20BF6" w14:textId="77777777" w:rsidR="001E0954" w:rsidRPr="002E2855" w:rsidRDefault="001E0954">
            <w:pPr>
              <w:pStyle w:val="TableParagraph"/>
              <w:spacing w:before="0"/>
              <w:jc w:val="left"/>
              <w:rPr>
                <w:rFonts w:ascii="Arial" w:hAnsi="Arial" w:cs="Arial"/>
              </w:rPr>
            </w:pPr>
          </w:p>
        </w:tc>
        <w:tc>
          <w:tcPr>
            <w:tcW w:w="1560" w:type="dxa"/>
          </w:tcPr>
          <w:p w14:paraId="1CF19A43" w14:textId="77777777" w:rsidR="001E0954" w:rsidRPr="002E2855" w:rsidRDefault="001E0954">
            <w:pPr>
              <w:pStyle w:val="TableParagraph"/>
              <w:spacing w:before="0"/>
              <w:jc w:val="left"/>
              <w:rPr>
                <w:rFonts w:ascii="Arial" w:hAnsi="Arial" w:cs="Arial"/>
              </w:rPr>
            </w:pPr>
          </w:p>
        </w:tc>
        <w:tc>
          <w:tcPr>
            <w:tcW w:w="2551" w:type="dxa"/>
          </w:tcPr>
          <w:p w14:paraId="7BB7B129" w14:textId="77777777" w:rsidR="001E0954" w:rsidRPr="002E2855" w:rsidRDefault="001E0954">
            <w:pPr>
              <w:pStyle w:val="TableParagraph"/>
              <w:spacing w:before="0"/>
              <w:jc w:val="left"/>
              <w:rPr>
                <w:rFonts w:ascii="Arial" w:hAnsi="Arial" w:cs="Arial"/>
              </w:rPr>
            </w:pPr>
          </w:p>
        </w:tc>
        <w:tc>
          <w:tcPr>
            <w:tcW w:w="2666" w:type="dxa"/>
          </w:tcPr>
          <w:p w14:paraId="51147445" w14:textId="77777777" w:rsidR="001E0954" w:rsidRPr="002E2855" w:rsidRDefault="001E0954">
            <w:pPr>
              <w:pStyle w:val="TableParagraph"/>
              <w:spacing w:before="0"/>
              <w:jc w:val="left"/>
              <w:rPr>
                <w:rFonts w:ascii="Arial" w:hAnsi="Arial" w:cs="Arial"/>
              </w:rPr>
            </w:pPr>
          </w:p>
        </w:tc>
      </w:tr>
    </w:tbl>
    <w:p w14:paraId="32BF9655" w14:textId="77777777"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2"/>
        <w:gridCol w:w="5158"/>
        <w:gridCol w:w="1248"/>
      </w:tblGrid>
      <w:tr w:rsidR="001E0954" w:rsidRPr="002E2855" w14:paraId="5E1CB719" w14:textId="77777777">
        <w:trPr>
          <w:trHeight w:val="575"/>
        </w:trPr>
        <w:tc>
          <w:tcPr>
            <w:tcW w:w="3202" w:type="dxa"/>
          </w:tcPr>
          <w:p w14:paraId="7AF713F7"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Nome</w:t>
            </w:r>
            <w:r w:rsidRPr="002E2855">
              <w:rPr>
                <w:rFonts w:ascii="Arial" w:hAnsi="Arial" w:cs="Arial"/>
                <w:spacing w:val="-4"/>
              </w:rPr>
              <w:t xml:space="preserve"> </w:t>
            </w:r>
            <w:r w:rsidRPr="002E2855">
              <w:rPr>
                <w:rFonts w:ascii="Arial" w:hAnsi="Arial" w:cs="Arial"/>
              </w:rPr>
              <w:t>do</w:t>
            </w:r>
            <w:r w:rsidRPr="002E2855">
              <w:rPr>
                <w:rFonts w:ascii="Arial" w:hAnsi="Arial" w:cs="Arial"/>
                <w:spacing w:val="-2"/>
              </w:rPr>
              <w:t xml:space="preserve"> Informante:</w:t>
            </w:r>
          </w:p>
        </w:tc>
        <w:tc>
          <w:tcPr>
            <w:tcW w:w="5158" w:type="dxa"/>
          </w:tcPr>
          <w:p w14:paraId="73C5E9CE"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spacing w:val="-2"/>
              </w:rPr>
              <w:t>Assinatura:</w:t>
            </w:r>
          </w:p>
        </w:tc>
        <w:tc>
          <w:tcPr>
            <w:tcW w:w="1248" w:type="dxa"/>
          </w:tcPr>
          <w:p w14:paraId="0AA78671" w14:textId="77777777" w:rsidR="001E0954" w:rsidRPr="002E2855" w:rsidRDefault="00436845">
            <w:pPr>
              <w:pStyle w:val="TableParagraph"/>
              <w:spacing w:before="0" w:line="223" w:lineRule="exact"/>
              <w:ind w:left="5"/>
              <w:rPr>
                <w:rFonts w:ascii="Arial" w:hAnsi="Arial" w:cs="Arial"/>
              </w:rPr>
            </w:pPr>
            <w:r w:rsidRPr="002E2855">
              <w:rPr>
                <w:rFonts w:ascii="Arial" w:hAnsi="Arial" w:cs="Arial"/>
                <w:spacing w:val="-4"/>
              </w:rPr>
              <w:t>Data</w:t>
            </w:r>
          </w:p>
          <w:p w14:paraId="57DD413D" w14:textId="77777777" w:rsidR="001E0954" w:rsidRPr="002E2855" w:rsidRDefault="00436845">
            <w:pPr>
              <w:pStyle w:val="TableParagraph"/>
              <w:tabs>
                <w:tab w:val="left" w:pos="365"/>
              </w:tabs>
              <w:spacing w:before="115" w:line="217" w:lineRule="exact"/>
              <w:ind w:left="8"/>
              <w:rPr>
                <w:rFonts w:ascii="Arial" w:hAnsi="Arial" w:cs="Arial"/>
              </w:rPr>
            </w:pPr>
            <w:r w:rsidRPr="002E2855">
              <w:rPr>
                <w:rFonts w:ascii="Arial" w:hAnsi="Arial" w:cs="Arial"/>
                <w:spacing w:val="-10"/>
              </w:rPr>
              <w:t>/</w:t>
            </w:r>
            <w:r w:rsidRPr="002E2855">
              <w:rPr>
                <w:rFonts w:ascii="Arial" w:hAnsi="Arial" w:cs="Arial"/>
              </w:rPr>
              <w:tab/>
            </w:r>
            <w:r w:rsidRPr="002E2855">
              <w:rPr>
                <w:rFonts w:ascii="Arial" w:hAnsi="Arial" w:cs="Arial"/>
                <w:spacing w:val="-10"/>
              </w:rPr>
              <w:t>/</w:t>
            </w:r>
          </w:p>
        </w:tc>
      </w:tr>
    </w:tbl>
    <w:p w14:paraId="0EA9102E" w14:textId="77777777" w:rsidR="001E0954" w:rsidRPr="002E2855" w:rsidRDefault="001E0954">
      <w:pPr>
        <w:pStyle w:val="Corpodetexto"/>
        <w:spacing w:before="6"/>
        <w:rPr>
          <w:rFonts w:ascii="Arial" w:hAnsi="Arial" w:cs="Arial"/>
          <w:b/>
          <w:sz w:val="22"/>
          <w:szCs w:val="22"/>
        </w:rPr>
      </w:pPr>
    </w:p>
    <w:p w14:paraId="06DE5CE0" w14:textId="77777777" w:rsidR="001E0954" w:rsidRPr="002E2855" w:rsidRDefault="00436845">
      <w:pPr>
        <w:pStyle w:val="Corpodetexto"/>
        <w:tabs>
          <w:tab w:val="left" w:pos="1835"/>
        </w:tabs>
        <w:spacing w:before="90"/>
        <w:ind w:left="1254" w:right="779" w:hanging="440"/>
        <w:rPr>
          <w:rFonts w:ascii="Arial" w:hAnsi="Arial" w:cs="Arial"/>
          <w:sz w:val="22"/>
          <w:szCs w:val="22"/>
        </w:rPr>
      </w:pPr>
      <w:r w:rsidRPr="002E2855">
        <w:rPr>
          <w:rFonts w:ascii="Arial" w:hAnsi="Arial" w:cs="Arial"/>
          <w:spacing w:val="-2"/>
          <w:sz w:val="22"/>
          <w:szCs w:val="22"/>
        </w:rPr>
        <w:t>Obs.:</w:t>
      </w:r>
      <w:r w:rsidRPr="002E2855">
        <w:rPr>
          <w:rFonts w:ascii="Arial" w:hAnsi="Arial" w:cs="Arial"/>
          <w:sz w:val="22"/>
          <w:szCs w:val="22"/>
        </w:rPr>
        <w:tab/>
        <w:t>O</w:t>
      </w:r>
      <w:r w:rsidRPr="002E2855">
        <w:rPr>
          <w:rFonts w:ascii="Arial" w:hAnsi="Arial" w:cs="Arial"/>
          <w:spacing w:val="-5"/>
          <w:sz w:val="22"/>
          <w:szCs w:val="22"/>
        </w:rPr>
        <w:t xml:space="preserve"> </w:t>
      </w:r>
      <w:r w:rsidRPr="002E2855">
        <w:rPr>
          <w:rFonts w:ascii="Arial" w:hAnsi="Arial" w:cs="Arial"/>
          <w:sz w:val="22"/>
          <w:szCs w:val="22"/>
        </w:rPr>
        <w:t>campo</w:t>
      </w:r>
      <w:r w:rsidRPr="002E2855">
        <w:rPr>
          <w:rFonts w:ascii="Arial" w:hAnsi="Arial" w:cs="Arial"/>
          <w:spacing w:val="-4"/>
          <w:sz w:val="22"/>
          <w:szCs w:val="22"/>
        </w:rPr>
        <w:t xml:space="preserve"> </w:t>
      </w:r>
      <w:r w:rsidRPr="002E2855">
        <w:rPr>
          <w:rFonts w:ascii="Arial" w:hAnsi="Arial" w:cs="Arial"/>
          <w:sz w:val="22"/>
          <w:szCs w:val="22"/>
        </w:rPr>
        <w:t>“registro</w:t>
      </w:r>
      <w:r w:rsidRPr="002E2855">
        <w:rPr>
          <w:rFonts w:ascii="Arial" w:hAnsi="Arial" w:cs="Arial"/>
          <w:spacing w:val="-4"/>
          <w:sz w:val="22"/>
          <w:szCs w:val="22"/>
        </w:rPr>
        <w:t xml:space="preserve"> </w:t>
      </w:r>
      <w:r w:rsidRPr="002E2855">
        <w:rPr>
          <w:rFonts w:ascii="Arial" w:hAnsi="Arial" w:cs="Arial"/>
          <w:sz w:val="22"/>
          <w:szCs w:val="22"/>
        </w:rPr>
        <w:t>em</w:t>
      </w:r>
      <w:r w:rsidRPr="002E2855">
        <w:rPr>
          <w:rFonts w:ascii="Arial" w:hAnsi="Arial" w:cs="Arial"/>
          <w:spacing w:val="-4"/>
          <w:sz w:val="22"/>
          <w:szCs w:val="22"/>
        </w:rPr>
        <w:t xml:space="preserve"> </w:t>
      </w:r>
      <w:r w:rsidRPr="002E2855">
        <w:rPr>
          <w:rFonts w:ascii="Arial" w:hAnsi="Arial" w:cs="Arial"/>
          <w:sz w:val="22"/>
          <w:szCs w:val="22"/>
        </w:rPr>
        <w:t>entidades</w:t>
      </w:r>
      <w:r w:rsidRPr="002E2855">
        <w:rPr>
          <w:rFonts w:ascii="Arial" w:hAnsi="Arial" w:cs="Arial"/>
          <w:spacing w:val="-4"/>
          <w:sz w:val="22"/>
          <w:szCs w:val="22"/>
        </w:rPr>
        <w:t xml:space="preserve"> </w:t>
      </w:r>
      <w:r w:rsidRPr="002E2855">
        <w:rPr>
          <w:rFonts w:ascii="Arial" w:hAnsi="Arial" w:cs="Arial"/>
          <w:sz w:val="22"/>
          <w:szCs w:val="22"/>
        </w:rPr>
        <w:t>profissionais</w:t>
      </w:r>
      <w:r w:rsidRPr="002E2855">
        <w:rPr>
          <w:rFonts w:ascii="Arial" w:hAnsi="Arial" w:cs="Arial"/>
          <w:spacing w:val="-4"/>
          <w:sz w:val="22"/>
          <w:szCs w:val="22"/>
        </w:rPr>
        <w:t xml:space="preserve"> </w:t>
      </w:r>
      <w:r w:rsidRPr="002E2855">
        <w:rPr>
          <w:rFonts w:ascii="Arial" w:hAnsi="Arial" w:cs="Arial"/>
          <w:sz w:val="22"/>
          <w:szCs w:val="22"/>
        </w:rPr>
        <w:t>(sede)”,</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caso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empresas</w:t>
      </w:r>
      <w:r w:rsidRPr="002E2855">
        <w:rPr>
          <w:rFonts w:ascii="Arial" w:hAnsi="Arial" w:cs="Arial"/>
          <w:spacing w:val="-2"/>
          <w:sz w:val="22"/>
          <w:szCs w:val="22"/>
        </w:rPr>
        <w:t xml:space="preserve"> </w:t>
      </w:r>
      <w:r w:rsidRPr="002E2855">
        <w:rPr>
          <w:rFonts w:ascii="Arial" w:hAnsi="Arial" w:cs="Arial"/>
          <w:sz w:val="22"/>
          <w:szCs w:val="22"/>
        </w:rPr>
        <w:t>de engenharia, deverá ser preenchido com os dados de seu registro junto ao CREA</w:t>
      </w:r>
    </w:p>
    <w:p w14:paraId="1B9DBEA4"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0DA75513" w14:textId="77777777" w:rsidR="001E0954" w:rsidRPr="002E2855" w:rsidRDefault="00436845">
      <w:pPr>
        <w:ind w:left="71" w:right="35"/>
        <w:jc w:val="center"/>
        <w:rPr>
          <w:rFonts w:ascii="Arial" w:hAnsi="Arial" w:cs="Arial"/>
          <w:b/>
        </w:rPr>
      </w:pPr>
      <w:r w:rsidRPr="002E2855">
        <w:rPr>
          <w:rFonts w:ascii="Arial" w:hAnsi="Arial" w:cs="Arial"/>
          <w:b/>
        </w:rPr>
        <w:lastRenderedPageBreak/>
        <w:t>ANEXO</w:t>
      </w:r>
      <w:r w:rsidRPr="002E2855">
        <w:rPr>
          <w:rFonts w:ascii="Arial" w:hAnsi="Arial" w:cs="Arial"/>
          <w:b/>
          <w:spacing w:val="-7"/>
        </w:rPr>
        <w:t xml:space="preserve"> </w:t>
      </w:r>
      <w:r w:rsidRPr="002E2855">
        <w:rPr>
          <w:rFonts w:ascii="Arial" w:hAnsi="Arial" w:cs="Arial"/>
          <w:b/>
          <w:spacing w:val="-5"/>
        </w:rPr>
        <w:t>I</w:t>
      </w:r>
      <w:r w:rsidR="00A92C10">
        <w:rPr>
          <w:rFonts w:ascii="Arial" w:hAnsi="Arial" w:cs="Arial"/>
          <w:b/>
          <w:spacing w:val="-5"/>
        </w:rPr>
        <w:t>II</w:t>
      </w:r>
    </w:p>
    <w:p w14:paraId="677775EB" w14:textId="77777777" w:rsidR="001E0954" w:rsidRPr="002E2855" w:rsidRDefault="001E0954">
      <w:pPr>
        <w:pStyle w:val="Corpodetexto"/>
        <w:spacing w:before="2"/>
        <w:rPr>
          <w:rFonts w:ascii="Arial" w:hAnsi="Arial" w:cs="Arial"/>
          <w:b/>
          <w:sz w:val="22"/>
          <w:szCs w:val="22"/>
        </w:rPr>
      </w:pPr>
    </w:p>
    <w:p w14:paraId="6CF3A52A" w14:textId="77777777" w:rsidR="001E0954" w:rsidRPr="002E2855" w:rsidRDefault="00436845">
      <w:pPr>
        <w:ind w:left="71" w:right="35"/>
        <w:jc w:val="center"/>
        <w:rPr>
          <w:rFonts w:ascii="Arial" w:hAnsi="Arial" w:cs="Arial"/>
          <w:b/>
        </w:rPr>
      </w:pPr>
      <w:r w:rsidRPr="002E2855">
        <w:rPr>
          <w:rFonts w:ascii="Arial" w:hAnsi="Arial" w:cs="Arial"/>
          <w:b/>
        </w:rPr>
        <w:t>MODELO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6"/>
        </w:rPr>
        <w:t xml:space="preserve"> </w:t>
      </w:r>
      <w:r w:rsidRPr="002E2855">
        <w:rPr>
          <w:rFonts w:ascii="Arial" w:hAnsi="Arial" w:cs="Arial"/>
          <w:b/>
        </w:rPr>
        <w:t>DECLARAÇÃO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CONTRATOS</w:t>
      </w:r>
      <w:r w:rsidRPr="002E2855">
        <w:rPr>
          <w:rFonts w:ascii="Arial" w:hAnsi="Arial" w:cs="Arial"/>
          <w:b/>
          <w:spacing w:val="-6"/>
        </w:rPr>
        <w:t xml:space="preserve"> </w:t>
      </w:r>
      <w:r w:rsidRPr="002E2855">
        <w:rPr>
          <w:rFonts w:ascii="Arial" w:hAnsi="Arial" w:cs="Arial"/>
          <w:b/>
        </w:rPr>
        <w:t>FIRMADOS</w:t>
      </w:r>
      <w:r w:rsidRPr="002E2855">
        <w:rPr>
          <w:rFonts w:ascii="Arial" w:hAnsi="Arial" w:cs="Arial"/>
          <w:b/>
          <w:spacing w:val="-6"/>
        </w:rPr>
        <w:t xml:space="preserve"> </w:t>
      </w:r>
      <w:r w:rsidRPr="002E2855">
        <w:rPr>
          <w:rFonts w:ascii="Arial" w:hAnsi="Arial" w:cs="Arial"/>
          <w:b/>
        </w:rPr>
        <w:t>COM</w:t>
      </w:r>
      <w:r w:rsidRPr="002E2855">
        <w:rPr>
          <w:rFonts w:ascii="Arial" w:hAnsi="Arial" w:cs="Arial"/>
          <w:b/>
          <w:spacing w:val="-7"/>
        </w:rPr>
        <w:t xml:space="preserve"> </w:t>
      </w:r>
      <w:r w:rsidRPr="002E2855">
        <w:rPr>
          <w:rFonts w:ascii="Arial" w:hAnsi="Arial" w:cs="Arial"/>
          <w:b/>
        </w:rPr>
        <w:t>A INICIATIVA PRIVADA E COM A ADMINISTRAÇÃO PÚBLICA</w:t>
      </w:r>
    </w:p>
    <w:p w14:paraId="5A143291" w14:textId="77777777" w:rsidR="001E0954" w:rsidRPr="002E2855" w:rsidRDefault="001E0954">
      <w:pPr>
        <w:pStyle w:val="Corpodetexto"/>
        <w:rPr>
          <w:rFonts w:ascii="Arial" w:hAnsi="Arial" w:cs="Arial"/>
          <w:b/>
          <w:sz w:val="22"/>
          <w:szCs w:val="22"/>
        </w:rPr>
      </w:pPr>
    </w:p>
    <w:p w14:paraId="53E4DDAF" w14:textId="77777777" w:rsidR="001E0954" w:rsidRPr="002E2855" w:rsidRDefault="001E0954">
      <w:pPr>
        <w:pStyle w:val="Corpodetexto"/>
        <w:spacing w:before="8"/>
        <w:rPr>
          <w:rFonts w:ascii="Arial" w:hAnsi="Arial" w:cs="Arial"/>
          <w:b/>
          <w:sz w:val="22"/>
          <w:szCs w:val="22"/>
        </w:rPr>
      </w:pPr>
    </w:p>
    <w:p w14:paraId="0E1969D4" w14:textId="77777777" w:rsidR="001E0954" w:rsidRPr="002E2855" w:rsidRDefault="00436845">
      <w:pPr>
        <w:pStyle w:val="Corpodetexto"/>
        <w:tabs>
          <w:tab w:val="left" w:pos="2970"/>
          <w:tab w:val="left" w:pos="7580"/>
        </w:tabs>
        <w:ind w:left="258" w:right="220"/>
        <w:jc w:val="both"/>
        <w:rPr>
          <w:rFonts w:ascii="Arial" w:hAnsi="Arial" w:cs="Arial"/>
          <w:sz w:val="22"/>
          <w:szCs w:val="22"/>
        </w:rPr>
      </w:pPr>
      <w:r w:rsidRPr="002E2855">
        <w:rPr>
          <w:rFonts w:ascii="Arial" w:hAnsi="Arial" w:cs="Arial"/>
          <w:sz w:val="22"/>
          <w:szCs w:val="22"/>
        </w:rPr>
        <w:t xml:space="preserve">Declaramos que a empresa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9"/>
          <w:sz w:val="22"/>
          <w:szCs w:val="22"/>
        </w:rPr>
        <w:t xml:space="preserve"> </w:t>
      </w:r>
      <w:r w:rsidRPr="002E2855">
        <w:rPr>
          <w:rFonts w:ascii="Arial" w:hAnsi="Arial" w:cs="Arial"/>
          <w:sz w:val="22"/>
          <w:szCs w:val="22"/>
        </w:rPr>
        <w:t>inscrita</w:t>
      </w:r>
      <w:r w:rsidRPr="002E2855">
        <w:rPr>
          <w:rFonts w:ascii="Arial" w:hAnsi="Arial" w:cs="Arial"/>
          <w:spacing w:val="-10"/>
          <w:sz w:val="22"/>
          <w:szCs w:val="22"/>
        </w:rPr>
        <w:t xml:space="preserve"> </w:t>
      </w:r>
      <w:r w:rsidRPr="002E2855">
        <w:rPr>
          <w:rFonts w:ascii="Arial" w:hAnsi="Arial" w:cs="Arial"/>
          <w:sz w:val="22"/>
          <w:szCs w:val="22"/>
        </w:rPr>
        <w:t>no</w:t>
      </w:r>
      <w:r w:rsidRPr="002E2855">
        <w:rPr>
          <w:rFonts w:ascii="Arial" w:hAnsi="Arial" w:cs="Arial"/>
          <w:spacing w:val="-9"/>
          <w:sz w:val="22"/>
          <w:szCs w:val="22"/>
        </w:rPr>
        <w:t xml:space="preserve"> </w:t>
      </w:r>
      <w:r w:rsidRPr="002E2855">
        <w:rPr>
          <w:rFonts w:ascii="Arial" w:hAnsi="Arial" w:cs="Arial"/>
          <w:sz w:val="22"/>
          <w:szCs w:val="22"/>
        </w:rPr>
        <w:t>CNPJ</w:t>
      </w:r>
      <w:r w:rsidRPr="002E2855">
        <w:rPr>
          <w:rFonts w:ascii="Arial" w:hAnsi="Arial" w:cs="Arial"/>
          <w:spacing w:val="-7"/>
          <w:sz w:val="22"/>
          <w:szCs w:val="22"/>
        </w:rPr>
        <w:t xml:space="preserve"> </w:t>
      </w:r>
      <w:r w:rsidRPr="002E2855">
        <w:rPr>
          <w:rFonts w:ascii="Arial" w:hAnsi="Arial" w:cs="Arial"/>
          <w:sz w:val="22"/>
          <w:szCs w:val="22"/>
        </w:rPr>
        <w:t xml:space="preserve">(MF) nº </w:t>
      </w:r>
      <w:r w:rsidRPr="002E2855">
        <w:rPr>
          <w:rFonts w:ascii="Arial" w:hAnsi="Arial" w:cs="Arial"/>
          <w:sz w:val="22"/>
          <w:szCs w:val="22"/>
          <w:u w:val="single"/>
        </w:rPr>
        <w:tab/>
      </w:r>
      <w:r w:rsidRPr="002E2855">
        <w:rPr>
          <w:rFonts w:ascii="Arial" w:hAnsi="Arial" w:cs="Arial"/>
          <w:sz w:val="22"/>
          <w:szCs w:val="22"/>
        </w:rPr>
        <w:t xml:space="preserve">, possui os seguintes contratos firmados com a iniciativa privada e </w:t>
      </w:r>
      <w:r w:rsidR="00A361B4">
        <w:rPr>
          <w:rFonts w:ascii="Arial" w:hAnsi="Arial" w:cs="Arial"/>
          <w:sz w:val="22"/>
          <w:szCs w:val="22"/>
        </w:rPr>
        <w:t>Administração Pública</w:t>
      </w:r>
      <w:r w:rsidRPr="002E2855">
        <w:rPr>
          <w:rFonts w:ascii="Arial" w:hAnsi="Arial" w:cs="Arial"/>
          <w:sz w:val="22"/>
          <w:szCs w:val="22"/>
        </w:rPr>
        <w:t>:</w:t>
      </w:r>
    </w:p>
    <w:p w14:paraId="7FFDA907" w14:textId="77777777" w:rsidR="001E0954" w:rsidRPr="002E2855" w:rsidRDefault="001E0954">
      <w:pPr>
        <w:pStyle w:val="Corpodetexto"/>
        <w:rPr>
          <w:rFonts w:ascii="Arial" w:hAnsi="Arial" w:cs="Arial"/>
          <w:sz w:val="22"/>
          <w:szCs w:val="22"/>
        </w:rPr>
      </w:pPr>
    </w:p>
    <w:p w14:paraId="414A6888" w14:textId="77777777" w:rsidR="001E0954" w:rsidRPr="002E2855" w:rsidRDefault="00436845">
      <w:pPr>
        <w:pStyle w:val="Corpodetexto"/>
        <w:tabs>
          <w:tab w:val="left" w:pos="4100"/>
        </w:tabs>
        <w:spacing w:before="215"/>
        <w:ind w:left="258"/>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Órgão/Empresa</w:t>
      </w:r>
      <w:r w:rsidRPr="002E2855">
        <w:rPr>
          <w:rFonts w:ascii="Arial" w:hAnsi="Arial" w:cs="Arial"/>
          <w:sz w:val="22"/>
          <w:szCs w:val="22"/>
        </w:rPr>
        <w:tab/>
        <w:t>Vigência</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sidRPr="002E2855">
        <w:rPr>
          <w:rFonts w:ascii="Arial" w:hAnsi="Arial" w:cs="Arial"/>
          <w:sz w:val="22"/>
          <w:szCs w:val="22"/>
        </w:rPr>
        <w:t>contrato</w:t>
      </w:r>
      <w:r w:rsidRPr="002E2855">
        <w:rPr>
          <w:rFonts w:ascii="Arial" w:hAnsi="Arial" w:cs="Arial"/>
          <w:spacing w:val="70"/>
          <w:w w:val="150"/>
          <w:sz w:val="22"/>
          <w:szCs w:val="22"/>
        </w:rPr>
        <w:t xml:space="preserve">  </w:t>
      </w:r>
      <w:r w:rsidRPr="002E2855">
        <w:rPr>
          <w:rFonts w:ascii="Arial" w:hAnsi="Arial" w:cs="Arial"/>
          <w:sz w:val="22"/>
          <w:szCs w:val="22"/>
        </w:rPr>
        <w:t>Valor</w:t>
      </w:r>
      <w:r w:rsidRPr="002E2855">
        <w:rPr>
          <w:rFonts w:ascii="Arial" w:hAnsi="Arial" w:cs="Arial"/>
          <w:spacing w:val="-3"/>
          <w:sz w:val="22"/>
          <w:szCs w:val="22"/>
        </w:rPr>
        <w:t xml:space="preserve"> </w:t>
      </w:r>
      <w:r w:rsidRPr="002E2855">
        <w:rPr>
          <w:rFonts w:ascii="Arial" w:hAnsi="Arial" w:cs="Arial"/>
          <w:sz w:val="22"/>
          <w:szCs w:val="22"/>
        </w:rPr>
        <w:t>total</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Pr="002E2855">
        <w:rPr>
          <w:rFonts w:ascii="Arial" w:hAnsi="Arial" w:cs="Arial"/>
          <w:spacing w:val="-2"/>
          <w:sz w:val="22"/>
          <w:szCs w:val="22"/>
        </w:rPr>
        <w:t>contrato</w:t>
      </w:r>
    </w:p>
    <w:p w14:paraId="5E98EDF7" w14:textId="77777777" w:rsidR="001E0954" w:rsidRPr="002E2855" w:rsidRDefault="001E0954">
      <w:pPr>
        <w:pStyle w:val="Corpodetexto"/>
        <w:rPr>
          <w:rFonts w:ascii="Arial" w:hAnsi="Arial" w:cs="Arial"/>
          <w:sz w:val="22"/>
          <w:szCs w:val="22"/>
        </w:rPr>
      </w:pPr>
    </w:p>
    <w:p w14:paraId="2BEDFE4A" w14:textId="77777777" w:rsidR="001E0954" w:rsidRPr="002E2855" w:rsidRDefault="00583C3E">
      <w:pPr>
        <w:pStyle w:val="Corpodetexto"/>
        <w:rPr>
          <w:rFonts w:ascii="Arial" w:hAnsi="Arial" w:cs="Arial"/>
          <w:sz w:val="22"/>
          <w:szCs w:val="22"/>
        </w:rPr>
      </w:pPr>
      <w:r>
        <w:rPr>
          <w:rFonts w:ascii="Arial" w:hAnsi="Arial" w:cs="Arial"/>
          <w:sz w:val="22"/>
          <w:szCs w:val="22"/>
        </w:rPr>
        <w:pict w14:anchorId="2882D83E">
          <v:shape id="docshape22" o:spid="_x0000_s1395" style="position:absolute;margin-left:70.9pt;margin-top:7pt;width:126pt;height:.1pt;z-index:-15725056;mso-wrap-distance-left:0;mso-wrap-distance-right:0;mso-position-horizontal-relative:page" coordorigin="1418,140" coordsize="2520,0" path="m1418,140r2520,e" filled="f" strokeweight=".21156mm">
            <v:path arrowok="t"/>
            <w10:wrap type="topAndBottom" anchorx="page"/>
          </v:shape>
        </w:pict>
      </w:r>
      <w:r>
        <w:rPr>
          <w:rFonts w:ascii="Arial" w:hAnsi="Arial" w:cs="Arial"/>
          <w:sz w:val="22"/>
          <w:szCs w:val="22"/>
        </w:rPr>
        <w:pict w14:anchorId="3EAE9AA4">
          <v:shape id="docshape23" o:spid="_x0000_s1394" style="position:absolute;margin-left:266.05pt;margin-top:7pt;width:96pt;height:.1pt;z-index:-15724544;mso-wrap-distance-left:0;mso-wrap-distance-right:0;mso-position-horizontal-relative:page" coordorigin="5321,140" coordsize="1920,0" path="m5321,140r1920,e" filled="f" strokeweight=".21156mm">
            <v:path arrowok="t"/>
            <w10:wrap type="topAndBottom" anchorx="page"/>
          </v:shape>
        </w:pict>
      </w:r>
      <w:r>
        <w:rPr>
          <w:rFonts w:ascii="Arial" w:hAnsi="Arial" w:cs="Arial"/>
          <w:sz w:val="22"/>
          <w:szCs w:val="22"/>
        </w:rPr>
        <w:pict w14:anchorId="4B6F506E">
          <v:shape id="docshape24" o:spid="_x0000_s1393" style="position:absolute;margin-left:392.3pt;margin-top:7pt;width:96pt;height:.1pt;z-index:-15724032;mso-wrap-distance-left:0;mso-wrap-distance-right:0;mso-position-horizontal-relative:page" coordorigin="7846,140" coordsize="1920,0" path="m7846,140r1920,e" filled="f" strokeweight=".21156mm">
            <v:path arrowok="t"/>
            <w10:wrap type="topAndBottom" anchorx="page"/>
          </v:shape>
        </w:pict>
      </w:r>
    </w:p>
    <w:p w14:paraId="64412363" w14:textId="77777777" w:rsidR="001E0954" w:rsidRPr="002E2855" w:rsidRDefault="001E0954">
      <w:pPr>
        <w:pStyle w:val="Corpodetexto"/>
        <w:rPr>
          <w:rFonts w:ascii="Arial" w:hAnsi="Arial" w:cs="Arial"/>
          <w:sz w:val="22"/>
          <w:szCs w:val="22"/>
        </w:rPr>
      </w:pPr>
    </w:p>
    <w:p w14:paraId="31F78A3F" w14:textId="77777777" w:rsidR="001E0954" w:rsidRPr="002E2855" w:rsidRDefault="00583C3E">
      <w:pPr>
        <w:pStyle w:val="Corpodetexto"/>
        <w:spacing w:before="9"/>
        <w:rPr>
          <w:rFonts w:ascii="Arial" w:hAnsi="Arial" w:cs="Arial"/>
          <w:sz w:val="22"/>
          <w:szCs w:val="22"/>
        </w:rPr>
      </w:pPr>
      <w:r>
        <w:rPr>
          <w:rFonts w:ascii="Arial" w:hAnsi="Arial" w:cs="Arial"/>
          <w:sz w:val="22"/>
          <w:szCs w:val="22"/>
        </w:rPr>
        <w:pict w14:anchorId="086D7769">
          <v:shape id="docshape25" o:spid="_x0000_s1392" style="position:absolute;margin-left:70.9pt;margin-top:8pt;width:126pt;height:.1pt;z-index:-15723520;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6A8ABCC0">
          <v:shape id="docshape26" o:spid="_x0000_s1391" style="position:absolute;margin-left:266.05pt;margin-top:8pt;width:96pt;height:.1pt;z-index:-15723008;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67780822">
          <v:shape id="docshape27" o:spid="_x0000_s1390" style="position:absolute;margin-left:392.3pt;margin-top:8pt;width:96pt;height:.1pt;z-index:-15722496;mso-wrap-distance-left:0;mso-wrap-distance-right:0;mso-position-horizontal-relative:page" coordorigin="7846,160" coordsize="1920,0" path="m7846,160r1920,e" filled="f" strokeweight=".21156mm">
            <v:path arrowok="t"/>
            <w10:wrap type="topAndBottom" anchorx="page"/>
          </v:shape>
        </w:pict>
      </w:r>
    </w:p>
    <w:p w14:paraId="007F6157" w14:textId="77777777" w:rsidR="001E0954" w:rsidRPr="002E2855" w:rsidRDefault="001E0954">
      <w:pPr>
        <w:pStyle w:val="Corpodetexto"/>
        <w:rPr>
          <w:rFonts w:ascii="Arial" w:hAnsi="Arial" w:cs="Arial"/>
          <w:sz w:val="22"/>
          <w:szCs w:val="22"/>
        </w:rPr>
      </w:pPr>
    </w:p>
    <w:p w14:paraId="31C600E7" w14:textId="77777777" w:rsidR="001E0954" w:rsidRPr="002E2855" w:rsidRDefault="00583C3E">
      <w:pPr>
        <w:pStyle w:val="Corpodetexto"/>
        <w:spacing w:before="9"/>
        <w:rPr>
          <w:rFonts w:ascii="Arial" w:hAnsi="Arial" w:cs="Arial"/>
          <w:sz w:val="22"/>
          <w:szCs w:val="22"/>
        </w:rPr>
      </w:pPr>
      <w:r>
        <w:rPr>
          <w:rFonts w:ascii="Arial" w:hAnsi="Arial" w:cs="Arial"/>
          <w:sz w:val="22"/>
          <w:szCs w:val="22"/>
        </w:rPr>
        <w:pict w14:anchorId="02DD0042">
          <v:shape id="docshape28" o:spid="_x0000_s1389" style="position:absolute;margin-left:70.9pt;margin-top:8pt;width:126pt;height:.1pt;z-index:-15721984;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735F99C6">
          <v:shape id="docshape29" o:spid="_x0000_s1388" style="position:absolute;margin-left:266.05pt;margin-top:8pt;width:96pt;height:.1pt;z-index:-15721472;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359B2ACF">
          <v:shape id="docshape30" o:spid="_x0000_s1387" style="position:absolute;margin-left:392.3pt;margin-top:8pt;width:96pt;height:.1pt;z-index:-15720960;mso-wrap-distance-left:0;mso-wrap-distance-right:0;mso-position-horizontal-relative:page" coordorigin="7846,160" coordsize="1920,0" path="m7846,160r1920,e" filled="f" strokeweight=".21156mm">
            <v:path arrowok="t"/>
            <w10:wrap type="topAndBottom" anchorx="page"/>
          </v:shape>
        </w:pict>
      </w:r>
    </w:p>
    <w:p w14:paraId="141D5D89" w14:textId="77777777" w:rsidR="001E0954" w:rsidRPr="002E2855" w:rsidRDefault="001E0954">
      <w:pPr>
        <w:pStyle w:val="Corpodetexto"/>
        <w:rPr>
          <w:rFonts w:ascii="Arial" w:hAnsi="Arial" w:cs="Arial"/>
          <w:sz w:val="22"/>
          <w:szCs w:val="22"/>
        </w:rPr>
      </w:pPr>
    </w:p>
    <w:p w14:paraId="459A17EA" w14:textId="77777777" w:rsidR="001E0954" w:rsidRPr="002E2855" w:rsidRDefault="00583C3E">
      <w:pPr>
        <w:pStyle w:val="Corpodetexto"/>
        <w:spacing w:before="9"/>
        <w:rPr>
          <w:rFonts w:ascii="Arial" w:hAnsi="Arial" w:cs="Arial"/>
          <w:sz w:val="22"/>
          <w:szCs w:val="22"/>
        </w:rPr>
      </w:pPr>
      <w:r>
        <w:rPr>
          <w:rFonts w:ascii="Arial" w:hAnsi="Arial" w:cs="Arial"/>
          <w:sz w:val="22"/>
          <w:szCs w:val="22"/>
        </w:rPr>
        <w:pict w14:anchorId="1CC60491">
          <v:shape id="docshape31" o:spid="_x0000_s1386" style="position:absolute;margin-left:70.9pt;margin-top:8pt;width:126pt;height:.1pt;z-index:-15720448;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73A9FF72">
          <v:shape id="docshape32" o:spid="_x0000_s1385" style="position:absolute;margin-left:266.05pt;margin-top:8pt;width:96pt;height:.1pt;z-index:-15719936;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5BB9B146">
          <v:shape id="docshape33" o:spid="_x0000_s1384" style="position:absolute;margin-left:392.3pt;margin-top:8pt;width:96pt;height:.1pt;z-index:-15719424;mso-wrap-distance-left:0;mso-wrap-distance-right:0;mso-position-horizontal-relative:page" coordorigin="7846,160" coordsize="1920,0" path="m7846,160r1920,e" filled="f" strokeweight=".21156mm">
            <v:path arrowok="t"/>
            <w10:wrap type="topAndBottom" anchorx="page"/>
          </v:shape>
        </w:pict>
      </w:r>
    </w:p>
    <w:p w14:paraId="4394449C" w14:textId="77777777" w:rsidR="001E0954" w:rsidRPr="002E2855" w:rsidRDefault="00436845">
      <w:pPr>
        <w:pStyle w:val="Corpodetexto"/>
        <w:tabs>
          <w:tab w:val="left" w:pos="6479"/>
          <w:tab w:val="left" w:pos="8974"/>
        </w:tabs>
        <w:spacing w:before="140"/>
        <w:ind w:left="258"/>
        <w:rPr>
          <w:rFonts w:ascii="Arial" w:hAnsi="Arial" w:cs="Arial"/>
          <w:sz w:val="22"/>
          <w:szCs w:val="22"/>
        </w:rPr>
      </w:pPr>
      <w:r w:rsidRPr="002E2855">
        <w:rPr>
          <w:rFonts w:ascii="Arial" w:hAnsi="Arial" w:cs="Arial"/>
          <w:sz w:val="22"/>
          <w:szCs w:val="22"/>
        </w:rPr>
        <w:t>Valor</w:t>
      </w:r>
      <w:r w:rsidRPr="002E2855">
        <w:rPr>
          <w:rFonts w:ascii="Arial" w:hAnsi="Arial" w:cs="Arial"/>
          <w:spacing w:val="-7"/>
          <w:sz w:val="22"/>
          <w:szCs w:val="22"/>
        </w:rPr>
        <w:t xml:space="preserve"> </w:t>
      </w:r>
      <w:r w:rsidRPr="002E2855">
        <w:rPr>
          <w:rFonts w:ascii="Arial" w:hAnsi="Arial" w:cs="Arial"/>
          <w:sz w:val="22"/>
          <w:szCs w:val="22"/>
        </w:rPr>
        <w:t>Total</w:t>
      </w:r>
      <w:r w:rsidRPr="002E2855">
        <w:rPr>
          <w:rFonts w:ascii="Arial" w:hAnsi="Arial" w:cs="Arial"/>
          <w:spacing w:val="-5"/>
          <w:sz w:val="22"/>
          <w:szCs w:val="22"/>
        </w:rPr>
        <w:t xml:space="preserve"> </w:t>
      </w:r>
      <w:r w:rsidRPr="002E2855">
        <w:rPr>
          <w:rFonts w:ascii="Arial" w:hAnsi="Arial" w:cs="Arial"/>
          <w:sz w:val="22"/>
          <w:szCs w:val="22"/>
        </w:rPr>
        <w:t>dos</w:t>
      </w:r>
      <w:r w:rsidRPr="002E2855">
        <w:rPr>
          <w:rFonts w:ascii="Arial" w:hAnsi="Arial" w:cs="Arial"/>
          <w:spacing w:val="-5"/>
          <w:sz w:val="22"/>
          <w:szCs w:val="22"/>
        </w:rPr>
        <w:t xml:space="preserve"> </w:t>
      </w:r>
      <w:r w:rsidR="00AF19AC" w:rsidRPr="002E2855">
        <w:rPr>
          <w:rFonts w:ascii="Arial" w:hAnsi="Arial" w:cs="Arial"/>
          <w:spacing w:val="-2"/>
          <w:sz w:val="22"/>
          <w:szCs w:val="22"/>
        </w:rPr>
        <w:t>contrato</w:t>
      </w:r>
      <w:r w:rsidRPr="002E2855">
        <w:rPr>
          <w:rFonts w:ascii="Arial" w:hAnsi="Arial" w:cs="Arial"/>
          <w:spacing w:val="-2"/>
          <w:sz w:val="22"/>
          <w:szCs w:val="22"/>
        </w:rPr>
        <w:t>s</w:t>
      </w:r>
      <w:r w:rsidRPr="002E2855">
        <w:rPr>
          <w:rFonts w:ascii="Arial" w:hAnsi="Arial" w:cs="Arial"/>
          <w:sz w:val="22"/>
          <w:szCs w:val="22"/>
        </w:rPr>
        <w:tab/>
      </w:r>
      <w:r w:rsidRPr="002E2855">
        <w:rPr>
          <w:rFonts w:ascii="Arial" w:hAnsi="Arial" w:cs="Arial"/>
          <w:spacing w:val="-5"/>
          <w:sz w:val="22"/>
          <w:szCs w:val="22"/>
        </w:rPr>
        <w:t>R$</w:t>
      </w:r>
      <w:r w:rsidRPr="002E2855">
        <w:rPr>
          <w:rFonts w:ascii="Arial" w:hAnsi="Arial" w:cs="Arial"/>
          <w:sz w:val="22"/>
          <w:szCs w:val="22"/>
          <w:u w:val="single"/>
        </w:rPr>
        <w:tab/>
      </w:r>
    </w:p>
    <w:p w14:paraId="2A18F9AD" w14:textId="77777777" w:rsidR="001E0954" w:rsidRPr="002E2855" w:rsidRDefault="001E0954">
      <w:pPr>
        <w:pStyle w:val="Corpodetexto"/>
        <w:rPr>
          <w:rFonts w:ascii="Arial" w:hAnsi="Arial" w:cs="Arial"/>
          <w:sz w:val="22"/>
          <w:szCs w:val="22"/>
        </w:rPr>
      </w:pPr>
    </w:p>
    <w:p w14:paraId="1B2F35FF" w14:textId="77777777" w:rsidR="001E0954" w:rsidRPr="002E2855" w:rsidRDefault="001E0954">
      <w:pPr>
        <w:pStyle w:val="Corpodetexto"/>
        <w:spacing w:before="1"/>
        <w:rPr>
          <w:rFonts w:ascii="Arial" w:hAnsi="Arial" w:cs="Arial"/>
          <w:sz w:val="22"/>
          <w:szCs w:val="22"/>
        </w:rPr>
      </w:pPr>
    </w:p>
    <w:p w14:paraId="7D372A6F" w14:textId="77777777" w:rsidR="001E0954" w:rsidRPr="002E2855" w:rsidRDefault="00436845">
      <w:pPr>
        <w:pStyle w:val="Corpodetexto"/>
        <w:spacing w:before="90"/>
        <w:ind w:left="66"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4"/>
          <w:sz w:val="22"/>
          <w:szCs w:val="22"/>
        </w:rPr>
        <w:t>data</w:t>
      </w:r>
    </w:p>
    <w:p w14:paraId="4863EA5F" w14:textId="77777777" w:rsidR="001E0954" w:rsidRPr="002E2855" w:rsidRDefault="001E0954">
      <w:pPr>
        <w:pStyle w:val="Corpodetexto"/>
        <w:rPr>
          <w:rFonts w:ascii="Arial" w:hAnsi="Arial" w:cs="Arial"/>
          <w:sz w:val="22"/>
          <w:szCs w:val="22"/>
        </w:rPr>
      </w:pPr>
    </w:p>
    <w:p w14:paraId="3C2316B4" w14:textId="77777777" w:rsidR="001E0954" w:rsidRPr="002E2855" w:rsidRDefault="001E0954">
      <w:pPr>
        <w:pStyle w:val="Corpodetexto"/>
        <w:rPr>
          <w:rFonts w:ascii="Arial" w:hAnsi="Arial" w:cs="Arial"/>
          <w:sz w:val="22"/>
          <w:szCs w:val="22"/>
        </w:rPr>
      </w:pPr>
    </w:p>
    <w:p w14:paraId="292AC937" w14:textId="77777777" w:rsidR="001E0954" w:rsidRPr="002E2855" w:rsidRDefault="00583C3E">
      <w:pPr>
        <w:pStyle w:val="Corpodetexto"/>
        <w:spacing w:before="6"/>
        <w:rPr>
          <w:rFonts w:ascii="Arial" w:hAnsi="Arial" w:cs="Arial"/>
          <w:sz w:val="22"/>
          <w:szCs w:val="22"/>
        </w:rPr>
      </w:pPr>
      <w:r>
        <w:rPr>
          <w:rFonts w:ascii="Arial" w:hAnsi="Arial" w:cs="Arial"/>
          <w:sz w:val="22"/>
          <w:szCs w:val="22"/>
        </w:rPr>
        <w:pict w14:anchorId="7DD2A3D1">
          <v:shape id="docshape34" o:spid="_x0000_s1383" style="position:absolute;margin-left:173.9pt;margin-top:15.3pt;width:276pt;height:.1pt;z-index:-15718912;mso-wrap-distance-left:0;mso-wrap-distance-right:0;mso-position-horizontal-relative:page" coordorigin="3478,306" coordsize="5520,0" path="m3478,306r5520,e" filled="f" strokeweight=".21156mm">
            <v:path arrowok="t"/>
            <w10:wrap type="topAndBottom" anchorx="page"/>
          </v:shape>
        </w:pict>
      </w:r>
    </w:p>
    <w:p w14:paraId="697603F1" w14:textId="77777777" w:rsidR="001E0954" w:rsidRPr="002E2855" w:rsidRDefault="00436845">
      <w:pPr>
        <w:pStyle w:val="Corpodetexto"/>
        <w:spacing w:before="51"/>
        <w:ind w:left="68"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7"/>
          <w:sz w:val="22"/>
          <w:szCs w:val="22"/>
        </w:rPr>
        <w:t xml:space="preserve"> </w:t>
      </w:r>
      <w:r w:rsidRPr="002E2855">
        <w:rPr>
          <w:rFonts w:ascii="Arial" w:hAnsi="Arial" w:cs="Arial"/>
          <w:sz w:val="22"/>
          <w:szCs w:val="22"/>
        </w:rPr>
        <w:t>carimbo</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pacing w:val="-2"/>
          <w:sz w:val="22"/>
          <w:szCs w:val="22"/>
        </w:rPr>
        <w:t>emissor</w:t>
      </w:r>
    </w:p>
    <w:p w14:paraId="6F8220E5" w14:textId="77777777" w:rsidR="001E0954" w:rsidRPr="002E2855" w:rsidRDefault="001E0954">
      <w:pPr>
        <w:pStyle w:val="Corpodetexto"/>
        <w:spacing w:before="10"/>
        <w:rPr>
          <w:rFonts w:ascii="Arial" w:hAnsi="Arial" w:cs="Arial"/>
          <w:sz w:val="22"/>
          <w:szCs w:val="22"/>
        </w:rPr>
      </w:pPr>
    </w:p>
    <w:p w14:paraId="6E34E40E"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Observação:</w:t>
      </w:r>
    </w:p>
    <w:p w14:paraId="7E1DD874"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Além</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nomes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órgãos/empresas,</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3"/>
          <w:sz w:val="22"/>
          <w:szCs w:val="22"/>
        </w:rPr>
        <w:t xml:space="preserve"> </w:t>
      </w:r>
      <w:r w:rsidRPr="002E2855">
        <w:rPr>
          <w:rFonts w:ascii="Arial" w:hAnsi="Arial" w:cs="Arial"/>
          <w:sz w:val="22"/>
          <w:szCs w:val="22"/>
        </w:rPr>
        <w:t>licitante deverá</w:t>
      </w:r>
      <w:r w:rsidRPr="002E2855">
        <w:rPr>
          <w:rFonts w:ascii="Arial" w:hAnsi="Arial" w:cs="Arial"/>
          <w:spacing w:val="-2"/>
          <w:sz w:val="22"/>
          <w:szCs w:val="22"/>
        </w:rPr>
        <w:t xml:space="preserve"> </w:t>
      </w:r>
      <w:r w:rsidRPr="002E2855">
        <w:rPr>
          <w:rFonts w:ascii="Arial" w:hAnsi="Arial" w:cs="Arial"/>
          <w:sz w:val="22"/>
          <w:szCs w:val="22"/>
        </w:rPr>
        <w:t>informar</w:t>
      </w:r>
      <w:r w:rsidRPr="002E2855">
        <w:rPr>
          <w:rFonts w:ascii="Arial" w:hAnsi="Arial" w:cs="Arial"/>
          <w:spacing w:val="-4"/>
          <w:sz w:val="22"/>
          <w:szCs w:val="22"/>
        </w:rPr>
        <w:t xml:space="preserve"> </w:t>
      </w:r>
      <w:r w:rsidRPr="002E2855">
        <w:rPr>
          <w:rFonts w:ascii="Arial" w:hAnsi="Arial" w:cs="Arial"/>
          <w:sz w:val="22"/>
          <w:szCs w:val="22"/>
        </w:rPr>
        <w:t>também o</w:t>
      </w:r>
      <w:r w:rsidRPr="002E2855">
        <w:rPr>
          <w:rFonts w:ascii="Arial" w:hAnsi="Arial" w:cs="Arial"/>
          <w:spacing w:val="-3"/>
          <w:sz w:val="22"/>
          <w:szCs w:val="22"/>
        </w:rPr>
        <w:t xml:space="preserve"> </w:t>
      </w:r>
      <w:r w:rsidRPr="002E2855">
        <w:rPr>
          <w:rFonts w:ascii="Arial" w:hAnsi="Arial" w:cs="Arial"/>
          <w:sz w:val="22"/>
          <w:szCs w:val="22"/>
        </w:rPr>
        <w:t>endereço</w:t>
      </w:r>
      <w:r w:rsidRPr="002E2855">
        <w:rPr>
          <w:rFonts w:ascii="Arial" w:hAnsi="Arial" w:cs="Arial"/>
          <w:spacing w:val="-1"/>
          <w:sz w:val="22"/>
          <w:szCs w:val="22"/>
        </w:rPr>
        <w:t xml:space="preserve"> </w:t>
      </w:r>
      <w:r w:rsidRPr="002E2855">
        <w:rPr>
          <w:rFonts w:ascii="Arial" w:hAnsi="Arial" w:cs="Arial"/>
          <w:sz w:val="22"/>
          <w:szCs w:val="22"/>
        </w:rPr>
        <w:t>completo</w:t>
      </w:r>
      <w:r w:rsidRPr="002E2855">
        <w:rPr>
          <w:rFonts w:ascii="Arial" w:hAnsi="Arial" w:cs="Arial"/>
          <w:spacing w:val="-3"/>
          <w:sz w:val="22"/>
          <w:szCs w:val="22"/>
        </w:rPr>
        <w:t xml:space="preserve"> </w:t>
      </w:r>
      <w:r w:rsidRPr="002E2855">
        <w:rPr>
          <w:rFonts w:ascii="Arial" w:hAnsi="Arial" w:cs="Arial"/>
          <w:sz w:val="22"/>
          <w:szCs w:val="22"/>
        </w:rPr>
        <w:t>dos órgãos/empresas com os quais tem contratos vigentes.</w:t>
      </w:r>
    </w:p>
    <w:p w14:paraId="5A05E595" w14:textId="77777777" w:rsidR="001E0954" w:rsidRPr="002E2855" w:rsidRDefault="001E0954">
      <w:pPr>
        <w:pStyle w:val="Corpodetexto"/>
        <w:rPr>
          <w:rFonts w:ascii="Arial" w:hAnsi="Arial" w:cs="Arial"/>
          <w:sz w:val="22"/>
          <w:szCs w:val="22"/>
        </w:rPr>
      </w:pPr>
    </w:p>
    <w:p w14:paraId="2F456051" w14:textId="77777777" w:rsidR="001E0954" w:rsidRPr="002E2855" w:rsidRDefault="001E0954">
      <w:pPr>
        <w:pStyle w:val="Corpodetexto"/>
        <w:rPr>
          <w:rFonts w:ascii="Arial" w:hAnsi="Arial" w:cs="Arial"/>
          <w:sz w:val="22"/>
          <w:szCs w:val="22"/>
        </w:rPr>
      </w:pPr>
    </w:p>
    <w:p w14:paraId="138CDF71" w14:textId="77777777" w:rsidR="001E0954" w:rsidRPr="002E2855" w:rsidRDefault="001E0954">
      <w:pPr>
        <w:pStyle w:val="Corpodetexto"/>
        <w:rPr>
          <w:rFonts w:ascii="Arial" w:hAnsi="Arial" w:cs="Arial"/>
          <w:sz w:val="22"/>
          <w:szCs w:val="22"/>
        </w:rPr>
      </w:pPr>
    </w:p>
    <w:p w14:paraId="1E64A7A0" w14:textId="77777777" w:rsidR="001E0954" w:rsidRPr="002E2855" w:rsidRDefault="001E0954">
      <w:pPr>
        <w:pStyle w:val="Corpodetexto"/>
        <w:rPr>
          <w:rFonts w:ascii="Arial" w:hAnsi="Arial" w:cs="Arial"/>
          <w:sz w:val="22"/>
          <w:szCs w:val="22"/>
        </w:rPr>
      </w:pPr>
    </w:p>
    <w:p w14:paraId="167F7A19" w14:textId="77777777" w:rsidR="001E0954" w:rsidRPr="002E2855" w:rsidRDefault="001E0954">
      <w:pPr>
        <w:pStyle w:val="Corpodetexto"/>
        <w:rPr>
          <w:rFonts w:ascii="Arial" w:hAnsi="Arial" w:cs="Arial"/>
          <w:sz w:val="22"/>
          <w:szCs w:val="22"/>
        </w:rPr>
      </w:pPr>
    </w:p>
    <w:p w14:paraId="337BC3CF" w14:textId="77777777" w:rsidR="001E0954" w:rsidRPr="002E2855" w:rsidRDefault="001E0954">
      <w:pPr>
        <w:pStyle w:val="Corpodetexto"/>
        <w:rPr>
          <w:rFonts w:ascii="Arial" w:hAnsi="Arial" w:cs="Arial"/>
          <w:sz w:val="22"/>
          <w:szCs w:val="22"/>
        </w:rPr>
      </w:pPr>
    </w:p>
    <w:p w14:paraId="2E13B4EA" w14:textId="77777777" w:rsidR="001E0954" w:rsidRPr="002E2855" w:rsidRDefault="001E0954">
      <w:pPr>
        <w:pStyle w:val="Corpodetexto"/>
        <w:rPr>
          <w:rFonts w:ascii="Arial" w:hAnsi="Arial" w:cs="Arial"/>
          <w:sz w:val="22"/>
          <w:szCs w:val="22"/>
        </w:rPr>
      </w:pPr>
    </w:p>
    <w:p w14:paraId="4510513F" w14:textId="77777777" w:rsidR="001E0954" w:rsidRPr="002E2855" w:rsidRDefault="001E0954">
      <w:pPr>
        <w:pStyle w:val="Corpodetexto"/>
        <w:rPr>
          <w:rFonts w:ascii="Arial" w:hAnsi="Arial" w:cs="Arial"/>
          <w:sz w:val="22"/>
          <w:szCs w:val="22"/>
        </w:rPr>
      </w:pPr>
    </w:p>
    <w:p w14:paraId="1E09A85E" w14:textId="77777777" w:rsidR="001E0954" w:rsidRPr="002E2855" w:rsidRDefault="001E0954">
      <w:pPr>
        <w:pStyle w:val="Corpodetexto"/>
        <w:rPr>
          <w:rFonts w:ascii="Arial" w:hAnsi="Arial" w:cs="Arial"/>
          <w:sz w:val="22"/>
          <w:szCs w:val="22"/>
        </w:rPr>
      </w:pPr>
    </w:p>
    <w:p w14:paraId="738CE6C0" w14:textId="77777777" w:rsidR="001E0954" w:rsidRPr="002E2855" w:rsidRDefault="001E0954">
      <w:pPr>
        <w:pStyle w:val="Corpodetexto"/>
        <w:rPr>
          <w:rFonts w:ascii="Arial" w:hAnsi="Arial" w:cs="Arial"/>
          <w:sz w:val="22"/>
          <w:szCs w:val="22"/>
        </w:rPr>
      </w:pPr>
    </w:p>
    <w:p w14:paraId="7F7D5453" w14:textId="77777777" w:rsidR="001E0954" w:rsidRPr="002E2855" w:rsidRDefault="001E0954">
      <w:pPr>
        <w:pStyle w:val="Corpodetexto"/>
        <w:rPr>
          <w:rFonts w:ascii="Arial" w:hAnsi="Arial" w:cs="Arial"/>
          <w:sz w:val="22"/>
          <w:szCs w:val="22"/>
        </w:rPr>
      </w:pPr>
    </w:p>
    <w:p w14:paraId="0618E8AB" w14:textId="77777777" w:rsidR="001E0954" w:rsidRPr="002E2855" w:rsidRDefault="001E0954">
      <w:pPr>
        <w:pStyle w:val="Corpodetexto"/>
        <w:rPr>
          <w:rFonts w:ascii="Arial" w:hAnsi="Arial" w:cs="Arial"/>
          <w:sz w:val="22"/>
          <w:szCs w:val="22"/>
        </w:rPr>
      </w:pPr>
    </w:p>
    <w:p w14:paraId="04A2ACFC" w14:textId="77777777" w:rsidR="001E0954" w:rsidRPr="002E2855" w:rsidRDefault="001E0954">
      <w:pPr>
        <w:pStyle w:val="Corpodetexto"/>
        <w:spacing w:before="7"/>
        <w:rPr>
          <w:rFonts w:ascii="Arial" w:hAnsi="Arial" w:cs="Arial"/>
          <w:sz w:val="22"/>
          <w:szCs w:val="22"/>
        </w:rPr>
      </w:pPr>
    </w:p>
    <w:p w14:paraId="6FD2F03F" w14:textId="77777777" w:rsidR="001E0954" w:rsidRPr="002E2855" w:rsidRDefault="00436845">
      <w:pPr>
        <w:ind w:left="258"/>
        <w:rPr>
          <w:rFonts w:ascii="Arial" w:hAnsi="Arial" w:cs="Arial"/>
        </w:rPr>
      </w:pPr>
      <w:r w:rsidRPr="002E2855">
        <w:rPr>
          <w:rFonts w:ascii="Arial" w:hAnsi="Arial" w:cs="Arial"/>
          <w:w w:val="99"/>
        </w:rPr>
        <w:t>.</w:t>
      </w:r>
    </w:p>
    <w:p w14:paraId="0A57A3A4"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5F2D7CB4" w14:textId="77777777" w:rsidR="001E0954" w:rsidRPr="002E2855" w:rsidRDefault="00436845">
      <w:pPr>
        <w:ind w:left="90" w:right="55"/>
        <w:jc w:val="center"/>
        <w:rPr>
          <w:rFonts w:ascii="Arial" w:hAnsi="Arial" w:cs="Arial"/>
          <w:b/>
        </w:rPr>
      </w:pPr>
      <w:r w:rsidRPr="002E2855">
        <w:rPr>
          <w:rFonts w:ascii="Arial" w:hAnsi="Arial" w:cs="Arial"/>
          <w:b/>
        </w:rPr>
        <w:lastRenderedPageBreak/>
        <w:t>ANEXO</w:t>
      </w:r>
      <w:r w:rsidRPr="002E2855">
        <w:rPr>
          <w:rFonts w:ascii="Arial" w:hAnsi="Arial" w:cs="Arial"/>
          <w:b/>
          <w:spacing w:val="-2"/>
        </w:rPr>
        <w:t xml:space="preserve"> </w:t>
      </w:r>
      <w:r w:rsidR="00A92C10">
        <w:rPr>
          <w:rFonts w:ascii="Arial" w:hAnsi="Arial" w:cs="Arial"/>
          <w:b/>
          <w:spacing w:val="-2"/>
        </w:rPr>
        <w:t>I</w:t>
      </w:r>
      <w:r w:rsidRPr="002E2855">
        <w:rPr>
          <w:rFonts w:ascii="Arial" w:hAnsi="Arial" w:cs="Arial"/>
          <w:b/>
        </w:rPr>
        <w:t>V</w:t>
      </w:r>
      <w:r w:rsidRPr="002E2855">
        <w:rPr>
          <w:rFonts w:ascii="Arial" w:hAnsi="Arial" w:cs="Arial"/>
          <w:b/>
          <w:spacing w:val="-5"/>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Observância</w:t>
      </w:r>
      <w:r w:rsidRPr="002E2855">
        <w:rPr>
          <w:rFonts w:ascii="Arial" w:hAnsi="Arial" w:cs="Arial"/>
          <w:b/>
          <w:spacing w:val="-5"/>
        </w:rPr>
        <w:t xml:space="preserve"> </w:t>
      </w:r>
      <w:r w:rsidRPr="002E2855">
        <w:rPr>
          <w:rFonts w:ascii="Arial" w:hAnsi="Arial" w:cs="Arial"/>
          <w:b/>
        </w:rPr>
        <w:t>ao</w:t>
      </w:r>
      <w:r w:rsidRPr="002E2855">
        <w:rPr>
          <w:rFonts w:ascii="Arial" w:hAnsi="Arial" w:cs="Arial"/>
          <w:b/>
          <w:spacing w:val="-2"/>
        </w:rPr>
        <w:t xml:space="preserve"> </w:t>
      </w: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2"/>
        </w:rPr>
        <w:t xml:space="preserve"> </w:t>
      </w:r>
      <w:r w:rsidRPr="002E2855">
        <w:rPr>
          <w:rFonts w:ascii="Arial" w:hAnsi="Arial" w:cs="Arial"/>
          <w:b/>
        </w:rPr>
        <w:t>Ética</w:t>
      </w:r>
      <w:r w:rsidRPr="002E2855">
        <w:rPr>
          <w:rFonts w:ascii="Arial" w:hAnsi="Arial" w:cs="Arial"/>
          <w:b/>
          <w:spacing w:val="-2"/>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 xml:space="preserve">da </w:t>
      </w:r>
      <w:r w:rsidR="009B6D4F">
        <w:rPr>
          <w:rFonts w:ascii="Arial" w:hAnsi="Arial" w:cs="Arial"/>
          <w:b/>
          <w:spacing w:val="-2"/>
        </w:rPr>
        <w:t>Codevasf</w:t>
      </w:r>
    </w:p>
    <w:p w14:paraId="6F15F315" w14:textId="77777777" w:rsidR="001E0954" w:rsidRPr="002E2855" w:rsidRDefault="001E0954">
      <w:pPr>
        <w:pStyle w:val="Corpodetexto"/>
        <w:spacing w:before="6"/>
        <w:rPr>
          <w:rFonts w:ascii="Arial" w:hAnsi="Arial" w:cs="Arial"/>
          <w:b/>
          <w:sz w:val="22"/>
          <w:szCs w:val="22"/>
        </w:rPr>
      </w:pPr>
    </w:p>
    <w:p w14:paraId="381B69D6" w14:textId="77777777" w:rsidR="001E0954" w:rsidRPr="002E2855" w:rsidRDefault="00436845">
      <w:pPr>
        <w:pStyle w:val="Corpodetexto"/>
        <w:spacing w:before="1" w:line="360" w:lineRule="auto"/>
        <w:ind w:left="258" w:right="2931"/>
        <w:jc w:val="both"/>
        <w:rPr>
          <w:rFonts w:ascii="Arial" w:hAnsi="Arial" w:cs="Arial"/>
          <w:sz w:val="22"/>
          <w:szCs w:val="22"/>
        </w:rPr>
      </w:pPr>
      <w:r w:rsidRPr="002E2855">
        <w:rPr>
          <w:rFonts w:ascii="Arial" w:hAnsi="Arial" w:cs="Arial"/>
          <w:sz w:val="22"/>
          <w:szCs w:val="22"/>
        </w:rPr>
        <w:t>Número</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(contrato,</w:t>
      </w:r>
      <w:r w:rsidRPr="002E2855">
        <w:rPr>
          <w:rFonts w:ascii="Arial" w:hAnsi="Arial" w:cs="Arial"/>
          <w:spacing w:val="-7"/>
          <w:sz w:val="22"/>
          <w:szCs w:val="22"/>
        </w:rPr>
        <w:t xml:space="preserve"> </w:t>
      </w:r>
      <w:r w:rsidRPr="002E2855">
        <w:rPr>
          <w:rFonts w:ascii="Arial" w:hAnsi="Arial" w:cs="Arial"/>
          <w:sz w:val="22"/>
          <w:szCs w:val="22"/>
        </w:rPr>
        <w:t>convênio</w:t>
      </w:r>
      <w:r w:rsidRPr="002E2855">
        <w:rPr>
          <w:rFonts w:ascii="Arial" w:hAnsi="Arial" w:cs="Arial"/>
          <w:spacing w:val="-7"/>
          <w:sz w:val="22"/>
          <w:szCs w:val="22"/>
        </w:rPr>
        <w:t xml:space="preserve"> </w:t>
      </w:r>
      <w:r w:rsidRPr="002E2855">
        <w:rPr>
          <w:rFonts w:ascii="Arial" w:hAnsi="Arial" w:cs="Arial"/>
          <w:sz w:val="22"/>
          <w:szCs w:val="22"/>
        </w:rPr>
        <w:t>ou</w:t>
      </w:r>
      <w:r w:rsidRPr="002E2855">
        <w:rPr>
          <w:rFonts w:ascii="Arial" w:hAnsi="Arial" w:cs="Arial"/>
          <w:spacing w:val="-7"/>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congênere): Período de Vigência do Instrumento:</w:t>
      </w:r>
    </w:p>
    <w:p w14:paraId="0EB7FE4D" w14:textId="77777777"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Finalidade</w:t>
      </w:r>
      <w:r w:rsidRPr="002E2855">
        <w:rPr>
          <w:rFonts w:ascii="Arial" w:hAnsi="Arial" w:cs="Arial"/>
          <w:spacing w:val="-9"/>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Instrumento:</w:t>
      </w:r>
    </w:p>
    <w:p w14:paraId="43A3955B" w14:textId="77777777" w:rsidR="001E0954" w:rsidRPr="002E2855" w:rsidRDefault="001E0954">
      <w:pPr>
        <w:pStyle w:val="Corpodetexto"/>
        <w:spacing w:before="7"/>
        <w:rPr>
          <w:rFonts w:ascii="Arial" w:hAnsi="Arial" w:cs="Arial"/>
          <w:sz w:val="22"/>
          <w:szCs w:val="22"/>
        </w:rPr>
      </w:pPr>
    </w:p>
    <w:p w14:paraId="75A5A58A" w14:textId="77777777" w:rsidR="001E0954" w:rsidRPr="002E2855" w:rsidRDefault="00436845">
      <w:pPr>
        <w:pStyle w:val="Corpodetexto"/>
        <w:tabs>
          <w:tab w:val="left" w:pos="7631"/>
        </w:tabs>
        <w:spacing w:before="1"/>
        <w:ind w:left="824"/>
        <w:jc w:val="both"/>
        <w:rPr>
          <w:rFonts w:ascii="Arial" w:hAnsi="Arial" w:cs="Arial"/>
          <w:sz w:val="22"/>
          <w:szCs w:val="22"/>
        </w:rPr>
      </w:pPr>
      <w:r w:rsidRPr="002E2855">
        <w:rPr>
          <w:rFonts w:ascii="Arial" w:hAnsi="Arial" w:cs="Arial"/>
          <w:sz w:val="22"/>
          <w:szCs w:val="22"/>
        </w:rPr>
        <w:t>A</w:t>
      </w:r>
      <w:r w:rsidRPr="002E2855">
        <w:rPr>
          <w:rFonts w:ascii="Arial" w:hAnsi="Arial" w:cs="Arial"/>
          <w:spacing w:val="80"/>
          <w:sz w:val="22"/>
          <w:szCs w:val="22"/>
        </w:rPr>
        <w:t xml:space="preserve">   </w:t>
      </w:r>
      <w:r w:rsidRPr="002E2855">
        <w:rPr>
          <w:rFonts w:ascii="Arial" w:hAnsi="Arial" w:cs="Arial"/>
          <w:sz w:val="22"/>
          <w:szCs w:val="22"/>
        </w:rPr>
        <w:t>pessoa</w:t>
      </w:r>
      <w:r w:rsidRPr="002E2855">
        <w:rPr>
          <w:rFonts w:ascii="Arial" w:hAnsi="Arial" w:cs="Arial"/>
          <w:spacing w:val="80"/>
          <w:w w:val="150"/>
          <w:sz w:val="22"/>
          <w:szCs w:val="22"/>
        </w:rPr>
        <w:t xml:space="preserve">   </w:t>
      </w:r>
      <w:r w:rsidRPr="002E2855">
        <w:rPr>
          <w:rFonts w:ascii="Arial" w:hAnsi="Arial" w:cs="Arial"/>
          <w:sz w:val="22"/>
          <w:szCs w:val="22"/>
        </w:rPr>
        <w:t>física/jurídica</w:t>
      </w:r>
      <w:r w:rsidRPr="002E2855">
        <w:rPr>
          <w:rFonts w:ascii="Arial" w:hAnsi="Arial" w:cs="Arial"/>
          <w:spacing w:val="416"/>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w w:val="150"/>
          <w:sz w:val="22"/>
          <w:szCs w:val="22"/>
        </w:rPr>
        <w:t xml:space="preserve">   </w:t>
      </w:r>
      <w:r w:rsidRPr="002E2855">
        <w:rPr>
          <w:rFonts w:ascii="Arial" w:hAnsi="Arial" w:cs="Arial"/>
          <w:sz w:val="22"/>
          <w:szCs w:val="22"/>
        </w:rPr>
        <w:t>CPF/CNPJ</w:t>
      </w:r>
      <w:r w:rsidRPr="002E2855">
        <w:rPr>
          <w:rFonts w:ascii="Arial" w:hAnsi="Arial" w:cs="Arial"/>
          <w:spacing w:val="68"/>
          <w:w w:val="150"/>
          <w:sz w:val="22"/>
          <w:szCs w:val="22"/>
        </w:rPr>
        <w:t xml:space="preserve">   </w:t>
      </w:r>
      <w:r w:rsidRPr="002E2855">
        <w:rPr>
          <w:rFonts w:ascii="Arial" w:hAnsi="Arial" w:cs="Arial"/>
          <w:spacing w:val="-5"/>
          <w:sz w:val="22"/>
          <w:szCs w:val="22"/>
        </w:rPr>
        <w:t>nº</w:t>
      </w:r>
    </w:p>
    <w:p w14:paraId="6ECC8508" w14:textId="77777777" w:rsidR="001E0954" w:rsidRPr="002E2855" w:rsidRDefault="00436845">
      <w:pPr>
        <w:pStyle w:val="Corpodetexto"/>
        <w:tabs>
          <w:tab w:val="left" w:pos="2298"/>
        </w:tabs>
        <w:ind w:left="258" w:right="219"/>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por meio de seu representante legal abaixo subscrito, vem afirmar aderência, ciência e concordância com as normas, políticas e práticas estabelecidas no Código de Conduta Ética e Integridade da </w:t>
      </w:r>
      <w:r w:rsidR="009B6D4F">
        <w:rPr>
          <w:rFonts w:ascii="Arial" w:hAnsi="Arial" w:cs="Arial"/>
          <w:sz w:val="22"/>
          <w:szCs w:val="22"/>
        </w:rPr>
        <w:t>Codevasf</w:t>
      </w:r>
      <w:r w:rsidRPr="002E2855">
        <w:rPr>
          <w:rFonts w:ascii="Arial" w:hAnsi="Arial" w:cs="Arial"/>
          <w:sz w:val="22"/>
          <w:szCs w:val="22"/>
        </w:rPr>
        <w:t xml:space="preserve"> e compromete-se a respeitá-lo e cumpri-las integralmente, bem como fazer com que seus empregados o façam quando no exercício de suas atividades nas dependências da </w:t>
      </w:r>
      <w:r w:rsidR="009B6D4F">
        <w:rPr>
          <w:rFonts w:ascii="Arial" w:hAnsi="Arial" w:cs="Arial"/>
          <w:sz w:val="22"/>
          <w:szCs w:val="22"/>
        </w:rPr>
        <w:t>Codevasf</w:t>
      </w:r>
      <w:r w:rsidRPr="002E2855">
        <w:rPr>
          <w:rFonts w:ascii="Arial" w:hAnsi="Arial" w:cs="Arial"/>
          <w:sz w:val="22"/>
          <w:szCs w:val="22"/>
        </w:rPr>
        <w:t xml:space="preserve"> ou para a Empresa.</w:t>
      </w:r>
    </w:p>
    <w:p w14:paraId="3718854F" w14:textId="77777777" w:rsidR="001E0954" w:rsidRPr="002E2855" w:rsidRDefault="001E0954">
      <w:pPr>
        <w:pStyle w:val="Corpodetexto"/>
        <w:rPr>
          <w:rFonts w:ascii="Arial" w:hAnsi="Arial" w:cs="Arial"/>
          <w:sz w:val="22"/>
          <w:szCs w:val="22"/>
        </w:rPr>
      </w:pPr>
    </w:p>
    <w:p w14:paraId="42BEF5D9" w14:textId="77777777"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Compreendo que o Código de Conduta Ética e Integridade da </w:t>
      </w:r>
      <w:r w:rsidR="009B6D4F">
        <w:rPr>
          <w:rFonts w:ascii="Arial" w:hAnsi="Arial" w:cs="Arial"/>
          <w:sz w:val="22"/>
          <w:szCs w:val="22"/>
        </w:rPr>
        <w:t>Codevasf</w:t>
      </w:r>
      <w:r w:rsidRPr="002E2855">
        <w:rPr>
          <w:rFonts w:ascii="Arial" w:hAnsi="Arial" w:cs="Arial"/>
          <w:sz w:val="22"/>
          <w:szCs w:val="22"/>
        </w:rPr>
        <w:t xml:space="preserve"> reflete o</w:t>
      </w:r>
      <w:r w:rsidRPr="002E2855">
        <w:rPr>
          <w:rFonts w:ascii="Arial" w:hAnsi="Arial" w:cs="Arial"/>
          <w:spacing w:val="40"/>
          <w:sz w:val="22"/>
          <w:szCs w:val="22"/>
        </w:rPr>
        <w:t xml:space="preserve"> </w:t>
      </w:r>
      <w:r w:rsidRPr="002E2855">
        <w:rPr>
          <w:rFonts w:ascii="Arial" w:hAnsi="Arial" w:cs="Arial"/>
          <w:sz w:val="22"/>
          <w:szCs w:val="22"/>
        </w:rPr>
        <w:t>compromisso com a dignidade, o decoro, o zelo, a eficácia e a consciência dos princípios morais</w:t>
      </w:r>
      <w:r w:rsidRPr="002E2855">
        <w:rPr>
          <w:rFonts w:ascii="Arial" w:hAnsi="Arial" w:cs="Arial"/>
          <w:spacing w:val="40"/>
          <w:sz w:val="22"/>
          <w:szCs w:val="22"/>
        </w:rPr>
        <w:t xml:space="preserve"> </w:t>
      </w:r>
      <w:r w:rsidRPr="002E2855">
        <w:rPr>
          <w:rFonts w:ascii="Arial" w:hAnsi="Arial" w:cs="Arial"/>
          <w:sz w:val="22"/>
          <w:szCs w:val="22"/>
        </w:rPr>
        <w:t>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w:t>
      </w:r>
    </w:p>
    <w:p w14:paraId="32EA70FB" w14:textId="77777777" w:rsidR="001E0954" w:rsidRPr="002E2855" w:rsidRDefault="001E0954">
      <w:pPr>
        <w:pStyle w:val="Corpodetexto"/>
        <w:rPr>
          <w:rFonts w:ascii="Arial" w:hAnsi="Arial" w:cs="Arial"/>
          <w:sz w:val="22"/>
          <w:szCs w:val="22"/>
        </w:rPr>
      </w:pPr>
    </w:p>
    <w:p w14:paraId="66FD1D48" w14:textId="77777777"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Assumo, também, a responsabilidade de denunciar à Ouvidoria e/ou Comissão de Ética da </w:t>
      </w:r>
      <w:r w:rsidR="009B6D4F">
        <w:rPr>
          <w:rFonts w:ascii="Arial" w:hAnsi="Arial" w:cs="Arial"/>
          <w:sz w:val="22"/>
          <w:szCs w:val="22"/>
        </w:rPr>
        <w:t>Codevasf</w:t>
      </w:r>
      <w:r w:rsidRPr="002E2855">
        <w:rPr>
          <w:rFonts w:ascii="Arial" w:hAnsi="Arial" w:cs="Arial"/>
          <w:sz w:val="22"/>
          <w:szCs w:val="22"/>
        </w:rPr>
        <w:t xml:space="preserve"> sobre qualquer comportamento ou situação que esteja em desacordo com as disposições do Código de Ética e Integridade da </w:t>
      </w:r>
      <w:r w:rsidR="009B6D4F">
        <w:rPr>
          <w:rFonts w:ascii="Arial" w:hAnsi="Arial" w:cs="Arial"/>
          <w:sz w:val="22"/>
          <w:szCs w:val="22"/>
        </w:rPr>
        <w:t>Codevasf</w:t>
      </w:r>
      <w:r w:rsidRPr="002E2855">
        <w:rPr>
          <w:rFonts w:ascii="Arial" w:hAnsi="Arial" w:cs="Arial"/>
          <w:sz w:val="22"/>
          <w:szCs w:val="22"/>
        </w:rPr>
        <w:t>, por meio dos seguintes canais:</w:t>
      </w:r>
    </w:p>
    <w:p w14:paraId="175933AB" w14:textId="77777777" w:rsidR="001E0954" w:rsidRPr="002E2855" w:rsidRDefault="001E0954">
      <w:pPr>
        <w:pStyle w:val="Corpodetexto"/>
        <w:spacing w:before="2"/>
        <w:rPr>
          <w:rFonts w:ascii="Arial" w:hAnsi="Arial" w:cs="Arial"/>
          <w:sz w:val="22"/>
          <w:szCs w:val="22"/>
        </w:rPr>
      </w:pPr>
    </w:p>
    <w:p w14:paraId="541FD8CC" w14:textId="77777777" w:rsidR="001E0954" w:rsidRPr="002E2855" w:rsidRDefault="00436845">
      <w:pPr>
        <w:pStyle w:val="PargrafodaLista"/>
        <w:numPr>
          <w:ilvl w:val="3"/>
          <w:numId w:val="83"/>
        </w:numPr>
        <w:tabs>
          <w:tab w:val="left" w:pos="1544"/>
          <w:tab w:val="left" w:pos="1545"/>
        </w:tabs>
        <w:spacing w:line="293" w:lineRule="exact"/>
        <w:ind w:hanging="361"/>
        <w:jc w:val="left"/>
      </w:pPr>
      <w:r w:rsidRPr="002E2855">
        <w:t>Ouvidoria</w:t>
      </w:r>
      <w:r w:rsidRPr="002E2855">
        <w:rPr>
          <w:spacing w:val="-9"/>
        </w:rPr>
        <w:t xml:space="preserve"> </w:t>
      </w:r>
      <w:r w:rsidRPr="002E2855">
        <w:t>da</w:t>
      </w:r>
      <w:r w:rsidRPr="002E2855">
        <w:rPr>
          <w:spacing w:val="-9"/>
        </w:rPr>
        <w:t xml:space="preserve"> </w:t>
      </w:r>
      <w:r w:rsidR="009B6D4F">
        <w:t>Codevasf</w:t>
      </w:r>
      <w:r w:rsidRPr="002E2855">
        <w:t>:</w:t>
      </w:r>
      <w:r w:rsidRPr="002E2855">
        <w:rPr>
          <w:spacing w:val="-7"/>
        </w:rPr>
        <w:t xml:space="preserve"> </w:t>
      </w:r>
      <w:r w:rsidRPr="002E2855">
        <w:rPr>
          <w:spacing w:val="-2"/>
          <w:u w:val="single"/>
        </w:rPr>
        <w:t>https://sistema.ouvidoria.gov.br</w:t>
      </w:r>
    </w:p>
    <w:p w14:paraId="64CCF45B" w14:textId="77777777" w:rsidR="001E0954" w:rsidRPr="002E2855" w:rsidRDefault="00436845">
      <w:pPr>
        <w:pStyle w:val="PargrafodaLista"/>
        <w:numPr>
          <w:ilvl w:val="3"/>
          <w:numId w:val="83"/>
        </w:numPr>
        <w:tabs>
          <w:tab w:val="left" w:pos="1544"/>
          <w:tab w:val="left" w:pos="1545"/>
        </w:tabs>
        <w:spacing w:line="293" w:lineRule="exact"/>
        <w:ind w:hanging="361"/>
        <w:jc w:val="left"/>
      </w:pPr>
      <w:r w:rsidRPr="002E2855">
        <w:t>Comissão</w:t>
      </w:r>
      <w:r w:rsidRPr="002E2855">
        <w:rPr>
          <w:spacing w:val="-7"/>
        </w:rPr>
        <w:t xml:space="preserve"> </w:t>
      </w:r>
      <w:r w:rsidRPr="002E2855">
        <w:t>de</w:t>
      </w:r>
      <w:r w:rsidRPr="002E2855">
        <w:rPr>
          <w:spacing w:val="-7"/>
        </w:rPr>
        <w:t xml:space="preserve"> </w:t>
      </w:r>
      <w:r w:rsidRPr="002E2855">
        <w:t>Ética</w:t>
      </w:r>
      <w:r w:rsidRPr="002E2855">
        <w:rPr>
          <w:spacing w:val="-8"/>
        </w:rPr>
        <w:t xml:space="preserve"> </w:t>
      </w:r>
      <w:r w:rsidRPr="002E2855">
        <w:t>da</w:t>
      </w:r>
      <w:r w:rsidRPr="002E2855">
        <w:rPr>
          <w:spacing w:val="-7"/>
        </w:rPr>
        <w:t xml:space="preserve"> </w:t>
      </w:r>
      <w:r w:rsidR="009B6D4F">
        <w:t>Codevasf</w:t>
      </w:r>
      <w:r w:rsidRPr="002E2855">
        <w:t>:</w:t>
      </w:r>
      <w:r w:rsidRPr="002E2855">
        <w:rPr>
          <w:spacing w:val="-6"/>
        </w:rPr>
        <w:t xml:space="preserve"> </w:t>
      </w:r>
      <w:hyperlink r:id="rId40">
        <w:r w:rsidRPr="002E2855">
          <w:rPr>
            <w:spacing w:val="-2"/>
            <w:u w:val="single"/>
          </w:rPr>
          <w:t>etica@codevasf.gov.br</w:t>
        </w:r>
      </w:hyperlink>
    </w:p>
    <w:p w14:paraId="25C736A1" w14:textId="77777777" w:rsidR="001E0954" w:rsidRPr="002E2855" w:rsidRDefault="001E0954">
      <w:pPr>
        <w:pStyle w:val="Corpodetexto"/>
        <w:spacing w:before="11"/>
        <w:rPr>
          <w:rFonts w:ascii="Arial" w:hAnsi="Arial" w:cs="Arial"/>
          <w:sz w:val="22"/>
          <w:szCs w:val="22"/>
        </w:rPr>
      </w:pPr>
    </w:p>
    <w:p w14:paraId="668783B8" w14:textId="77777777" w:rsidR="001E0954" w:rsidRPr="002E2855" w:rsidRDefault="00436845">
      <w:pPr>
        <w:pStyle w:val="Corpodetexto"/>
        <w:spacing w:before="89"/>
        <w:ind w:left="258" w:right="222" w:firstLine="566"/>
        <w:jc w:val="both"/>
        <w:rPr>
          <w:rFonts w:ascii="Arial" w:hAnsi="Arial" w:cs="Arial"/>
          <w:sz w:val="22"/>
          <w:szCs w:val="22"/>
        </w:rPr>
      </w:pPr>
      <w:r w:rsidRPr="002E2855">
        <w:rPr>
          <w:rFonts w:ascii="Arial" w:hAnsi="Arial" w:cs="Arial"/>
          <w:sz w:val="22"/>
          <w:szCs w:val="22"/>
        </w:rPr>
        <w:t xml:space="preserve">A assinatura deste Termo é expressão de livre consentimento e concordância do cumprimento das normas, políticas e práticas estabelecidas no Código de Conduta Ética e Integridade da </w:t>
      </w:r>
      <w:r w:rsidR="009B6D4F">
        <w:rPr>
          <w:rFonts w:ascii="Arial" w:hAnsi="Arial" w:cs="Arial"/>
          <w:spacing w:val="-2"/>
          <w:sz w:val="22"/>
          <w:szCs w:val="22"/>
        </w:rPr>
        <w:t>Codevasf</w:t>
      </w:r>
      <w:r w:rsidRPr="002E2855">
        <w:rPr>
          <w:rFonts w:ascii="Arial" w:hAnsi="Arial" w:cs="Arial"/>
          <w:spacing w:val="-2"/>
          <w:sz w:val="22"/>
          <w:szCs w:val="22"/>
        </w:rPr>
        <w:t>.</w:t>
      </w:r>
    </w:p>
    <w:p w14:paraId="77D523C0" w14:textId="77777777" w:rsidR="001E0954" w:rsidRPr="002E2855" w:rsidRDefault="001E0954">
      <w:pPr>
        <w:pStyle w:val="Corpodetexto"/>
        <w:spacing w:before="3"/>
        <w:rPr>
          <w:rFonts w:ascii="Arial" w:hAnsi="Arial" w:cs="Arial"/>
          <w:sz w:val="22"/>
          <w:szCs w:val="22"/>
        </w:rPr>
      </w:pPr>
    </w:p>
    <w:p w14:paraId="46C96AE5" w14:textId="77777777" w:rsidR="001E0954" w:rsidRPr="002E2855" w:rsidRDefault="00436845">
      <w:pPr>
        <w:pStyle w:val="Corpodetexto"/>
        <w:tabs>
          <w:tab w:val="left" w:pos="4323"/>
          <w:tab w:val="left" w:pos="4858"/>
          <w:tab w:val="left" w:pos="6884"/>
          <w:tab w:val="left" w:pos="7895"/>
        </w:tabs>
        <w:spacing w:before="89"/>
        <w:ind w:left="2763"/>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pacing w:val="-10"/>
          <w:sz w:val="22"/>
          <w:szCs w:val="22"/>
        </w:rPr>
        <w:t>.</w:t>
      </w:r>
    </w:p>
    <w:p w14:paraId="3816ADA1" w14:textId="77777777" w:rsidR="001E0954" w:rsidRPr="002E2855" w:rsidRDefault="001E0954">
      <w:pPr>
        <w:pStyle w:val="Corpodetexto"/>
        <w:rPr>
          <w:rFonts w:ascii="Arial" w:hAnsi="Arial" w:cs="Arial"/>
          <w:sz w:val="22"/>
          <w:szCs w:val="22"/>
        </w:rPr>
      </w:pPr>
    </w:p>
    <w:p w14:paraId="590FDC8B" w14:textId="77777777" w:rsidR="001E0954" w:rsidRPr="002E2855" w:rsidRDefault="001E0954">
      <w:pPr>
        <w:pStyle w:val="Corpodetexto"/>
        <w:rPr>
          <w:rFonts w:ascii="Arial" w:hAnsi="Arial" w:cs="Arial"/>
          <w:sz w:val="22"/>
          <w:szCs w:val="22"/>
        </w:rPr>
      </w:pPr>
    </w:p>
    <w:p w14:paraId="508C9F48" w14:textId="77777777" w:rsidR="001E0954" w:rsidRPr="002E2855" w:rsidRDefault="001E0954">
      <w:pPr>
        <w:pStyle w:val="Corpodetexto"/>
        <w:rPr>
          <w:rFonts w:ascii="Arial" w:hAnsi="Arial" w:cs="Arial"/>
          <w:sz w:val="22"/>
          <w:szCs w:val="22"/>
        </w:rPr>
      </w:pPr>
    </w:p>
    <w:p w14:paraId="3DC75E61" w14:textId="77777777" w:rsidR="001E0954" w:rsidRPr="002E2855" w:rsidRDefault="001E0954">
      <w:pPr>
        <w:pStyle w:val="Corpodetexto"/>
        <w:rPr>
          <w:rFonts w:ascii="Arial" w:hAnsi="Arial" w:cs="Arial"/>
          <w:sz w:val="22"/>
          <w:szCs w:val="22"/>
        </w:rPr>
      </w:pPr>
    </w:p>
    <w:p w14:paraId="247C852F"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14E37D84">
          <v:shape id="docshape35" o:spid="_x0000_s1382" style="position:absolute;margin-left:188.05pt;margin-top:7.95pt;width:276pt;height:.1pt;z-index:-15718400;mso-wrap-distance-left:0;mso-wrap-distance-right:0;mso-position-horizontal-relative:page" coordorigin="3761,159" coordsize="5520,0" path="m3761,159r5520,e" filled="f" strokeweight=".21156mm">
            <v:path arrowok="t"/>
            <w10:wrap type="topAndBottom" anchorx="page"/>
          </v:shape>
        </w:pict>
      </w:r>
    </w:p>
    <w:p w14:paraId="580E1CA9" w14:textId="77777777" w:rsidR="001E0954" w:rsidRPr="002E2855" w:rsidRDefault="00436845">
      <w:pPr>
        <w:pStyle w:val="Corpodetexto"/>
        <w:spacing w:before="20"/>
        <w:ind w:left="3164" w:right="2564"/>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3"/>
          <w:sz w:val="22"/>
          <w:szCs w:val="22"/>
        </w:rPr>
        <w:t xml:space="preserve"> </w:t>
      </w:r>
      <w:r w:rsidRPr="002E2855">
        <w:rPr>
          <w:rFonts w:ascii="Arial" w:hAnsi="Arial" w:cs="Arial"/>
          <w:sz w:val="22"/>
          <w:szCs w:val="22"/>
        </w:rPr>
        <w:t>responsável/representante</w:t>
      </w:r>
      <w:r w:rsidRPr="002E2855">
        <w:rPr>
          <w:rFonts w:ascii="Arial" w:hAnsi="Arial" w:cs="Arial"/>
          <w:spacing w:val="-14"/>
          <w:sz w:val="22"/>
          <w:szCs w:val="22"/>
        </w:rPr>
        <w:t xml:space="preserve"> </w:t>
      </w:r>
      <w:r w:rsidRPr="002E2855">
        <w:rPr>
          <w:rFonts w:ascii="Arial" w:hAnsi="Arial" w:cs="Arial"/>
          <w:sz w:val="22"/>
          <w:szCs w:val="22"/>
        </w:rPr>
        <w:t>legal Nome completo: XXXXXXXXXXXXX CPF: XXX.XXX.XXX-XX</w:t>
      </w:r>
    </w:p>
    <w:p w14:paraId="306E6F44" w14:textId="77777777" w:rsidR="001E0954" w:rsidRPr="002E2855" w:rsidRDefault="00436845">
      <w:pPr>
        <w:pStyle w:val="Corpodetexto"/>
        <w:ind w:left="68" w:right="35"/>
        <w:jc w:val="center"/>
        <w:rPr>
          <w:rFonts w:ascii="Arial" w:hAnsi="Arial" w:cs="Arial"/>
          <w:sz w:val="22"/>
          <w:szCs w:val="22"/>
        </w:rPr>
      </w:pPr>
      <w:r w:rsidRPr="002E2855">
        <w:rPr>
          <w:rFonts w:ascii="Arial" w:hAnsi="Arial" w:cs="Arial"/>
          <w:sz w:val="22"/>
          <w:szCs w:val="22"/>
        </w:rPr>
        <w:t>Cargo:</w:t>
      </w:r>
      <w:r w:rsidRPr="002E2855">
        <w:rPr>
          <w:rFonts w:ascii="Arial" w:hAnsi="Arial" w:cs="Arial"/>
          <w:spacing w:val="-11"/>
          <w:sz w:val="22"/>
          <w:szCs w:val="22"/>
        </w:rPr>
        <w:t xml:space="preserve"> </w:t>
      </w:r>
      <w:r w:rsidRPr="002E2855">
        <w:rPr>
          <w:rFonts w:ascii="Arial" w:hAnsi="Arial" w:cs="Arial"/>
          <w:spacing w:val="-2"/>
          <w:sz w:val="22"/>
          <w:szCs w:val="22"/>
        </w:rPr>
        <w:t>XXXXXXXXXXXXXXXXXXXXXX</w:t>
      </w:r>
    </w:p>
    <w:p w14:paraId="17AF3E73" w14:textId="77777777" w:rsidR="001E0954" w:rsidRPr="002E2855" w:rsidRDefault="001E0954">
      <w:pPr>
        <w:pStyle w:val="Corpodetexto"/>
        <w:rPr>
          <w:rFonts w:ascii="Arial" w:hAnsi="Arial" w:cs="Arial"/>
          <w:sz w:val="22"/>
          <w:szCs w:val="22"/>
        </w:rPr>
      </w:pPr>
    </w:p>
    <w:p w14:paraId="38FB84D7" w14:textId="77777777" w:rsidR="001E0954" w:rsidRPr="002E2855" w:rsidRDefault="001E0954">
      <w:pPr>
        <w:pStyle w:val="Corpodetexto"/>
        <w:rPr>
          <w:rFonts w:ascii="Arial" w:hAnsi="Arial" w:cs="Arial"/>
          <w:sz w:val="22"/>
          <w:szCs w:val="22"/>
        </w:rPr>
      </w:pPr>
    </w:p>
    <w:p w14:paraId="2423F563" w14:textId="77777777" w:rsidR="001E0954" w:rsidRDefault="001E0954">
      <w:pPr>
        <w:pStyle w:val="Corpodetexto"/>
        <w:rPr>
          <w:rFonts w:ascii="Arial" w:hAnsi="Arial" w:cs="Arial"/>
          <w:sz w:val="22"/>
          <w:szCs w:val="22"/>
        </w:rPr>
      </w:pPr>
    </w:p>
    <w:p w14:paraId="1289A32C" w14:textId="77777777" w:rsidR="00496ADB" w:rsidRDefault="00496ADB">
      <w:pPr>
        <w:pStyle w:val="Corpodetexto"/>
        <w:rPr>
          <w:rFonts w:ascii="Arial" w:hAnsi="Arial" w:cs="Arial"/>
          <w:sz w:val="22"/>
          <w:szCs w:val="22"/>
        </w:rPr>
      </w:pPr>
    </w:p>
    <w:p w14:paraId="4545780C" w14:textId="77777777" w:rsidR="00496ADB" w:rsidRDefault="00496ADB">
      <w:pPr>
        <w:pStyle w:val="Corpodetexto"/>
        <w:rPr>
          <w:rFonts w:ascii="Arial" w:hAnsi="Arial" w:cs="Arial"/>
          <w:sz w:val="22"/>
          <w:szCs w:val="22"/>
        </w:rPr>
      </w:pPr>
    </w:p>
    <w:p w14:paraId="151B2C85" w14:textId="77777777" w:rsidR="00496ADB" w:rsidRDefault="00496ADB">
      <w:pPr>
        <w:pStyle w:val="Corpodetexto"/>
        <w:rPr>
          <w:rFonts w:ascii="Arial" w:hAnsi="Arial" w:cs="Arial"/>
          <w:sz w:val="22"/>
          <w:szCs w:val="22"/>
        </w:rPr>
      </w:pPr>
    </w:p>
    <w:p w14:paraId="4E879AB8" w14:textId="77777777" w:rsidR="00496ADB" w:rsidRDefault="00496ADB">
      <w:pPr>
        <w:pStyle w:val="Corpodetexto"/>
        <w:rPr>
          <w:rFonts w:ascii="Arial" w:hAnsi="Arial" w:cs="Arial"/>
          <w:sz w:val="22"/>
          <w:szCs w:val="22"/>
        </w:rPr>
      </w:pPr>
    </w:p>
    <w:p w14:paraId="43476BB8" w14:textId="77777777" w:rsidR="00496ADB" w:rsidRDefault="00496ADB">
      <w:pPr>
        <w:pStyle w:val="Corpodetexto"/>
        <w:rPr>
          <w:rFonts w:ascii="Arial" w:hAnsi="Arial" w:cs="Arial"/>
          <w:sz w:val="22"/>
          <w:szCs w:val="22"/>
        </w:rPr>
      </w:pPr>
    </w:p>
    <w:p w14:paraId="25FC5ABF" w14:textId="77777777" w:rsidR="00496ADB" w:rsidRDefault="00496ADB">
      <w:pPr>
        <w:pStyle w:val="Corpodetexto"/>
        <w:rPr>
          <w:rFonts w:ascii="Arial" w:hAnsi="Arial" w:cs="Arial"/>
          <w:sz w:val="22"/>
          <w:szCs w:val="22"/>
        </w:rPr>
      </w:pPr>
    </w:p>
    <w:p w14:paraId="5D321040" w14:textId="77777777" w:rsidR="00496ADB" w:rsidRPr="002E2855" w:rsidRDefault="00496ADB">
      <w:pPr>
        <w:pStyle w:val="Corpodetexto"/>
        <w:rPr>
          <w:rFonts w:ascii="Arial" w:hAnsi="Arial" w:cs="Arial"/>
          <w:sz w:val="22"/>
          <w:szCs w:val="22"/>
        </w:rPr>
      </w:pPr>
    </w:p>
    <w:p w14:paraId="64A6504C" w14:textId="77777777" w:rsidR="001E0954" w:rsidRPr="002E2855" w:rsidRDefault="001E0954">
      <w:pPr>
        <w:pStyle w:val="Corpodetexto"/>
        <w:spacing w:before="4"/>
        <w:rPr>
          <w:rFonts w:ascii="Arial" w:hAnsi="Arial" w:cs="Arial"/>
          <w:sz w:val="22"/>
          <w:szCs w:val="22"/>
        </w:rPr>
      </w:pPr>
    </w:p>
    <w:p w14:paraId="5B6366C6" w14:textId="77777777" w:rsidR="001E0954" w:rsidRPr="002E2855" w:rsidRDefault="00436845">
      <w:pPr>
        <w:spacing w:before="1"/>
        <w:ind w:left="71" w:right="35"/>
        <w:jc w:val="center"/>
        <w:rPr>
          <w:rFonts w:ascii="Arial" w:hAnsi="Arial" w:cs="Arial"/>
          <w:b/>
        </w:rPr>
      </w:pPr>
      <w:r w:rsidRPr="002E2855">
        <w:rPr>
          <w:rFonts w:ascii="Arial" w:hAnsi="Arial" w:cs="Arial"/>
          <w:b/>
          <w:u w:val="thick"/>
        </w:rPr>
        <w:lastRenderedPageBreak/>
        <w:t>ANEXO</w:t>
      </w:r>
      <w:r w:rsidRPr="002E2855">
        <w:rPr>
          <w:rFonts w:ascii="Arial" w:hAnsi="Arial" w:cs="Arial"/>
          <w:b/>
          <w:spacing w:val="-3"/>
          <w:u w:val="thick"/>
        </w:rPr>
        <w:t xml:space="preserve"> </w:t>
      </w:r>
      <w:r w:rsidRPr="002E2855">
        <w:rPr>
          <w:rFonts w:ascii="Arial" w:hAnsi="Arial" w:cs="Arial"/>
          <w:b/>
          <w:spacing w:val="-5"/>
          <w:u w:val="thick"/>
        </w:rPr>
        <w:t>V</w:t>
      </w:r>
    </w:p>
    <w:p w14:paraId="0F6A9ABE" w14:textId="77777777" w:rsidR="001E0954" w:rsidRPr="002E2855" w:rsidRDefault="001E0954">
      <w:pPr>
        <w:pStyle w:val="Corpodetexto"/>
        <w:spacing w:before="8"/>
        <w:rPr>
          <w:rFonts w:ascii="Arial" w:hAnsi="Arial" w:cs="Arial"/>
          <w:b/>
          <w:sz w:val="22"/>
          <w:szCs w:val="22"/>
        </w:rPr>
      </w:pPr>
    </w:p>
    <w:p w14:paraId="07BF1237" w14:textId="77777777" w:rsidR="001E0954" w:rsidRPr="002E2855" w:rsidRDefault="00436845">
      <w:pPr>
        <w:ind w:left="73" w:right="35"/>
        <w:jc w:val="center"/>
        <w:rPr>
          <w:rFonts w:ascii="Arial" w:hAnsi="Arial" w:cs="Arial"/>
          <w:b/>
        </w:rPr>
      </w:pPr>
      <w:r w:rsidRPr="002E2855">
        <w:rPr>
          <w:rFonts w:ascii="Arial" w:hAnsi="Arial" w:cs="Arial"/>
          <w:b/>
        </w:rPr>
        <w:t>MODELO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COOPERAÇÃO</w:t>
      </w:r>
      <w:r w:rsidRPr="002E2855">
        <w:rPr>
          <w:rFonts w:ascii="Arial" w:hAnsi="Arial" w:cs="Arial"/>
          <w:b/>
          <w:spacing w:val="-3"/>
        </w:rPr>
        <w:t xml:space="preserve"> </w:t>
      </w:r>
      <w:r w:rsidRPr="002E2855">
        <w:rPr>
          <w:rFonts w:ascii="Arial" w:hAnsi="Arial" w:cs="Arial"/>
          <w:b/>
          <w:spacing w:val="-2"/>
        </w:rPr>
        <w:t>TÉCNICA</w:t>
      </w:r>
    </w:p>
    <w:p w14:paraId="482A7B62" w14:textId="77777777" w:rsidR="001E0954" w:rsidRPr="002E2855" w:rsidRDefault="00436845">
      <w:pPr>
        <w:spacing w:before="1"/>
        <w:ind w:left="70" w:right="35"/>
        <w:jc w:val="center"/>
        <w:rPr>
          <w:rFonts w:ascii="Arial" w:hAnsi="Arial" w:cs="Arial"/>
          <w:b/>
        </w:rPr>
      </w:pPr>
      <w:r w:rsidRPr="002E2855">
        <w:rPr>
          <w:rFonts w:ascii="Arial" w:hAnsi="Arial" w:cs="Arial"/>
          <w:b/>
        </w:rPr>
        <w:t>(Conforme Anexo</w:t>
      </w:r>
      <w:r w:rsidRPr="002E2855">
        <w:rPr>
          <w:rFonts w:ascii="Arial" w:hAnsi="Arial" w:cs="Arial"/>
          <w:b/>
          <w:spacing w:val="-1"/>
        </w:rPr>
        <w:t xml:space="preserve"> </w:t>
      </w:r>
      <w:r w:rsidRPr="002E2855">
        <w:rPr>
          <w:rFonts w:ascii="Arial" w:hAnsi="Arial" w:cs="Arial"/>
          <w:b/>
        </w:rPr>
        <w:t>XII-A</w:t>
      </w:r>
      <w:r w:rsidRPr="002E2855">
        <w:rPr>
          <w:rFonts w:ascii="Arial" w:hAnsi="Arial" w:cs="Arial"/>
          <w:b/>
          <w:spacing w:val="-7"/>
        </w:rPr>
        <w:t xml:space="preserve"> </w:t>
      </w:r>
      <w:r w:rsidRPr="002E2855">
        <w:rPr>
          <w:rFonts w:ascii="Arial" w:hAnsi="Arial" w:cs="Arial"/>
          <w:b/>
        </w:rPr>
        <w:t>da</w:t>
      </w:r>
      <w:r w:rsidRPr="002E2855">
        <w:rPr>
          <w:rFonts w:ascii="Arial" w:hAnsi="Arial" w:cs="Arial"/>
          <w:b/>
          <w:spacing w:val="-3"/>
        </w:rPr>
        <w:t xml:space="preserve"> </w:t>
      </w:r>
      <w:r w:rsidRPr="002E2855">
        <w:rPr>
          <w:rFonts w:ascii="Arial" w:hAnsi="Arial" w:cs="Arial"/>
          <w:b/>
        </w:rPr>
        <w:t>Instrução</w:t>
      </w:r>
      <w:r w:rsidRPr="002E2855">
        <w:rPr>
          <w:rFonts w:ascii="Arial" w:hAnsi="Arial" w:cs="Arial"/>
          <w:b/>
          <w:spacing w:val="-3"/>
        </w:rPr>
        <w:t xml:space="preserve"> </w:t>
      </w:r>
      <w:r w:rsidRPr="002E2855">
        <w:rPr>
          <w:rFonts w:ascii="Arial" w:hAnsi="Arial" w:cs="Arial"/>
          <w:b/>
        </w:rPr>
        <w:t>Normativa</w:t>
      </w:r>
      <w:r w:rsidRPr="002E2855">
        <w:rPr>
          <w:rFonts w:ascii="Arial" w:hAnsi="Arial" w:cs="Arial"/>
          <w:b/>
          <w:spacing w:val="-3"/>
        </w:rPr>
        <w:t xml:space="preserve"> </w:t>
      </w:r>
      <w:r w:rsidRPr="002E2855">
        <w:rPr>
          <w:rFonts w:ascii="Arial" w:hAnsi="Arial" w:cs="Arial"/>
          <w:b/>
        </w:rPr>
        <w:t>nº</w:t>
      </w:r>
      <w:r w:rsidRPr="002E2855">
        <w:rPr>
          <w:rFonts w:ascii="Arial" w:hAnsi="Arial" w:cs="Arial"/>
          <w:b/>
          <w:spacing w:val="-2"/>
        </w:rPr>
        <w:t xml:space="preserve"> </w:t>
      </w:r>
      <w:r w:rsidRPr="002E2855">
        <w:rPr>
          <w:rFonts w:ascii="Arial" w:hAnsi="Arial" w:cs="Arial"/>
          <w:b/>
        </w:rPr>
        <w:t>05,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2"/>
        </w:rPr>
        <w:t xml:space="preserve"> </w:t>
      </w:r>
      <w:r w:rsidRPr="002E2855">
        <w:rPr>
          <w:rFonts w:ascii="Arial" w:hAnsi="Arial" w:cs="Arial"/>
          <w:b/>
        </w:rPr>
        <w:t>25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maio</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2017,</w:t>
      </w:r>
      <w:r w:rsidRPr="002E2855">
        <w:rPr>
          <w:rFonts w:ascii="Arial" w:hAnsi="Arial" w:cs="Arial"/>
          <w:b/>
          <w:spacing w:val="-3"/>
        </w:rPr>
        <w:t xml:space="preserve"> </w:t>
      </w:r>
      <w:r w:rsidRPr="002E2855">
        <w:rPr>
          <w:rFonts w:ascii="Arial" w:hAnsi="Arial" w:cs="Arial"/>
          <w:b/>
        </w:rPr>
        <w:t>e</w:t>
      </w:r>
      <w:r w:rsidRPr="002E2855">
        <w:rPr>
          <w:rFonts w:ascii="Arial" w:hAnsi="Arial" w:cs="Arial"/>
          <w:b/>
          <w:spacing w:val="-3"/>
        </w:rPr>
        <w:t xml:space="preserve"> </w:t>
      </w:r>
      <w:r w:rsidRPr="002E2855">
        <w:rPr>
          <w:rFonts w:ascii="Arial" w:hAnsi="Arial" w:cs="Arial"/>
          <w:b/>
        </w:rPr>
        <w:t>suas</w:t>
      </w:r>
      <w:r w:rsidRPr="002E2855">
        <w:rPr>
          <w:rFonts w:ascii="Arial" w:hAnsi="Arial" w:cs="Arial"/>
          <w:b/>
          <w:spacing w:val="-3"/>
        </w:rPr>
        <w:t xml:space="preserve"> </w:t>
      </w:r>
      <w:r w:rsidRPr="002E2855">
        <w:rPr>
          <w:rFonts w:ascii="Arial" w:hAnsi="Arial" w:cs="Arial"/>
          <w:b/>
        </w:rPr>
        <w:t>alterações,</w:t>
      </w:r>
      <w:r w:rsidRPr="002E2855">
        <w:rPr>
          <w:rFonts w:ascii="Arial" w:hAnsi="Arial" w:cs="Arial"/>
          <w:b/>
          <w:spacing w:val="-2"/>
        </w:rPr>
        <w:t xml:space="preserve"> </w:t>
      </w:r>
      <w:r w:rsidRPr="002E2855">
        <w:rPr>
          <w:rFonts w:ascii="Arial" w:hAnsi="Arial" w:cs="Arial"/>
          <w:b/>
        </w:rPr>
        <w:t xml:space="preserve">do </w:t>
      </w:r>
      <w:r w:rsidRPr="002E2855">
        <w:rPr>
          <w:rFonts w:ascii="Arial" w:hAnsi="Arial" w:cs="Arial"/>
          <w:b/>
          <w:spacing w:val="-2"/>
        </w:rPr>
        <w:t>SEGES/MPDG)</w:t>
      </w:r>
    </w:p>
    <w:p w14:paraId="20CC294F" w14:textId="77777777" w:rsidR="001E0954" w:rsidRPr="002E2855" w:rsidRDefault="001E0954">
      <w:pPr>
        <w:pStyle w:val="Corpodetexto"/>
        <w:rPr>
          <w:rFonts w:ascii="Arial" w:hAnsi="Arial" w:cs="Arial"/>
          <w:b/>
          <w:sz w:val="22"/>
          <w:szCs w:val="22"/>
        </w:rPr>
      </w:pPr>
    </w:p>
    <w:p w14:paraId="535972D8" w14:textId="77777777" w:rsidR="001E0954" w:rsidRPr="002E2855" w:rsidRDefault="00436845">
      <w:pPr>
        <w:tabs>
          <w:tab w:val="left" w:pos="4624"/>
          <w:tab w:val="left" w:pos="5176"/>
        </w:tabs>
        <w:ind w:left="33"/>
        <w:jc w:val="center"/>
        <w:rPr>
          <w:rFonts w:ascii="Arial" w:hAnsi="Arial" w:cs="Arial"/>
          <w:b/>
        </w:rPr>
      </w:pPr>
      <w:r w:rsidRPr="002E2855">
        <w:rPr>
          <w:rFonts w:ascii="Arial" w:hAnsi="Arial" w:cs="Arial"/>
          <w:b/>
        </w:rPr>
        <w:t>TERMO DE COOPERAÇÃO TÉCNICA</w:t>
      </w:r>
      <w:r w:rsidRPr="002E2855">
        <w:rPr>
          <w:rFonts w:ascii="Arial" w:hAnsi="Arial" w:cs="Arial"/>
          <w:b/>
          <w:spacing w:val="-7"/>
        </w:rPr>
        <w:t xml:space="preserve"> </w:t>
      </w:r>
      <w:r w:rsidRPr="002E2855">
        <w:rPr>
          <w:rFonts w:ascii="Arial" w:hAnsi="Arial" w:cs="Arial"/>
          <w:b/>
        </w:rPr>
        <w:t xml:space="preserve">Nº </w:t>
      </w:r>
      <w:r w:rsidRPr="002E2855">
        <w:rPr>
          <w:rFonts w:ascii="Arial" w:hAnsi="Arial" w:cs="Arial"/>
          <w:b/>
          <w:u w:val="single"/>
        </w:rPr>
        <w:tab/>
      </w:r>
      <w:r w:rsidRPr="002E2855">
        <w:rPr>
          <w:rFonts w:ascii="Arial" w:hAnsi="Arial" w:cs="Arial"/>
          <w:b/>
          <w:spacing w:val="-10"/>
          <w:u w:val="single"/>
        </w:rPr>
        <w:t>/</w:t>
      </w:r>
      <w:r w:rsidRPr="002E2855">
        <w:rPr>
          <w:rFonts w:ascii="Arial" w:hAnsi="Arial" w:cs="Arial"/>
          <w:b/>
          <w:u w:val="single"/>
        </w:rPr>
        <w:tab/>
      </w:r>
    </w:p>
    <w:p w14:paraId="2997BCAF" w14:textId="77777777" w:rsidR="001E0954" w:rsidRPr="002E2855" w:rsidRDefault="001E0954">
      <w:pPr>
        <w:pStyle w:val="Corpodetexto"/>
        <w:rPr>
          <w:rFonts w:ascii="Arial" w:hAnsi="Arial" w:cs="Arial"/>
          <w:b/>
          <w:sz w:val="22"/>
          <w:szCs w:val="22"/>
        </w:rPr>
      </w:pPr>
    </w:p>
    <w:p w14:paraId="3D2E54D9" w14:textId="77777777" w:rsidR="001E0954" w:rsidRPr="002E2855" w:rsidRDefault="001E0954">
      <w:pPr>
        <w:pStyle w:val="Corpodetexto"/>
        <w:rPr>
          <w:rFonts w:ascii="Arial" w:hAnsi="Arial" w:cs="Arial"/>
          <w:b/>
          <w:sz w:val="22"/>
          <w:szCs w:val="22"/>
        </w:rPr>
      </w:pPr>
    </w:p>
    <w:p w14:paraId="3579E96A" w14:textId="77777777" w:rsidR="001E0954" w:rsidRPr="002E2855" w:rsidRDefault="00436845">
      <w:pPr>
        <w:pStyle w:val="Corpodetexto"/>
        <w:tabs>
          <w:tab w:val="left" w:pos="7076"/>
          <w:tab w:val="left" w:pos="9836"/>
        </w:tabs>
        <w:spacing w:before="1" w:line="300" w:lineRule="auto"/>
        <w:ind w:left="4631" w:right="218"/>
        <w:jc w:val="both"/>
        <w:rPr>
          <w:rFonts w:ascii="Arial" w:hAnsi="Arial" w:cs="Arial"/>
          <w:sz w:val="22"/>
          <w:szCs w:val="22"/>
        </w:rPr>
      </w:pPr>
      <w:r w:rsidRPr="002E2855">
        <w:rPr>
          <w:rFonts w:ascii="Arial" w:hAnsi="Arial" w:cs="Arial"/>
          <w:sz w:val="22"/>
          <w:szCs w:val="22"/>
        </w:rPr>
        <w:t>TERMO DE COOPERAÇÃO TÉCNICA QUE ENTRE SI CELEBRAM A UNIÃO, POR INTERMÉDIO</w:t>
      </w:r>
      <w:r w:rsidRPr="002E2855">
        <w:rPr>
          <w:rFonts w:ascii="Arial" w:hAnsi="Arial" w:cs="Arial"/>
          <w:spacing w:val="-4"/>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CODEVASF</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 xml:space="preserve">INSTITUIÇÃO </w:t>
      </w:r>
      <w:r w:rsidRPr="002E2855">
        <w:rPr>
          <w:rFonts w:ascii="Arial" w:hAnsi="Arial" w:cs="Arial"/>
          <w:spacing w:val="-2"/>
          <w:sz w:val="22"/>
          <w:szCs w:val="22"/>
        </w:rPr>
        <w:t>FINANCEIRA</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VISANDO À OPERACIONALIZAÇÃO DA RETENÇÃO DE PROVISÕES DE ENCARGOS TRABALHISTAS, PREVIDENCIÁRIOS E</w:t>
      </w:r>
      <w:r w:rsidRPr="002E2855">
        <w:rPr>
          <w:rFonts w:ascii="Arial" w:hAnsi="Arial" w:cs="Arial"/>
          <w:spacing w:val="40"/>
          <w:sz w:val="22"/>
          <w:szCs w:val="22"/>
        </w:rPr>
        <w:t xml:space="preserve"> </w:t>
      </w:r>
      <w:r w:rsidRPr="002E2855">
        <w:rPr>
          <w:rFonts w:ascii="Arial" w:hAnsi="Arial" w:cs="Arial"/>
          <w:sz w:val="22"/>
          <w:szCs w:val="22"/>
        </w:rPr>
        <w:t xml:space="preserve">OUTROS A SEREM PAGOS, NOS TERMOS DA INSTRUÇÃO NORMATIVA SEGES/MPDG Nº 5, DE 25 DE MAIO DE 2017, E ALTERAÇÕES </w:t>
      </w:r>
      <w:r w:rsidRPr="002E2855">
        <w:rPr>
          <w:rFonts w:ascii="Arial" w:hAnsi="Arial" w:cs="Arial"/>
          <w:spacing w:val="-2"/>
          <w:sz w:val="22"/>
          <w:szCs w:val="22"/>
        </w:rPr>
        <w:t>POSTERIORES.</w:t>
      </w:r>
    </w:p>
    <w:p w14:paraId="20FC6685" w14:textId="77777777" w:rsidR="001E0954" w:rsidRPr="002E2855" w:rsidRDefault="001E0954">
      <w:pPr>
        <w:pStyle w:val="Corpodetexto"/>
        <w:rPr>
          <w:rFonts w:ascii="Arial" w:hAnsi="Arial" w:cs="Arial"/>
          <w:sz w:val="22"/>
          <w:szCs w:val="22"/>
        </w:rPr>
      </w:pPr>
    </w:p>
    <w:p w14:paraId="0DF5BC15" w14:textId="77777777" w:rsidR="001E0954" w:rsidRPr="002E2855" w:rsidRDefault="00436845" w:rsidP="00496ADB">
      <w:pPr>
        <w:pStyle w:val="Corpodetexto"/>
        <w:tabs>
          <w:tab w:val="left" w:pos="4575"/>
          <w:tab w:val="left" w:pos="9834"/>
        </w:tabs>
        <w:spacing w:before="120" w:after="120" w:line="300" w:lineRule="auto"/>
        <w:ind w:left="258" w:right="221"/>
        <w:jc w:val="both"/>
        <w:rPr>
          <w:rFonts w:ascii="Arial" w:hAnsi="Arial" w:cs="Arial"/>
          <w:sz w:val="22"/>
          <w:szCs w:val="22"/>
        </w:rPr>
      </w:pPr>
      <w:r w:rsidRPr="002E2855">
        <w:rPr>
          <w:rFonts w:ascii="Arial" w:hAnsi="Arial" w:cs="Arial"/>
          <w:sz w:val="22"/>
          <w:szCs w:val="22"/>
        </w:rPr>
        <w:t>A UNIÃO, por intermédio do</w:t>
      </w:r>
      <w:r w:rsidRPr="002E2855">
        <w:rPr>
          <w:rFonts w:ascii="Arial" w:hAnsi="Arial" w:cs="Arial"/>
          <w:sz w:val="22"/>
          <w:szCs w:val="22"/>
          <w:u w:val="single"/>
        </w:rPr>
        <w:tab/>
      </w:r>
      <w:r w:rsidRPr="002E2855">
        <w:rPr>
          <w:rFonts w:ascii="Arial" w:hAnsi="Arial" w:cs="Arial"/>
          <w:sz w:val="22"/>
          <w:szCs w:val="22"/>
        </w:rPr>
        <w:t xml:space="preserve">, (informar o órgão) estabelecido(a) </w:t>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(endereço</w:t>
      </w:r>
      <w:r w:rsidRPr="002E2855">
        <w:rPr>
          <w:rFonts w:ascii="Arial" w:hAnsi="Arial" w:cs="Arial"/>
          <w:spacing w:val="39"/>
          <w:sz w:val="22"/>
          <w:szCs w:val="22"/>
        </w:rPr>
        <w:t xml:space="preserve"> </w:t>
      </w:r>
      <w:r w:rsidRPr="002E2855">
        <w:rPr>
          <w:rFonts w:ascii="Arial" w:hAnsi="Arial" w:cs="Arial"/>
          <w:sz w:val="22"/>
          <w:szCs w:val="22"/>
        </w:rPr>
        <w:t>completo),</w:t>
      </w:r>
      <w:r w:rsidRPr="002E2855">
        <w:rPr>
          <w:rFonts w:ascii="Arial" w:hAnsi="Arial" w:cs="Arial"/>
          <w:spacing w:val="40"/>
          <w:sz w:val="22"/>
          <w:szCs w:val="22"/>
        </w:rPr>
        <w:t xml:space="preserve"> </w:t>
      </w:r>
      <w:r w:rsidRPr="002E2855">
        <w:rPr>
          <w:rFonts w:ascii="Arial" w:hAnsi="Arial" w:cs="Arial"/>
          <w:sz w:val="22"/>
          <w:szCs w:val="22"/>
        </w:rPr>
        <w:t>inscrito(a)</w:t>
      </w:r>
      <w:r w:rsidRPr="002E2855">
        <w:rPr>
          <w:rFonts w:ascii="Arial" w:hAnsi="Arial" w:cs="Arial"/>
          <w:spacing w:val="39"/>
          <w:sz w:val="22"/>
          <w:szCs w:val="22"/>
        </w:rPr>
        <w:t xml:space="preserve"> </w:t>
      </w:r>
      <w:r w:rsidRPr="002E2855">
        <w:rPr>
          <w:rFonts w:ascii="Arial" w:hAnsi="Arial" w:cs="Arial"/>
          <w:sz w:val="22"/>
          <w:szCs w:val="22"/>
        </w:rPr>
        <w:t>no</w:t>
      </w:r>
      <w:r w:rsidRPr="002E2855">
        <w:rPr>
          <w:rFonts w:ascii="Arial" w:hAnsi="Arial" w:cs="Arial"/>
          <w:spacing w:val="40"/>
          <w:sz w:val="22"/>
          <w:szCs w:val="22"/>
        </w:rPr>
        <w:t xml:space="preserve"> </w:t>
      </w:r>
      <w:r w:rsidRPr="002E2855">
        <w:rPr>
          <w:rFonts w:ascii="Arial" w:hAnsi="Arial" w:cs="Arial"/>
          <w:sz w:val="22"/>
          <w:szCs w:val="22"/>
        </w:rPr>
        <w:t>CNPJ/MF</w:t>
      </w:r>
      <w:r w:rsidRPr="002E2855">
        <w:rPr>
          <w:rFonts w:ascii="Arial" w:hAnsi="Arial" w:cs="Arial"/>
          <w:spacing w:val="38"/>
          <w:sz w:val="22"/>
          <w:szCs w:val="22"/>
        </w:rPr>
        <w:t xml:space="preserve"> </w:t>
      </w:r>
      <w:r w:rsidRPr="002E2855">
        <w:rPr>
          <w:rFonts w:ascii="Arial" w:hAnsi="Arial" w:cs="Arial"/>
          <w:sz w:val="22"/>
          <w:szCs w:val="22"/>
        </w:rPr>
        <w:t>sob</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39"/>
          <w:sz w:val="22"/>
          <w:szCs w:val="22"/>
        </w:rPr>
        <w:t xml:space="preserve"> </w:t>
      </w:r>
      <w:r w:rsidRPr="002E2855">
        <w:rPr>
          <w:rFonts w:ascii="Arial" w:hAnsi="Arial" w:cs="Arial"/>
          <w:sz w:val="22"/>
          <w:szCs w:val="22"/>
        </w:rPr>
        <w:t>nº</w:t>
      </w:r>
      <w:r w:rsidRPr="002E2855">
        <w:rPr>
          <w:rFonts w:ascii="Arial" w:hAnsi="Arial" w:cs="Arial"/>
          <w:spacing w:val="40"/>
          <w:sz w:val="22"/>
          <w:szCs w:val="22"/>
        </w:rPr>
        <w:t xml:space="preserve"> </w:t>
      </w:r>
      <w:r w:rsidRPr="002E2855">
        <w:rPr>
          <w:rFonts w:ascii="Arial" w:hAnsi="Arial" w:cs="Arial"/>
          <w:spacing w:val="64"/>
          <w:w w:val="150"/>
          <w:sz w:val="22"/>
          <w:szCs w:val="22"/>
          <w:u w:val="single"/>
        </w:rPr>
        <w:t xml:space="preserve">   </w:t>
      </w:r>
      <w:r w:rsidRPr="002E2855">
        <w:rPr>
          <w:rFonts w:ascii="Arial" w:hAnsi="Arial" w:cs="Arial"/>
          <w:sz w:val="22"/>
          <w:szCs w:val="22"/>
        </w:rPr>
        <w:t>/</w:t>
      </w: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por</w:t>
      </w:r>
      <w:r w:rsidRPr="002E2855">
        <w:rPr>
          <w:rFonts w:ascii="Arial" w:hAnsi="Arial" w:cs="Arial"/>
          <w:spacing w:val="39"/>
          <w:sz w:val="22"/>
          <w:szCs w:val="22"/>
        </w:rPr>
        <w:t xml:space="preserve"> </w:t>
      </w:r>
      <w:r w:rsidRPr="002E2855">
        <w:rPr>
          <w:rFonts w:ascii="Arial" w:hAnsi="Arial" w:cs="Arial"/>
          <w:sz w:val="22"/>
          <w:szCs w:val="22"/>
        </w:rPr>
        <w:t>meio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9"/>
          <w:sz w:val="22"/>
          <w:szCs w:val="22"/>
        </w:rPr>
        <w:t xml:space="preserve"> </w:t>
      </w:r>
      <w:r w:rsidRPr="002E2855">
        <w:rPr>
          <w:rFonts w:ascii="Arial" w:hAnsi="Arial" w:cs="Arial"/>
          <w:spacing w:val="-2"/>
          <w:sz w:val="22"/>
          <w:szCs w:val="22"/>
        </w:rPr>
        <w:t>Coordenação</w:t>
      </w:r>
    </w:p>
    <w:p w14:paraId="273D3B36" w14:textId="77777777" w:rsidR="001E0954" w:rsidRPr="002E2855" w:rsidRDefault="00436845" w:rsidP="00496ADB">
      <w:pPr>
        <w:pStyle w:val="Corpodetexto"/>
        <w:tabs>
          <w:tab w:val="left" w:pos="1578"/>
          <w:tab w:val="left" w:pos="9457"/>
        </w:tabs>
        <w:spacing w:before="120" w:after="120" w:line="275" w:lineRule="exact"/>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consoante</w:t>
      </w:r>
      <w:r w:rsidRPr="002E2855">
        <w:rPr>
          <w:rFonts w:ascii="Arial" w:hAnsi="Arial" w:cs="Arial"/>
          <w:spacing w:val="80"/>
          <w:sz w:val="22"/>
          <w:szCs w:val="22"/>
        </w:rPr>
        <w:t xml:space="preserve"> </w:t>
      </w:r>
      <w:r w:rsidRPr="002E2855">
        <w:rPr>
          <w:rFonts w:ascii="Arial" w:hAnsi="Arial" w:cs="Arial"/>
          <w:sz w:val="22"/>
          <w:szCs w:val="22"/>
        </w:rPr>
        <w:t>delegação</w:t>
      </w:r>
      <w:r w:rsidRPr="002E2855">
        <w:rPr>
          <w:rFonts w:ascii="Arial" w:hAnsi="Arial" w:cs="Arial"/>
          <w:spacing w:val="80"/>
          <w:sz w:val="22"/>
          <w:szCs w:val="22"/>
        </w:rPr>
        <w:t xml:space="preserve"> </w:t>
      </w:r>
      <w:r w:rsidRPr="002E2855">
        <w:rPr>
          <w:rFonts w:ascii="Arial" w:hAnsi="Arial" w:cs="Arial"/>
          <w:sz w:val="22"/>
          <w:szCs w:val="22"/>
        </w:rPr>
        <w:t>de</w:t>
      </w:r>
      <w:r w:rsidRPr="002E2855">
        <w:rPr>
          <w:rFonts w:ascii="Arial" w:hAnsi="Arial" w:cs="Arial"/>
          <w:spacing w:val="80"/>
          <w:sz w:val="22"/>
          <w:szCs w:val="22"/>
        </w:rPr>
        <w:t xml:space="preserve"> </w:t>
      </w:r>
      <w:r w:rsidRPr="002E2855">
        <w:rPr>
          <w:rFonts w:ascii="Arial" w:hAnsi="Arial" w:cs="Arial"/>
          <w:sz w:val="22"/>
          <w:szCs w:val="22"/>
        </w:rPr>
        <w:t>competência</w:t>
      </w:r>
      <w:r w:rsidRPr="002E2855">
        <w:rPr>
          <w:rFonts w:ascii="Arial" w:hAnsi="Arial" w:cs="Arial"/>
          <w:spacing w:val="80"/>
          <w:sz w:val="22"/>
          <w:szCs w:val="22"/>
        </w:rPr>
        <w:t xml:space="preserve"> </w:t>
      </w:r>
      <w:r w:rsidRPr="002E2855">
        <w:rPr>
          <w:rFonts w:ascii="Arial" w:hAnsi="Arial" w:cs="Arial"/>
          <w:sz w:val="22"/>
          <w:szCs w:val="22"/>
        </w:rPr>
        <w:t>conferida</w:t>
      </w:r>
      <w:r w:rsidRPr="002E2855">
        <w:rPr>
          <w:rFonts w:ascii="Arial" w:hAnsi="Arial" w:cs="Arial"/>
          <w:spacing w:val="80"/>
          <w:sz w:val="22"/>
          <w:szCs w:val="22"/>
        </w:rPr>
        <w:t xml:space="preserve"> </w:t>
      </w:r>
      <w:r w:rsidRPr="002E2855">
        <w:rPr>
          <w:rFonts w:ascii="Arial" w:hAnsi="Arial" w:cs="Arial"/>
          <w:sz w:val="22"/>
          <w:szCs w:val="22"/>
        </w:rPr>
        <w:t>pela</w:t>
      </w:r>
      <w:r w:rsidRPr="002E2855">
        <w:rPr>
          <w:rFonts w:ascii="Arial" w:hAnsi="Arial" w:cs="Arial"/>
          <w:spacing w:val="80"/>
          <w:sz w:val="22"/>
          <w:szCs w:val="22"/>
        </w:rPr>
        <w:t xml:space="preserve"> </w:t>
      </w:r>
      <w:r w:rsidRPr="002E2855">
        <w:rPr>
          <w:rFonts w:ascii="Arial" w:hAnsi="Arial" w:cs="Arial"/>
          <w:sz w:val="22"/>
          <w:szCs w:val="22"/>
        </w:rPr>
        <w:t>Portaria</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9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0"/>
          <w:w w:val="150"/>
          <w:sz w:val="22"/>
          <w:szCs w:val="22"/>
        </w:rPr>
        <w:t xml:space="preserve"> </w:t>
      </w:r>
      <w:r w:rsidRPr="002E2855">
        <w:rPr>
          <w:rFonts w:ascii="Arial" w:hAnsi="Arial" w:cs="Arial"/>
          <w:spacing w:val="-5"/>
          <w:sz w:val="22"/>
          <w:szCs w:val="22"/>
        </w:rPr>
        <w:t>de</w:t>
      </w:r>
    </w:p>
    <w:p w14:paraId="73154854" w14:textId="77777777" w:rsidR="001E0954" w:rsidRPr="002E2855" w:rsidRDefault="00436845" w:rsidP="00496ADB">
      <w:pPr>
        <w:pStyle w:val="Corpodetexto"/>
        <w:spacing w:before="120" w:after="120"/>
        <w:ind w:left="258"/>
        <w:jc w:val="both"/>
        <w:rPr>
          <w:rFonts w:ascii="Arial" w:hAnsi="Arial" w:cs="Arial"/>
          <w:sz w:val="22"/>
          <w:szCs w:val="22"/>
        </w:rPr>
      </w:pP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5"/>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publicada</w:t>
      </w:r>
      <w:r w:rsidRPr="002E2855">
        <w:rPr>
          <w:rFonts w:ascii="Arial" w:hAnsi="Arial" w:cs="Arial"/>
          <w:spacing w:val="37"/>
          <w:sz w:val="22"/>
          <w:szCs w:val="22"/>
        </w:rPr>
        <w:t xml:space="preserve"> </w:t>
      </w:r>
      <w:r w:rsidRPr="002E2855">
        <w:rPr>
          <w:rFonts w:ascii="Arial" w:hAnsi="Arial" w:cs="Arial"/>
          <w:sz w:val="22"/>
          <w:szCs w:val="22"/>
        </w:rPr>
        <w:t>no</w:t>
      </w:r>
      <w:r w:rsidRPr="002E2855">
        <w:rPr>
          <w:rFonts w:ascii="Arial" w:hAnsi="Arial" w:cs="Arial"/>
          <w:spacing w:val="35"/>
          <w:sz w:val="22"/>
          <w:szCs w:val="22"/>
        </w:rPr>
        <w:t xml:space="preserve"> </w:t>
      </w:r>
      <w:r w:rsidRPr="002E2855">
        <w:rPr>
          <w:rFonts w:ascii="Arial" w:hAnsi="Arial" w:cs="Arial"/>
          <w:sz w:val="22"/>
          <w:szCs w:val="22"/>
        </w:rPr>
        <w:t>D.O.U.</w:t>
      </w:r>
      <w:r w:rsidRPr="002E2855">
        <w:rPr>
          <w:rFonts w:ascii="Arial" w:hAnsi="Arial" w:cs="Arial"/>
          <w:spacing w:val="36"/>
          <w:sz w:val="22"/>
          <w:szCs w:val="22"/>
        </w:rPr>
        <w:t xml:space="preserve"> </w:t>
      </w:r>
      <w:r w:rsidRPr="002E2855">
        <w:rPr>
          <w:rFonts w:ascii="Arial" w:hAnsi="Arial" w:cs="Arial"/>
          <w:sz w:val="22"/>
          <w:szCs w:val="22"/>
        </w:rPr>
        <w:t>de</w:t>
      </w:r>
      <w:r w:rsidRPr="002E2855">
        <w:rPr>
          <w:rFonts w:ascii="Arial" w:hAnsi="Arial" w:cs="Arial"/>
          <w:spacing w:val="35"/>
          <w:sz w:val="22"/>
          <w:szCs w:val="22"/>
        </w:rPr>
        <w:t xml:space="preserve"> </w:t>
      </w:r>
      <w:r w:rsidRPr="002E2855">
        <w:rPr>
          <w:rFonts w:ascii="Arial" w:hAnsi="Arial" w:cs="Arial"/>
          <w:spacing w:val="56"/>
          <w:sz w:val="22"/>
          <w:szCs w:val="22"/>
          <w:u w:val="single"/>
        </w:rPr>
        <w:t xml:space="preserve">  </w:t>
      </w:r>
      <w:r w:rsidRPr="002E2855">
        <w:rPr>
          <w:rFonts w:ascii="Arial" w:hAnsi="Arial" w:cs="Arial"/>
          <w:sz w:val="22"/>
          <w:szCs w:val="22"/>
        </w:rPr>
        <w:t>/__/</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neste</w:t>
      </w:r>
      <w:r w:rsidRPr="002E2855">
        <w:rPr>
          <w:rFonts w:ascii="Arial" w:hAnsi="Arial" w:cs="Arial"/>
          <w:spacing w:val="37"/>
          <w:sz w:val="22"/>
          <w:szCs w:val="22"/>
        </w:rPr>
        <w:t xml:space="preserve"> </w:t>
      </w:r>
      <w:r w:rsidRPr="002E2855">
        <w:rPr>
          <w:rFonts w:ascii="Arial" w:hAnsi="Arial" w:cs="Arial"/>
          <w:sz w:val="22"/>
          <w:szCs w:val="22"/>
        </w:rPr>
        <w:t>ato,</w:t>
      </w:r>
      <w:r w:rsidRPr="002E2855">
        <w:rPr>
          <w:rFonts w:ascii="Arial" w:hAnsi="Arial" w:cs="Arial"/>
          <w:spacing w:val="37"/>
          <w:sz w:val="22"/>
          <w:szCs w:val="22"/>
        </w:rPr>
        <w:t xml:space="preserve"> </w:t>
      </w:r>
      <w:r w:rsidRPr="002E2855">
        <w:rPr>
          <w:rFonts w:ascii="Arial" w:hAnsi="Arial" w:cs="Arial"/>
          <w:sz w:val="22"/>
          <w:szCs w:val="22"/>
        </w:rPr>
        <w:t>representado(a)</w:t>
      </w:r>
      <w:r w:rsidRPr="002E2855">
        <w:rPr>
          <w:rFonts w:ascii="Arial" w:hAnsi="Arial" w:cs="Arial"/>
          <w:spacing w:val="38"/>
          <w:sz w:val="22"/>
          <w:szCs w:val="22"/>
        </w:rPr>
        <w:t xml:space="preserve"> </w:t>
      </w:r>
      <w:r w:rsidRPr="002E2855">
        <w:rPr>
          <w:rFonts w:ascii="Arial" w:hAnsi="Arial" w:cs="Arial"/>
          <w:spacing w:val="-2"/>
          <w:sz w:val="22"/>
          <w:szCs w:val="22"/>
        </w:rPr>
        <w:t>pelo(a)</w:t>
      </w:r>
    </w:p>
    <w:p w14:paraId="1284A3D2" w14:textId="77777777" w:rsidR="001E0954" w:rsidRPr="002E2855" w:rsidRDefault="00436845" w:rsidP="00496ADB">
      <w:pPr>
        <w:pStyle w:val="Corpodetexto"/>
        <w:tabs>
          <w:tab w:val="left" w:pos="1458"/>
          <w:tab w:val="left" w:pos="4938"/>
        </w:tabs>
        <w:spacing w:before="120" w:after="120"/>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(cargo),</w:t>
      </w:r>
      <w:r w:rsidRPr="002E2855">
        <w:rPr>
          <w:rFonts w:ascii="Arial" w:hAnsi="Arial" w:cs="Arial"/>
          <w:spacing w:val="40"/>
          <w:sz w:val="22"/>
          <w:szCs w:val="22"/>
        </w:rPr>
        <w:t xml:space="preserve">  </w:t>
      </w:r>
      <w:r w:rsidRPr="002E2855">
        <w:rPr>
          <w:rFonts w:ascii="Arial" w:hAnsi="Arial" w:cs="Arial"/>
          <w:sz w:val="22"/>
          <w:szCs w:val="22"/>
        </w:rPr>
        <w:t>Senhor(a)</w:t>
      </w:r>
      <w:r w:rsidRPr="002E2855">
        <w:rPr>
          <w:rFonts w:ascii="Arial" w:hAnsi="Arial" w:cs="Arial"/>
          <w:spacing w:val="169"/>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52"/>
          <w:sz w:val="22"/>
          <w:szCs w:val="22"/>
        </w:rPr>
        <w:t xml:space="preserve">  </w:t>
      </w:r>
      <w:r w:rsidRPr="002E2855">
        <w:rPr>
          <w:rFonts w:ascii="Arial" w:hAnsi="Arial" w:cs="Arial"/>
          <w:sz w:val="22"/>
          <w:szCs w:val="22"/>
        </w:rPr>
        <w:t>portador(a)</w:t>
      </w:r>
      <w:r w:rsidRPr="002E2855">
        <w:rPr>
          <w:rFonts w:ascii="Arial" w:hAnsi="Arial" w:cs="Arial"/>
          <w:spacing w:val="52"/>
          <w:sz w:val="22"/>
          <w:szCs w:val="22"/>
        </w:rPr>
        <w:t xml:space="preserve">  </w:t>
      </w:r>
      <w:r w:rsidRPr="002E2855">
        <w:rPr>
          <w:rFonts w:ascii="Arial" w:hAnsi="Arial" w:cs="Arial"/>
          <w:sz w:val="22"/>
          <w:szCs w:val="22"/>
        </w:rPr>
        <w:t>da</w:t>
      </w:r>
      <w:r w:rsidRPr="002E2855">
        <w:rPr>
          <w:rFonts w:ascii="Arial" w:hAnsi="Arial" w:cs="Arial"/>
          <w:spacing w:val="51"/>
          <w:sz w:val="22"/>
          <w:szCs w:val="22"/>
        </w:rPr>
        <w:t xml:space="preserve">  </w:t>
      </w:r>
      <w:r w:rsidRPr="002E2855">
        <w:rPr>
          <w:rFonts w:ascii="Arial" w:hAnsi="Arial" w:cs="Arial"/>
          <w:sz w:val="22"/>
          <w:szCs w:val="22"/>
        </w:rPr>
        <w:t>Carteira</w:t>
      </w:r>
      <w:r w:rsidRPr="002E2855">
        <w:rPr>
          <w:rFonts w:ascii="Arial" w:hAnsi="Arial" w:cs="Arial"/>
          <w:spacing w:val="52"/>
          <w:sz w:val="22"/>
          <w:szCs w:val="22"/>
        </w:rPr>
        <w:t xml:space="preserve">  </w:t>
      </w:r>
      <w:r w:rsidRPr="002E2855">
        <w:rPr>
          <w:rFonts w:ascii="Arial" w:hAnsi="Arial" w:cs="Arial"/>
          <w:sz w:val="22"/>
          <w:szCs w:val="22"/>
        </w:rPr>
        <w:t>de</w:t>
      </w:r>
      <w:r w:rsidRPr="002E2855">
        <w:rPr>
          <w:rFonts w:ascii="Arial" w:hAnsi="Arial" w:cs="Arial"/>
          <w:spacing w:val="53"/>
          <w:sz w:val="22"/>
          <w:szCs w:val="22"/>
        </w:rPr>
        <w:t xml:space="preserve">  </w:t>
      </w:r>
      <w:r w:rsidRPr="002E2855">
        <w:rPr>
          <w:rFonts w:ascii="Arial" w:hAnsi="Arial" w:cs="Arial"/>
          <w:sz w:val="22"/>
          <w:szCs w:val="22"/>
        </w:rPr>
        <w:t>Identidade</w:t>
      </w:r>
      <w:r w:rsidRPr="002E2855">
        <w:rPr>
          <w:rFonts w:ascii="Arial" w:hAnsi="Arial" w:cs="Arial"/>
          <w:spacing w:val="52"/>
          <w:sz w:val="22"/>
          <w:szCs w:val="22"/>
        </w:rPr>
        <w:t xml:space="preserve">  </w:t>
      </w:r>
      <w:r w:rsidRPr="002E2855">
        <w:rPr>
          <w:rFonts w:ascii="Arial" w:hAnsi="Arial" w:cs="Arial"/>
          <w:spacing w:val="-5"/>
          <w:sz w:val="22"/>
          <w:szCs w:val="22"/>
        </w:rPr>
        <w:t>nº</w:t>
      </w:r>
    </w:p>
    <w:p w14:paraId="058D78F3" w14:textId="77777777" w:rsidR="001E0954" w:rsidRPr="002E2855" w:rsidRDefault="00436845" w:rsidP="00496ADB">
      <w:pPr>
        <w:pStyle w:val="Corpodetexto"/>
        <w:tabs>
          <w:tab w:val="left" w:pos="1578"/>
          <w:tab w:val="left" w:pos="2531"/>
          <w:tab w:val="left" w:pos="3507"/>
          <w:tab w:val="left" w:pos="3932"/>
          <w:tab w:val="left" w:pos="4208"/>
          <w:tab w:val="left" w:pos="7400"/>
          <w:tab w:val="left" w:pos="8139"/>
        </w:tabs>
        <w:spacing w:before="120" w:after="12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nomeado(a)</w:t>
      </w:r>
      <w:r w:rsidRPr="002E2855">
        <w:rPr>
          <w:rFonts w:ascii="Arial" w:hAnsi="Arial" w:cs="Arial"/>
          <w:spacing w:val="-2"/>
          <w:sz w:val="22"/>
          <w:szCs w:val="22"/>
        </w:rPr>
        <w:t xml:space="preserve"> </w:t>
      </w:r>
      <w:r w:rsidRPr="002E2855">
        <w:rPr>
          <w:rFonts w:ascii="Arial" w:hAnsi="Arial" w:cs="Arial"/>
          <w:sz w:val="22"/>
          <w:szCs w:val="22"/>
        </w:rPr>
        <w:t xml:space="preserve">pela Portaria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de</w:t>
      </w:r>
      <w:r w:rsidRPr="002E2855">
        <w:rPr>
          <w:rFonts w:ascii="Arial" w:hAnsi="Arial" w:cs="Arial"/>
          <w:spacing w:val="-2"/>
          <w:sz w:val="22"/>
          <w:szCs w:val="22"/>
        </w:rPr>
        <w:t xml:space="preserv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publicada</w:t>
      </w:r>
      <w:r w:rsidRPr="002E2855">
        <w:rPr>
          <w:rFonts w:ascii="Arial" w:hAnsi="Arial" w:cs="Arial"/>
          <w:spacing w:val="-2"/>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D.O.U.</w:t>
      </w:r>
      <w:r w:rsidRPr="002E2855">
        <w:rPr>
          <w:rFonts w:ascii="Arial" w:hAnsi="Arial" w:cs="Arial"/>
          <w:spacing w:val="-1"/>
          <w:sz w:val="22"/>
          <w:szCs w:val="22"/>
        </w:rPr>
        <w:t xml:space="preserve"> </w:t>
      </w:r>
      <w:r w:rsidRPr="002E2855">
        <w:rPr>
          <w:rFonts w:ascii="Arial" w:hAnsi="Arial" w:cs="Arial"/>
          <w:sz w:val="22"/>
          <w:szCs w:val="22"/>
        </w:rPr>
        <w:t xml:space="preserve">de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 xml:space="preserve">doravante denominado(a) ADMINISTRAÇÃO PÚBLICA FEDERAL, e, de outro lado, a INSTITUIÇÃO </w:t>
      </w:r>
      <w:r w:rsidRPr="002E2855">
        <w:rPr>
          <w:rFonts w:ascii="Arial" w:hAnsi="Arial" w:cs="Arial"/>
          <w:spacing w:val="-2"/>
          <w:sz w:val="22"/>
          <w:szCs w:val="22"/>
        </w:rPr>
        <w:t>FINANCEIRA,</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estabelecido(a) </w:t>
      </w:r>
      <w:r w:rsidRPr="002E2855">
        <w:rPr>
          <w:rFonts w:ascii="Arial" w:hAnsi="Arial" w:cs="Arial"/>
          <w:sz w:val="22"/>
          <w:szCs w:val="22"/>
          <w:u w:val="single"/>
        </w:rPr>
        <w:tab/>
      </w:r>
      <w:r w:rsidRPr="002E2855">
        <w:rPr>
          <w:rFonts w:ascii="Arial" w:hAnsi="Arial" w:cs="Arial"/>
          <w:sz w:val="22"/>
          <w:szCs w:val="22"/>
        </w:rPr>
        <w:t xml:space="preserve">, inscrito(a) no CNPJ/MF sob o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2"/>
          <w:sz w:val="22"/>
          <w:szCs w:val="22"/>
        </w:rPr>
        <w:t xml:space="preserve"> </w:t>
      </w:r>
      <w:r w:rsidRPr="002E2855">
        <w:rPr>
          <w:rFonts w:ascii="Arial" w:hAnsi="Arial" w:cs="Arial"/>
          <w:sz w:val="22"/>
          <w:szCs w:val="22"/>
        </w:rPr>
        <w:t>daqui</w:t>
      </w:r>
      <w:r w:rsidRPr="002E2855">
        <w:rPr>
          <w:rFonts w:ascii="Arial" w:hAnsi="Arial" w:cs="Arial"/>
          <w:spacing w:val="-2"/>
          <w:sz w:val="22"/>
          <w:szCs w:val="22"/>
        </w:rPr>
        <w:t xml:space="preserve"> </w:t>
      </w:r>
      <w:r w:rsidRPr="002E2855">
        <w:rPr>
          <w:rFonts w:ascii="Arial" w:hAnsi="Arial" w:cs="Arial"/>
          <w:sz w:val="22"/>
          <w:szCs w:val="22"/>
        </w:rPr>
        <w:t>por</w:t>
      </w:r>
      <w:r w:rsidRPr="002E2855">
        <w:rPr>
          <w:rFonts w:ascii="Arial" w:hAnsi="Arial" w:cs="Arial"/>
          <w:spacing w:val="-3"/>
          <w:sz w:val="22"/>
          <w:szCs w:val="22"/>
        </w:rPr>
        <w:t xml:space="preserve"> </w:t>
      </w:r>
      <w:r w:rsidRPr="002E2855">
        <w:rPr>
          <w:rFonts w:ascii="Arial" w:hAnsi="Arial" w:cs="Arial"/>
          <w:sz w:val="22"/>
          <w:szCs w:val="22"/>
        </w:rPr>
        <w:t>diante</w:t>
      </w:r>
      <w:r w:rsidRPr="002E2855">
        <w:rPr>
          <w:rFonts w:ascii="Arial" w:hAnsi="Arial" w:cs="Arial"/>
          <w:spacing w:val="-2"/>
          <w:sz w:val="22"/>
          <w:szCs w:val="22"/>
        </w:rPr>
        <w:t xml:space="preserve"> </w:t>
      </w:r>
      <w:r w:rsidRPr="002E2855">
        <w:rPr>
          <w:rFonts w:ascii="Arial" w:hAnsi="Arial" w:cs="Arial"/>
          <w:sz w:val="22"/>
          <w:szCs w:val="22"/>
        </w:rPr>
        <w:t>denominado(a)</w:t>
      </w:r>
      <w:r w:rsidRPr="002E2855">
        <w:rPr>
          <w:rFonts w:ascii="Arial" w:hAnsi="Arial" w:cs="Arial"/>
          <w:spacing w:val="-1"/>
          <w:sz w:val="22"/>
          <w:szCs w:val="22"/>
        </w:rPr>
        <w:t xml:space="preserve"> </w:t>
      </w:r>
      <w:r w:rsidRPr="002E2855">
        <w:rPr>
          <w:rFonts w:ascii="Arial" w:hAnsi="Arial" w:cs="Arial"/>
          <w:sz w:val="22"/>
          <w:szCs w:val="22"/>
        </w:rPr>
        <w:t>INSTITUIÇÃO</w:t>
      </w:r>
      <w:r w:rsidRPr="002E2855">
        <w:rPr>
          <w:rFonts w:ascii="Arial" w:hAnsi="Arial" w:cs="Arial"/>
          <w:spacing w:val="-3"/>
          <w:sz w:val="22"/>
          <w:szCs w:val="22"/>
        </w:rPr>
        <w:t xml:space="preserve"> </w:t>
      </w:r>
      <w:r w:rsidRPr="002E2855">
        <w:rPr>
          <w:rFonts w:ascii="Arial" w:hAnsi="Arial" w:cs="Arial"/>
          <w:spacing w:val="-2"/>
          <w:sz w:val="22"/>
          <w:szCs w:val="22"/>
        </w:rPr>
        <w:t>FINANCEIRA,</w:t>
      </w:r>
    </w:p>
    <w:p w14:paraId="1F65A499" w14:textId="77777777" w:rsidR="001E0954" w:rsidRPr="002E2855" w:rsidRDefault="00436845" w:rsidP="00496ADB">
      <w:pPr>
        <w:pStyle w:val="Corpodetexto"/>
        <w:tabs>
          <w:tab w:val="left" w:pos="6090"/>
          <w:tab w:val="left" w:pos="9834"/>
        </w:tabs>
        <w:spacing w:before="120" w:after="120" w:line="274" w:lineRule="exact"/>
        <w:ind w:left="258"/>
        <w:rPr>
          <w:rFonts w:ascii="Arial" w:hAnsi="Arial" w:cs="Arial"/>
          <w:sz w:val="22"/>
          <w:szCs w:val="22"/>
        </w:rPr>
      </w:pPr>
      <w:r w:rsidRPr="002E2855">
        <w:rPr>
          <w:rFonts w:ascii="Arial" w:hAnsi="Arial" w:cs="Arial"/>
          <w:sz w:val="22"/>
          <w:szCs w:val="22"/>
        </w:rPr>
        <w:t>neste</w:t>
      </w:r>
      <w:r w:rsidRPr="002E2855">
        <w:rPr>
          <w:rFonts w:ascii="Arial" w:hAnsi="Arial" w:cs="Arial"/>
          <w:spacing w:val="80"/>
          <w:w w:val="150"/>
          <w:sz w:val="22"/>
          <w:szCs w:val="22"/>
        </w:rPr>
        <w:t xml:space="preserve"> </w:t>
      </w:r>
      <w:r w:rsidRPr="002E2855">
        <w:rPr>
          <w:rFonts w:ascii="Arial" w:hAnsi="Arial" w:cs="Arial"/>
          <w:sz w:val="22"/>
          <w:szCs w:val="22"/>
        </w:rPr>
        <w:t>ato,</w:t>
      </w:r>
      <w:r w:rsidRPr="002E2855">
        <w:rPr>
          <w:rFonts w:ascii="Arial" w:hAnsi="Arial" w:cs="Arial"/>
          <w:spacing w:val="80"/>
          <w:w w:val="150"/>
          <w:sz w:val="22"/>
          <w:szCs w:val="22"/>
        </w:rPr>
        <w:t xml:space="preserve"> </w:t>
      </w:r>
      <w:r w:rsidRPr="002E2855">
        <w:rPr>
          <w:rFonts w:ascii="Arial" w:hAnsi="Arial" w:cs="Arial"/>
          <w:sz w:val="22"/>
          <w:szCs w:val="22"/>
        </w:rPr>
        <w:t>representado(a)</w:t>
      </w:r>
      <w:r w:rsidRPr="002E2855">
        <w:rPr>
          <w:rFonts w:ascii="Arial" w:hAnsi="Arial" w:cs="Arial"/>
          <w:spacing w:val="80"/>
          <w:w w:val="150"/>
          <w:sz w:val="22"/>
          <w:szCs w:val="22"/>
        </w:rPr>
        <w:t xml:space="preserve"> </w:t>
      </w:r>
      <w:r w:rsidRPr="002E2855">
        <w:rPr>
          <w:rFonts w:ascii="Arial" w:hAnsi="Arial" w:cs="Arial"/>
          <w:sz w:val="22"/>
          <w:szCs w:val="22"/>
        </w:rPr>
        <w:t>pelo</w:t>
      </w:r>
      <w:r w:rsidRPr="002E2855">
        <w:rPr>
          <w:rFonts w:ascii="Arial" w:hAnsi="Arial" w:cs="Arial"/>
          <w:spacing w:val="80"/>
          <w:w w:val="150"/>
          <w:sz w:val="22"/>
          <w:szCs w:val="22"/>
        </w:rPr>
        <w:t xml:space="preserve"> </w:t>
      </w:r>
      <w:r w:rsidRPr="002E2855">
        <w:rPr>
          <w:rFonts w:ascii="Arial" w:hAnsi="Arial" w:cs="Arial"/>
          <w:sz w:val="22"/>
          <w:szCs w:val="22"/>
        </w:rPr>
        <w:t>seu</w:t>
      </w:r>
      <w:r w:rsidRPr="002E2855">
        <w:rPr>
          <w:rFonts w:ascii="Arial" w:hAnsi="Arial" w:cs="Arial"/>
          <w:spacing w:val="122"/>
          <w:sz w:val="22"/>
          <w:szCs w:val="22"/>
        </w:rPr>
        <w:t xml:space="preserve"> </w:t>
      </w:r>
      <w:r w:rsidRPr="002E2855">
        <w:rPr>
          <w:rFonts w:ascii="Arial" w:hAnsi="Arial" w:cs="Arial"/>
          <w:sz w:val="22"/>
          <w:szCs w:val="22"/>
          <w:u w:val="single"/>
        </w:rPr>
        <w:tab/>
      </w:r>
      <w:r w:rsidRPr="002E2855">
        <w:rPr>
          <w:rFonts w:ascii="Arial" w:hAnsi="Arial" w:cs="Arial"/>
          <w:spacing w:val="40"/>
          <w:sz w:val="22"/>
          <w:szCs w:val="22"/>
        </w:rPr>
        <w:t xml:space="preserve"> </w:t>
      </w:r>
      <w:r w:rsidRPr="002E2855">
        <w:rPr>
          <w:rFonts w:ascii="Arial" w:hAnsi="Arial" w:cs="Arial"/>
          <w:sz w:val="22"/>
          <w:szCs w:val="22"/>
        </w:rPr>
        <w:t>(cargo),</w:t>
      </w:r>
      <w:r w:rsidRPr="002E2855">
        <w:rPr>
          <w:rFonts w:ascii="Arial" w:hAnsi="Arial" w:cs="Arial"/>
          <w:spacing w:val="80"/>
          <w:sz w:val="22"/>
          <w:szCs w:val="22"/>
        </w:rPr>
        <w:t xml:space="preserve"> </w:t>
      </w:r>
      <w:r w:rsidRPr="002E2855">
        <w:rPr>
          <w:rFonts w:ascii="Arial" w:hAnsi="Arial" w:cs="Arial"/>
          <w:sz w:val="22"/>
          <w:szCs w:val="22"/>
        </w:rPr>
        <w:t>Senhor(a)</w:t>
      </w:r>
      <w:r w:rsidRPr="002E2855">
        <w:rPr>
          <w:rFonts w:ascii="Arial" w:hAnsi="Arial" w:cs="Arial"/>
          <w:spacing w:val="121"/>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p>
    <w:p w14:paraId="19683C67" w14:textId="77777777" w:rsidR="001E0954" w:rsidRPr="002E2855" w:rsidRDefault="00436845" w:rsidP="00496ADB">
      <w:pPr>
        <w:pStyle w:val="Corpodetexto"/>
        <w:tabs>
          <w:tab w:val="left" w:pos="2979"/>
          <w:tab w:val="left" w:pos="5667"/>
          <w:tab w:val="left" w:pos="8483"/>
        </w:tabs>
        <w:spacing w:before="120" w:after="120" w:line="300" w:lineRule="auto"/>
        <w:ind w:left="258" w:right="220"/>
        <w:jc w:val="both"/>
        <w:rPr>
          <w:rFonts w:ascii="Arial" w:hAnsi="Arial" w:cs="Arial"/>
          <w:sz w:val="22"/>
          <w:szCs w:val="22"/>
        </w:rPr>
      </w:pPr>
      <w:r w:rsidRPr="002E2855">
        <w:rPr>
          <w:rFonts w:ascii="Arial" w:hAnsi="Arial" w:cs="Arial"/>
          <w:sz w:val="22"/>
          <w:szCs w:val="22"/>
        </w:rPr>
        <w:t xml:space="preserve">portador(a) da Carteira de Identidade nº </w:t>
      </w: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rPr>
        <w:t>,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14:paraId="4EE20572" w14:textId="77777777" w:rsidR="001E0954" w:rsidRPr="002E2855" w:rsidRDefault="00436845" w:rsidP="00496ADB">
      <w:pPr>
        <w:pStyle w:val="Ttulo11"/>
        <w:spacing w:before="120" w:after="120" w:line="300" w:lineRule="auto"/>
        <w:ind w:left="258" w:right="5725"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PRIMEIRA DAS DEFINIÇÕES</w:t>
      </w:r>
    </w:p>
    <w:p w14:paraId="4FF7D1EF" w14:textId="77777777" w:rsidR="001E0954" w:rsidRPr="002E2855" w:rsidRDefault="00436845" w:rsidP="00496ADB">
      <w:pPr>
        <w:pStyle w:val="Corpodetexto"/>
        <w:spacing w:before="120" w:after="120" w:line="272" w:lineRule="exact"/>
        <w:ind w:left="258"/>
        <w:jc w:val="both"/>
        <w:rPr>
          <w:rFonts w:ascii="Arial" w:hAnsi="Arial" w:cs="Arial"/>
          <w:sz w:val="22"/>
          <w:szCs w:val="22"/>
        </w:rPr>
      </w:pPr>
      <w:r w:rsidRPr="002E2855">
        <w:rPr>
          <w:rFonts w:ascii="Arial" w:hAnsi="Arial" w:cs="Arial"/>
          <w:sz w:val="22"/>
          <w:szCs w:val="22"/>
        </w:rPr>
        <w:t>Para</w:t>
      </w:r>
      <w:r w:rsidRPr="002E2855">
        <w:rPr>
          <w:rFonts w:ascii="Arial" w:hAnsi="Arial" w:cs="Arial"/>
          <w:spacing w:val="-9"/>
          <w:sz w:val="22"/>
          <w:szCs w:val="22"/>
        </w:rPr>
        <w:t xml:space="preserve"> </w:t>
      </w:r>
      <w:r w:rsidRPr="002E2855">
        <w:rPr>
          <w:rFonts w:ascii="Arial" w:hAnsi="Arial" w:cs="Arial"/>
          <w:sz w:val="22"/>
          <w:szCs w:val="22"/>
        </w:rPr>
        <w:t>efeito</w:t>
      </w:r>
      <w:r w:rsidRPr="002E2855">
        <w:rPr>
          <w:rFonts w:ascii="Arial" w:hAnsi="Arial" w:cs="Arial"/>
          <w:spacing w:val="-8"/>
          <w:sz w:val="22"/>
          <w:szCs w:val="22"/>
        </w:rPr>
        <w:t xml:space="preserve"> </w:t>
      </w:r>
      <w:r w:rsidRPr="002E2855">
        <w:rPr>
          <w:rFonts w:ascii="Arial" w:hAnsi="Arial" w:cs="Arial"/>
          <w:sz w:val="22"/>
          <w:szCs w:val="22"/>
        </w:rPr>
        <w:t>deste</w:t>
      </w:r>
      <w:r w:rsidRPr="002E2855">
        <w:rPr>
          <w:rFonts w:ascii="Arial" w:hAnsi="Arial" w:cs="Arial"/>
          <w:spacing w:val="-8"/>
          <w:sz w:val="22"/>
          <w:szCs w:val="22"/>
        </w:rPr>
        <w:t xml:space="preserve"> </w:t>
      </w:r>
      <w:r w:rsidRPr="002E2855">
        <w:rPr>
          <w:rFonts w:ascii="Arial" w:hAnsi="Arial" w:cs="Arial"/>
          <w:sz w:val="22"/>
          <w:szCs w:val="22"/>
        </w:rPr>
        <w:t>Termo</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8"/>
          <w:sz w:val="22"/>
          <w:szCs w:val="22"/>
        </w:rPr>
        <w:t xml:space="preserve"> </w:t>
      </w:r>
      <w:r w:rsidRPr="002E2855">
        <w:rPr>
          <w:rFonts w:ascii="Arial" w:hAnsi="Arial" w:cs="Arial"/>
          <w:sz w:val="22"/>
          <w:szCs w:val="22"/>
        </w:rPr>
        <w:t>Cooperação</w:t>
      </w:r>
      <w:r w:rsidRPr="002E2855">
        <w:rPr>
          <w:rFonts w:ascii="Arial" w:hAnsi="Arial" w:cs="Arial"/>
          <w:spacing w:val="-8"/>
          <w:sz w:val="22"/>
          <w:szCs w:val="22"/>
        </w:rPr>
        <w:t xml:space="preserve"> </w:t>
      </w:r>
      <w:r w:rsidRPr="002E2855">
        <w:rPr>
          <w:rFonts w:ascii="Arial" w:hAnsi="Arial" w:cs="Arial"/>
          <w:sz w:val="22"/>
          <w:szCs w:val="22"/>
        </w:rPr>
        <w:t>Técnica</w:t>
      </w:r>
      <w:r w:rsidRPr="002E2855">
        <w:rPr>
          <w:rFonts w:ascii="Arial" w:hAnsi="Arial" w:cs="Arial"/>
          <w:spacing w:val="-6"/>
          <w:sz w:val="22"/>
          <w:szCs w:val="22"/>
        </w:rPr>
        <w:t xml:space="preserve"> </w:t>
      </w:r>
      <w:r w:rsidRPr="002E2855">
        <w:rPr>
          <w:rFonts w:ascii="Arial" w:hAnsi="Arial" w:cs="Arial"/>
          <w:sz w:val="22"/>
          <w:szCs w:val="22"/>
        </w:rPr>
        <w:t>entende-se</w:t>
      </w:r>
      <w:r w:rsidRPr="002E2855">
        <w:rPr>
          <w:rFonts w:ascii="Arial" w:hAnsi="Arial" w:cs="Arial"/>
          <w:spacing w:val="-9"/>
          <w:sz w:val="22"/>
          <w:szCs w:val="22"/>
        </w:rPr>
        <w:t xml:space="preserve"> </w:t>
      </w:r>
      <w:r w:rsidRPr="002E2855">
        <w:rPr>
          <w:rFonts w:ascii="Arial" w:hAnsi="Arial" w:cs="Arial"/>
          <w:spacing w:val="-4"/>
          <w:sz w:val="22"/>
          <w:szCs w:val="22"/>
        </w:rPr>
        <w:t>por:</w:t>
      </w:r>
    </w:p>
    <w:p w14:paraId="713DB0C3" w14:textId="77777777" w:rsidR="001E0954" w:rsidRPr="002E2855" w:rsidRDefault="00436845" w:rsidP="00496ADB">
      <w:pPr>
        <w:pStyle w:val="PargrafodaLista"/>
        <w:numPr>
          <w:ilvl w:val="0"/>
          <w:numId w:val="82"/>
        </w:numPr>
        <w:tabs>
          <w:tab w:val="left" w:pos="499"/>
        </w:tabs>
        <w:spacing w:before="120" w:after="120"/>
        <w:ind w:hanging="241"/>
      </w:pPr>
      <w:r w:rsidRPr="002E2855">
        <w:t>CLT</w:t>
      </w:r>
      <w:r w:rsidRPr="002E2855">
        <w:rPr>
          <w:spacing w:val="-7"/>
        </w:rPr>
        <w:t xml:space="preserve"> </w:t>
      </w:r>
      <w:r w:rsidRPr="002E2855">
        <w:t>–</w:t>
      </w:r>
      <w:r w:rsidRPr="002E2855">
        <w:rPr>
          <w:spacing w:val="-6"/>
        </w:rPr>
        <w:t xml:space="preserve"> </w:t>
      </w:r>
      <w:r w:rsidRPr="002E2855">
        <w:t>Consolidação</w:t>
      </w:r>
      <w:r w:rsidRPr="002E2855">
        <w:rPr>
          <w:spacing w:val="-6"/>
        </w:rPr>
        <w:t xml:space="preserve"> </w:t>
      </w:r>
      <w:r w:rsidRPr="002E2855">
        <w:t>das</w:t>
      </w:r>
      <w:r w:rsidRPr="002E2855">
        <w:rPr>
          <w:spacing w:val="-4"/>
        </w:rPr>
        <w:t xml:space="preserve"> </w:t>
      </w:r>
      <w:r w:rsidRPr="002E2855">
        <w:t>Leis</w:t>
      </w:r>
      <w:r w:rsidRPr="002E2855">
        <w:rPr>
          <w:spacing w:val="-5"/>
        </w:rPr>
        <w:t xml:space="preserve"> </w:t>
      </w:r>
      <w:r w:rsidRPr="002E2855">
        <w:t>do</w:t>
      </w:r>
      <w:r w:rsidRPr="002E2855">
        <w:rPr>
          <w:spacing w:val="-6"/>
        </w:rPr>
        <w:t xml:space="preserve"> </w:t>
      </w:r>
      <w:r w:rsidRPr="002E2855">
        <w:rPr>
          <w:spacing w:val="-2"/>
        </w:rPr>
        <w:t>Trabalho.</w:t>
      </w:r>
    </w:p>
    <w:p w14:paraId="66B31B1A" w14:textId="77777777"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14:paraId="0023B4CD" w14:textId="77777777" w:rsidR="001E0954" w:rsidRPr="002E2855" w:rsidRDefault="00436845" w:rsidP="00496ADB">
      <w:pPr>
        <w:pStyle w:val="PargrafodaLista"/>
        <w:numPr>
          <w:ilvl w:val="0"/>
          <w:numId w:val="82"/>
        </w:numPr>
        <w:tabs>
          <w:tab w:val="left" w:pos="592"/>
        </w:tabs>
        <w:spacing w:before="120" w:after="120" w:line="300" w:lineRule="auto"/>
        <w:ind w:left="258" w:right="222" w:firstLine="0"/>
      </w:pPr>
      <w:r w:rsidRPr="002E2855">
        <w:lastRenderedPageBreak/>
        <w:t xml:space="preserve">Prestador de Serviços – pessoa física ou jurídica que possui </w:t>
      </w:r>
      <w:r w:rsidR="00AF19AC" w:rsidRPr="002E2855">
        <w:t>contrato</w:t>
      </w:r>
      <w:r w:rsidRPr="002E2855">
        <w:t xml:space="preserve"> firmado com a </w:t>
      </w:r>
      <w:r w:rsidRPr="002E2855">
        <w:rPr>
          <w:spacing w:val="-2"/>
        </w:rPr>
        <w:t>ADMINISTRAÇÃO.</w:t>
      </w:r>
    </w:p>
    <w:p w14:paraId="74DBD5B7" w14:textId="77777777" w:rsidR="001E0954" w:rsidRPr="002E2855" w:rsidRDefault="00436845" w:rsidP="00496ADB">
      <w:pPr>
        <w:pStyle w:val="PargrafodaLista"/>
        <w:numPr>
          <w:ilvl w:val="0"/>
          <w:numId w:val="82"/>
        </w:numPr>
        <w:tabs>
          <w:tab w:val="left" w:pos="554"/>
        </w:tabs>
        <w:spacing w:before="120" w:after="120" w:line="297" w:lineRule="auto"/>
        <w:ind w:left="258" w:right="221" w:firstLine="0"/>
      </w:pPr>
      <w:r w:rsidRPr="002E2855">
        <w:t>Rubricas – itens que compõem a planilha de custos e de formação de preços de contratos firmados pela ADMINISTRAÇÃO.</w:t>
      </w:r>
    </w:p>
    <w:p w14:paraId="30A2C4FE" w14:textId="77777777" w:rsidR="001E0954" w:rsidRPr="002E2855" w:rsidRDefault="00436845" w:rsidP="00496ADB">
      <w:pPr>
        <w:pStyle w:val="PargrafodaLista"/>
        <w:numPr>
          <w:ilvl w:val="0"/>
          <w:numId w:val="82"/>
        </w:numPr>
        <w:tabs>
          <w:tab w:val="left" w:pos="499"/>
        </w:tabs>
        <w:spacing w:before="120" w:after="120" w:line="300" w:lineRule="auto"/>
        <w:ind w:left="258" w:right="221" w:firstLine="0"/>
      </w:pPr>
      <w:r w:rsidRPr="002E2855">
        <w:t>Conta-Depósito</w:t>
      </w:r>
      <w:r w:rsidRPr="002E2855">
        <w:rPr>
          <w:spacing w:val="-3"/>
        </w:rPr>
        <w:t xml:space="preserve"> </w:t>
      </w:r>
      <w:r w:rsidRPr="002E2855">
        <w:t>Vinculada</w:t>
      </w:r>
      <w:r w:rsidRPr="002E2855">
        <w:rPr>
          <w:spacing w:val="-4"/>
        </w:rPr>
        <w:t xml:space="preserve"> </w:t>
      </w:r>
      <w:r w:rsidRPr="002E2855">
        <w:t>–</w:t>
      </w:r>
      <w:r w:rsidRPr="002E2855">
        <w:rPr>
          <w:spacing w:val="-3"/>
        </w:rPr>
        <w:t xml:space="preserve"> </w:t>
      </w:r>
      <w:r w:rsidRPr="002E2855">
        <w:t>bloqueada</w:t>
      </w:r>
      <w:r w:rsidRPr="002E2855">
        <w:rPr>
          <w:spacing w:val="-2"/>
        </w:rPr>
        <w:t xml:space="preserve"> </w:t>
      </w:r>
      <w:r w:rsidRPr="002E2855">
        <w:t>para</w:t>
      </w:r>
      <w:r w:rsidRPr="002E2855">
        <w:rPr>
          <w:spacing w:val="-4"/>
        </w:rPr>
        <w:t xml:space="preserve"> </w:t>
      </w:r>
      <w:r w:rsidRPr="002E2855">
        <w:t>movimentação</w:t>
      </w:r>
      <w:r w:rsidRPr="002E2855">
        <w:rPr>
          <w:spacing w:val="-3"/>
        </w:rPr>
        <w:t xml:space="preserve"> </w:t>
      </w:r>
      <w:r w:rsidRPr="002E2855">
        <w:t>–</w:t>
      </w:r>
      <w:r w:rsidRPr="002E2855">
        <w:rPr>
          <w:spacing w:val="-1"/>
        </w:rPr>
        <w:t xml:space="preserve"> </w:t>
      </w:r>
      <w:r w:rsidRPr="002E2855">
        <w:t>cadastro</w:t>
      </w:r>
      <w:r w:rsidRPr="002E2855">
        <w:rPr>
          <w:spacing w:val="-1"/>
        </w:rPr>
        <w:t xml:space="preserve"> </w:t>
      </w:r>
      <w:r w:rsidRPr="002E2855">
        <w:t>em</w:t>
      </w:r>
      <w:r w:rsidRPr="002E2855">
        <w:rPr>
          <w:spacing w:val="-3"/>
        </w:rPr>
        <w:t xml:space="preserve"> </w:t>
      </w:r>
      <w:r w:rsidRPr="002E2855">
        <w:t>nome</w:t>
      </w:r>
      <w:r w:rsidRPr="002E2855">
        <w:rPr>
          <w:spacing w:val="-4"/>
        </w:rPr>
        <w:t xml:space="preserve"> </w:t>
      </w:r>
      <w:r w:rsidRPr="002E2855">
        <w:t>do</w:t>
      </w:r>
      <w:r w:rsidRPr="002E2855">
        <w:rPr>
          <w:spacing w:val="-3"/>
        </w:rPr>
        <w:t xml:space="preserve"> </w:t>
      </w:r>
      <w:r w:rsidRPr="002E2855">
        <w:t>Prestador</w:t>
      </w:r>
      <w:r w:rsidRPr="002E2855">
        <w:rPr>
          <w:spacing w:val="-2"/>
        </w:rPr>
        <w:t xml:space="preserve"> </w:t>
      </w:r>
      <w:r w:rsidRPr="002E2855">
        <w:t>dos Serviços de cada contrato firmado pela ADMINISTRAÇÃO, a ser utilizada exclusivamente para crédito das rubricas retidas.</w:t>
      </w:r>
    </w:p>
    <w:p w14:paraId="6F6C21B5" w14:textId="77777777" w:rsidR="001E0954" w:rsidRPr="002E2855" w:rsidRDefault="00436845" w:rsidP="00496ADB">
      <w:pPr>
        <w:pStyle w:val="PargrafodaLista"/>
        <w:numPr>
          <w:ilvl w:val="0"/>
          <w:numId w:val="82"/>
        </w:numPr>
        <w:tabs>
          <w:tab w:val="left" w:pos="571"/>
        </w:tabs>
        <w:spacing w:before="120" w:after="120" w:line="300" w:lineRule="auto"/>
        <w:ind w:left="258" w:right="220" w:firstLine="0"/>
      </w:pPr>
      <w:r w:rsidRPr="002E2855">
        <w:t>Usuário(s) – servidor(es) da ADMINISTRAÇÃO e por ela formalmente indicado(s), com conhecimento das chaves e senhas para acesso aos aplicativos instalados nos sistemas de autoatendimento da INSTITUIÇÃO FINANCEIRA.</w:t>
      </w:r>
    </w:p>
    <w:p w14:paraId="22560A00" w14:textId="77777777" w:rsidR="001E0954" w:rsidRPr="002E2855" w:rsidRDefault="00436845" w:rsidP="00496ADB">
      <w:pPr>
        <w:pStyle w:val="PargrafodaLista"/>
        <w:numPr>
          <w:ilvl w:val="0"/>
          <w:numId w:val="82"/>
        </w:numPr>
        <w:tabs>
          <w:tab w:val="left" w:pos="499"/>
        </w:tabs>
        <w:spacing w:before="120" w:after="120" w:line="275" w:lineRule="exact"/>
        <w:ind w:hanging="241"/>
      </w:pPr>
      <w:r w:rsidRPr="002E2855">
        <w:t>Partícipes</w:t>
      </w:r>
      <w:r w:rsidRPr="002E2855">
        <w:rPr>
          <w:spacing w:val="-7"/>
        </w:rPr>
        <w:t xml:space="preserve"> </w:t>
      </w:r>
      <w:r w:rsidRPr="002E2855">
        <w:t>–</w:t>
      </w:r>
      <w:r w:rsidRPr="002E2855">
        <w:rPr>
          <w:spacing w:val="-7"/>
        </w:rPr>
        <w:t xml:space="preserve"> </w:t>
      </w:r>
      <w:r w:rsidRPr="002E2855">
        <w:t>referência</w:t>
      </w:r>
      <w:r w:rsidRPr="002E2855">
        <w:rPr>
          <w:spacing w:val="-6"/>
        </w:rPr>
        <w:t xml:space="preserve"> </w:t>
      </w:r>
      <w:r w:rsidRPr="002E2855">
        <w:t>ao</w:t>
      </w:r>
      <w:r w:rsidRPr="002E2855">
        <w:rPr>
          <w:spacing w:val="-7"/>
        </w:rPr>
        <w:t xml:space="preserve"> </w:t>
      </w:r>
      <w:r w:rsidRPr="002E2855">
        <w:t>órgão</w:t>
      </w:r>
      <w:r w:rsidRPr="002E2855">
        <w:rPr>
          <w:spacing w:val="-7"/>
        </w:rPr>
        <w:t xml:space="preserve"> </w:t>
      </w:r>
      <w:r w:rsidRPr="002E2855">
        <w:t>da</w:t>
      </w:r>
      <w:r w:rsidRPr="002E2855">
        <w:rPr>
          <w:spacing w:val="-6"/>
        </w:rPr>
        <w:t xml:space="preserve"> </w:t>
      </w:r>
      <w:r w:rsidRPr="002E2855">
        <w:t>Administração</w:t>
      </w:r>
      <w:r w:rsidRPr="002E2855">
        <w:rPr>
          <w:spacing w:val="-7"/>
        </w:rPr>
        <w:t xml:space="preserve"> </w:t>
      </w:r>
      <w:r w:rsidRPr="002E2855">
        <w:t>Pública</w:t>
      </w:r>
      <w:r w:rsidRPr="002E2855">
        <w:rPr>
          <w:spacing w:val="-8"/>
        </w:rPr>
        <w:t xml:space="preserve"> </w:t>
      </w:r>
      <w:r w:rsidRPr="002E2855">
        <w:t>Federal</w:t>
      </w:r>
      <w:r w:rsidRPr="002E2855">
        <w:rPr>
          <w:spacing w:val="-5"/>
        </w:rPr>
        <w:t xml:space="preserve"> </w:t>
      </w:r>
      <w:r w:rsidRPr="002E2855">
        <w:t>e</w:t>
      </w:r>
      <w:r w:rsidRPr="002E2855">
        <w:rPr>
          <w:spacing w:val="-7"/>
        </w:rPr>
        <w:t xml:space="preserve"> </w:t>
      </w:r>
      <w:r w:rsidRPr="002E2855">
        <w:t>à</w:t>
      </w:r>
      <w:r w:rsidRPr="002E2855">
        <w:rPr>
          <w:spacing w:val="-6"/>
        </w:rPr>
        <w:t xml:space="preserve"> </w:t>
      </w:r>
      <w:r w:rsidRPr="002E2855">
        <w:t>Instituição</w:t>
      </w:r>
      <w:r w:rsidRPr="002E2855">
        <w:rPr>
          <w:spacing w:val="-7"/>
        </w:rPr>
        <w:t xml:space="preserve"> </w:t>
      </w:r>
      <w:r w:rsidRPr="002E2855">
        <w:rPr>
          <w:spacing w:val="-2"/>
        </w:rPr>
        <w:t>Financeira.</w:t>
      </w:r>
    </w:p>
    <w:p w14:paraId="59CA758B" w14:textId="77777777" w:rsidR="001E0954" w:rsidRPr="002E2855" w:rsidRDefault="00436845" w:rsidP="00496ADB">
      <w:pPr>
        <w:pStyle w:val="Ttulo11"/>
        <w:spacing w:before="120" w:after="120" w:line="300" w:lineRule="auto"/>
        <w:ind w:left="258" w:right="7303"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SEGUNDA DO OBJETO</w:t>
      </w:r>
    </w:p>
    <w:p w14:paraId="470C43A4"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14:paraId="3C8BC4DE" w14:textId="77777777" w:rsidR="001E0954" w:rsidRPr="002E2855" w:rsidRDefault="00436845" w:rsidP="00496ADB">
      <w:pPr>
        <w:pStyle w:val="PargrafodaLista"/>
        <w:numPr>
          <w:ilvl w:val="0"/>
          <w:numId w:val="81"/>
        </w:numPr>
        <w:tabs>
          <w:tab w:val="left" w:pos="506"/>
        </w:tabs>
        <w:spacing w:before="120" w:after="120" w:line="300" w:lineRule="auto"/>
        <w:ind w:right="224" w:firstLine="0"/>
      </w:pPr>
      <w:r w:rsidRPr="002E2855">
        <w:t xml:space="preserve">Para cada </w:t>
      </w:r>
      <w:r w:rsidR="00AF19AC" w:rsidRPr="002E2855">
        <w:t>contrato</w:t>
      </w:r>
      <w:r w:rsidRPr="002E2855">
        <w:t xml:space="preserve"> será aberta uma conta-depósito vinculada –bloqueada para movimentação em nome do Prestador de Serviços do Contrato.</w:t>
      </w:r>
    </w:p>
    <w:p w14:paraId="590C4DC4" w14:textId="77777777" w:rsidR="001E0954" w:rsidRPr="002E2855" w:rsidRDefault="00436845" w:rsidP="00496ADB">
      <w:pPr>
        <w:pStyle w:val="PargrafodaLista"/>
        <w:numPr>
          <w:ilvl w:val="0"/>
          <w:numId w:val="81"/>
        </w:numPr>
        <w:tabs>
          <w:tab w:val="left" w:pos="559"/>
        </w:tabs>
        <w:spacing w:before="120" w:after="120" w:line="300" w:lineRule="auto"/>
        <w:ind w:right="222" w:firstLine="0"/>
      </w:pPr>
      <w:r w:rsidRPr="002E2855">
        <w:t>A conta será exclusivamente aberta para recebimento de depósitos dos recursos retidos de rubricas constantes da planilha de custos e de formação de preços dos contratos firmados pela ADMINISTRAÇÃO, pagos ao Prestador de Serviços dos Contratos e será denominada conta- depósito vinculada – bloqueada para movimentação.</w:t>
      </w:r>
    </w:p>
    <w:p w14:paraId="48103F3B" w14:textId="77777777" w:rsidR="001E0954" w:rsidRPr="002E2855" w:rsidRDefault="00436845" w:rsidP="00496ADB">
      <w:pPr>
        <w:pStyle w:val="PargrafodaLista"/>
        <w:numPr>
          <w:ilvl w:val="0"/>
          <w:numId w:val="81"/>
        </w:numPr>
        <w:tabs>
          <w:tab w:val="left" w:pos="508"/>
        </w:tabs>
        <w:spacing w:before="120" w:after="120" w:line="297" w:lineRule="auto"/>
        <w:ind w:right="222" w:firstLine="0"/>
      </w:pPr>
      <w:r w:rsidRPr="002E2855">
        <w:t>A movimentação dos recursos na conta-depósito vinculada – bloqueada para movimentação será providenciada exclusivamente à ordem da ADMINISTRAÇÃO.</w:t>
      </w:r>
    </w:p>
    <w:p w14:paraId="32568AE8"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CLÁUSULA TERCEIRA</w:t>
      </w:r>
    </w:p>
    <w:p w14:paraId="3D1BC345" w14:textId="77777777" w:rsidR="001E0954" w:rsidRPr="002E2855" w:rsidRDefault="00436845" w:rsidP="00496ADB">
      <w:pPr>
        <w:spacing w:before="120" w:after="120"/>
        <w:ind w:left="258"/>
        <w:rPr>
          <w:rFonts w:ascii="Arial" w:hAnsi="Arial" w:cs="Arial"/>
          <w:b/>
        </w:rPr>
      </w:pPr>
      <w:r w:rsidRPr="002E2855">
        <w:rPr>
          <w:rFonts w:ascii="Arial" w:hAnsi="Arial" w:cs="Arial"/>
          <w:b/>
        </w:rPr>
        <w:t>DO</w:t>
      </w:r>
      <w:r w:rsidRPr="002E2855">
        <w:rPr>
          <w:rFonts w:ascii="Arial" w:hAnsi="Arial" w:cs="Arial"/>
          <w:b/>
          <w:spacing w:val="-9"/>
        </w:rPr>
        <w:t xml:space="preserve"> </w:t>
      </w:r>
      <w:r w:rsidRPr="002E2855">
        <w:rPr>
          <w:rFonts w:ascii="Arial" w:hAnsi="Arial" w:cs="Arial"/>
          <w:b/>
        </w:rPr>
        <w:t>FLUXO</w:t>
      </w:r>
      <w:r w:rsidRPr="002E2855">
        <w:rPr>
          <w:rFonts w:ascii="Arial" w:hAnsi="Arial" w:cs="Arial"/>
          <w:b/>
          <w:spacing w:val="-9"/>
        </w:rPr>
        <w:t xml:space="preserve"> </w:t>
      </w:r>
      <w:r w:rsidRPr="002E2855">
        <w:rPr>
          <w:rFonts w:ascii="Arial" w:hAnsi="Arial" w:cs="Arial"/>
          <w:b/>
          <w:spacing w:val="-2"/>
        </w:rPr>
        <w:t>OPERACIONAL</w:t>
      </w:r>
    </w:p>
    <w:p w14:paraId="6D1EF180" w14:textId="77777777"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t xml:space="preserve">O cadastramento, captação e movimentação dos recursos dar-se-ão conforme o fluxo operacional a </w:t>
      </w:r>
      <w:r w:rsidRPr="002E2855">
        <w:rPr>
          <w:rFonts w:ascii="Arial" w:hAnsi="Arial" w:cs="Arial"/>
          <w:spacing w:val="-2"/>
          <w:sz w:val="22"/>
          <w:szCs w:val="22"/>
        </w:rPr>
        <w:t>seguir:</w:t>
      </w:r>
    </w:p>
    <w:p w14:paraId="5723A79F" w14:textId="77777777" w:rsidR="001E0954" w:rsidRPr="002E2855" w:rsidRDefault="00436845" w:rsidP="00496ADB">
      <w:pPr>
        <w:pStyle w:val="PargrafodaLista"/>
        <w:numPr>
          <w:ilvl w:val="0"/>
          <w:numId w:val="80"/>
        </w:numPr>
        <w:tabs>
          <w:tab w:val="left" w:pos="499"/>
        </w:tabs>
        <w:spacing w:before="120" w:after="120"/>
        <w:ind w:hanging="241"/>
      </w:pPr>
      <w:r w:rsidRPr="002E2855">
        <w:t>A</w:t>
      </w:r>
      <w:r w:rsidRPr="002E2855">
        <w:rPr>
          <w:spacing w:val="-8"/>
        </w:rPr>
        <w:t xml:space="preserve"> </w:t>
      </w:r>
      <w:r w:rsidRPr="002E2855">
        <w:t>ADMINISTRAÇÃO</w:t>
      </w:r>
      <w:r w:rsidRPr="002E2855">
        <w:rPr>
          <w:spacing w:val="-8"/>
        </w:rPr>
        <w:t xml:space="preserve"> </w:t>
      </w:r>
      <w:r w:rsidRPr="002E2855">
        <w:t>firma</w:t>
      </w:r>
      <w:r w:rsidRPr="002E2855">
        <w:rPr>
          <w:spacing w:val="-8"/>
        </w:rPr>
        <w:t xml:space="preserve"> </w:t>
      </w:r>
      <w:r w:rsidRPr="002E2855">
        <w:t>o</w:t>
      </w:r>
      <w:r w:rsidRPr="002E2855">
        <w:rPr>
          <w:spacing w:val="-8"/>
        </w:rPr>
        <w:t xml:space="preserve"> </w:t>
      </w:r>
      <w:r w:rsidR="00AF19AC" w:rsidRPr="002E2855">
        <w:t>contrato</w:t>
      </w:r>
      <w:r w:rsidRPr="002E2855">
        <w:rPr>
          <w:spacing w:val="-7"/>
        </w:rPr>
        <w:t xml:space="preserve"> </w:t>
      </w:r>
      <w:r w:rsidRPr="002E2855">
        <w:t>com</w:t>
      </w:r>
      <w:r w:rsidRPr="002E2855">
        <w:rPr>
          <w:spacing w:val="-4"/>
        </w:rPr>
        <w:t xml:space="preserve"> </w:t>
      </w:r>
      <w:r w:rsidRPr="002E2855">
        <w:t>o</w:t>
      </w:r>
      <w:r w:rsidRPr="002E2855">
        <w:rPr>
          <w:spacing w:val="-7"/>
        </w:rPr>
        <w:t xml:space="preserve"> </w:t>
      </w:r>
      <w:r w:rsidRPr="002E2855">
        <w:t>Prestador</w:t>
      </w:r>
      <w:r w:rsidRPr="002E2855">
        <w:rPr>
          <w:spacing w:val="-8"/>
        </w:rPr>
        <w:t xml:space="preserve"> </w:t>
      </w:r>
      <w:r w:rsidRPr="002E2855">
        <w:t>dos</w:t>
      </w:r>
      <w:r w:rsidRPr="002E2855">
        <w:rPr>
          <w:spacing w:val="-7"/>
        </w:rPr>
        <w:t xml:space="preserve"> </w:t>
      </w:r>
      <w:r w:rsidRPr="002E2855">
        <w:rPr>
          <w:spacing w:val="-2"/>
        </w:rPr>
        <w:t>Serviços.</w:t>
      </w:r>
    </w:p>
    <w:p w14:paraId="0DE25CCD" w14:textId="77777777" w:rsidR="001E0954" w:rsidRPr="002E2855" w:rsidRDefault="00436845" w:rsidP="00496ADB">
      <w:pPr>
        <w:pStyle w:val="PargrafodaLista"/>
        <w:numPr>
          <w:ilvl w:val="0"/>
          <w:numId w:val="80"/>
        </w:numPr>
        <w:tabs>
          <w:tab w:val="left" w:pos="513"/>
        </w:tabs>
        <w:spacing w:before="120" w:after="120" w:line="300" w:lineRule="auto"/>
        <w:ind w:left="258" w:right="219" w:firstLine="0"/>
      </w:pPr>
      <w:r w:rsidRPr="002E2855">
        <w:t>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bloqueada para movimentação em nome do Prestador de Serviços.</w:t>
      </w:r>
    </w:p>
    <w:p w14:paraId="400ED660" w14:textId="77777777"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14:paraId="1442F9AB" w14:textId="77777777" w:rsidR="001E0954" w:rsidRPr="002E2855" w:rsidRDefault="00436845" w:rsidP="00496ADB">
      <w:pPr>
        <w:pStyle w:val="PargrafodaLista"/>
        <w:numPr>
          <w:ilvl w:val="0"/>
          <w:numId w:val="80"/>
        </w:numPr>
        <w:tabs>
          <w:tab w:val="left" w:pos="532"/>
        </w:tabs>
        <w:spacing w:before="120" w:after="120" w:line="300" w:lineRule="auto"/>
        <w:ind w:left="258" w:right="221" w:firstLine="0"/>
      </w:pPr>
      <w:r w:rsidRPr="002E2855">
        <w:lastRenderedPageBreak/>
        <w:t>A INSTITUIÇÃO FINANCEIRA recebe arquivo transmitido pela ADMINISTRAÇÃO e abre conta-depósito</w:t>
      </w:r>
      <w:r w:rsidRPr="002E2855">
        <w:rPr>
          <w:spacing w:val="-1"/>
        </w:rPr>
        <w:t xml:space="preserve"> </w:t>
      </w:r>
      <w:r w:rsidRPr="002E2855">
        <w:t>vinculada –</w:t>
      </w:r>
      <w:r w:rsidRPr="002E2855">
        <w:rPr>
          <w:spacing w:val="-1"/>
        </w:rPr>
        <w:t xml:space="preserve"> </w:t>
      </w:r>
      <w:r w:rsidRPr="002E2855">
        <w:t>bloqueada para</w:t>
      </w:r>
      <w:r w:rsidRPr="002E2855">
        <w:rPr>
          <w:spacing w:val="-2"/>
        </w:rPr>
        <w:t xml:space="preserve"> </w:t>
      </w:r>
      <w:r w:rsidRPr="002E2855">
        <w:t>movimentação, em nome</w:t>
      </w:r>
      <w:r w:rsidRPr="002E2855">
        <w:rPr>
          <w:spacing w:val="-2"/>
        </w:rPr>
        <w:t xml:space="preserve"> </w:t>
      </w:r>
      <w:r w:rsidRPr="002E2855">
        <w:t>do</w:t>
      </w:r>
      <w:r w:rsidRPr="002E2855">
        <w:rPr>
          <w:spacing w:val="-1"/>
        </w:rPr>
        <w:t xml:space="preserve"> </w:t>
      </w:r>
      <w:r w:rsidRPr="002E2855">
        <w:t>Prestador</w:t>
      </w:r>
      <w:r w:rsidRPr="002E2855">
        <w:rPr>
          <w:spacing w:val="-2"/>
        </w:rPr>
        <w:t xml:space="preserve"> </w:t>
      </w:r>
      <w:r w:rsidRPr="002E2855">
        <w:t>dos</w:t>
      </w:r>
      <w:r w:rsidRPr="002E2855">
        <w:rPr>
          <w:spacing w:val="-1"/>
        </w:rPr>
        <w:t xml:space="preserve"> </w:t>
      </w:r>
      <w:r w:rsidRPr="002E2855">
        <w:t>Serviços</w:t>
      </w:r>
      <w:r w:rsidRPr="002E2855">
        <w:rPr>
          <w:spacing w:val="-1"/>
        </w:rPr>
        <w:t xml:space="preserve"> </w:t>
      </w:r>
      <w:r w:rsidRPr="002E2855">
        <w:t>para todos</w:t>
      </w:r>
      <w:r w:rsidRPr="002E2855">
        <w:rPr>
          <w:spacing w:val="-3"/>
        </w:rPr>
        <w:t xml:space="preserve"> </w:t>
      </w:r>
      <w:r w:rsidRPr="002E2855">
        <w:t>os</w:t>
      </w:r>
      <w:r w:rsidRPr="002E2855">
        <w:rPr>
          <w:spacing w:val="-3"/>
        </w:rPr>
        <w:t xml:space="preserve"> </w:t>
      </w:r>
      <w:r w:rsidRPr="002E2855">
        <w:t>registros</w:t>
      </w:r>
      <w:r w:rsidRPr="002E2855">
        <w:rPr>
          <w:spacing w:val="-3"/>
        </w:rPr>
        <w:t xml:space="preserve"> </w:t>
      </w:r>
      <w:r w:rsidRPr="002E2855">
        <w:t>dos</w:t>
      </w:r>
      <w:r w:rsidRPr="002E2855">
        <w:rPr>
          <w:spacing w:val="-3"/>
        </w:rPr>
        <w:t xml:space="preserve"> </w:t>
      </w:r>
      <w:r w:rsidRPr="002E2855">
        <w:t>arquivos</w:t>
      </w:r>
      <w:r w:rsidRPr="002E2855">
        <w:rPr>
          <w:spacing w:val="-3"/>
        </w:rPr>
        <w:t xml:space="preserve"> </w:t>
      </w:r>
      <w:r w:rsidRPr="002E2855">
        <w:t>válidos,</w:t>
      </w:r>
      <w:r w:rsidRPr="002E2855">
        <w:rPr>
          <w:spacing w:val="-3"/>
        </w:rPr>
        <w:t xml:space="preserve"> </w:t>
      </w:r>
      <w:r w:rsidRPr="002E2855">
        <w:t>nas</w:t>
      </w:r>
      <w:r w:rsidRPr="002E2855">
        <w:rPr>
          <w:spacing w:val="-3"/>
        </w:rPr>
        <w:t xml:space="preserve"> </w:t>
      </w:r>
      <w:r w:rsidRPr="002E2855">
        <w:t>agências</w:t>
      </w:r>
      <w:r w:rsidRPr="002E2855">
        <w:rPr>
          <w:spacing w:val="-3"/>
        </w:rPr>
        <w:t xml:space="preserve"> </w:t>
      </w:r>
      <w:r w:rsidRPr="002E2855">
        <w:t>da</w:t>
      </w:r>
      <w:r w:rsidRPr="002E2855">
        <w:rPr>
          <w:spacing w:val="-2"/>
        </w:rPr>
        <w:t xml:space="preserve"> </w:t>
      </w:r>
      <w:r w:rsidRPr="002E2855">
        <w:t>INSTITUIÇÃO</w:t>
      </w:r>
      <w:r w:rsidRPr="002E2855">
        <w:rPr>
          <w:spacing w:val="-1"/>
        </w:rPr>
        <w:t xml:space="preserve"> </w:t>
      </w:r>
      <w:r w:rsidRPr="002E2855">
        <w:t>FINANCEIRA</w:t>
      </w:r>
      <w:r w:rsidRPr="002E2855">
        <w:rPr>
          <w:spacing w:val="-4"/>
        </w:rPr>
        <w:t xml:space="preserve"> </w:t>
      </w:r>
      <w:r w:rsidRPr="002E2855">
        <w:t>no</w:t>
      </w:r>
      <w:r w:rsidRPr="002E2855">
        <w:rPr>
          <w:spacing w:val="-3"/>
        </w:rPr>
        <w:t xml:space="preserve"> </w:t>
      </w:r>
      <w:r w:rsidRPr="002E2855">
        <w:t>território nacional ou a INSTITUIÇÃO FINANCEIRA recebe Ofício da ADMINISTRAÇÃO e, após a entrega, pelo Prestador de Serviços, dos documentos necessários, procede à abertura da conta- depósito vinculada – bloqueada para movimentação em nome do Prestador de Serviços.</w:t>
      </w:r>
    </w:p>
    <w:p w14:paraId="6870D1F6" w14:textId="77777777" w:rsidR="001E0954" w:rsidRPr="002E2855" w:rsidRDefault="00436845" w:rsidP="00496ADB">
      <w:pPr>
        <w:pStyle w:val="PargrafodaLista"/>
        <w:numPr>
          <w:ilvl w:val="0"/>
          <w:numId w:val="80"/>
        </w:numPr>
        <w:tabs>
          <w:tab w:val="left" w:pos="561"/>
        </w:tabs>
        <w:spacing w:before="120" w:after="120" w:line="300" w:lineRule="auto"/>
        <w:ind w:left="258" w:right="221" w:firstLine="0"/>
      </w:pPr>
      <w:r w:rsidRPr="002E2855">
        <w:t>A INSTITUIÇÃO FINANCEIRA envia à ADMINISTRAÇÃO arquivo retorno em modelo específico previamente acordado entre os Partícipes, contendo o cadastramento da conta-depósito vinculada</w:t>
      </w:r>
      <w:r w:rsidRPr="002E2855">
        <w:rPr>
          <w:spacing w:val="-3"/>
        </w:rPr>
        <w:t xml:space="preserve"> </w:t>
      </w:r>
      <w:r w:rsidRPr="002E2855">
        <w:t>–</w:t>
      </w:r>
      <w:r w:rsidRPr="002E2855">
        <w:rPr>
          <w:spacing w:val="-3"/>
        </w:rPr>
        <w:t xml:space="preserve"> </w:t>
      </w:r>
      <w:r w:rsidRPr="002E2855">
        <w:t>bloqueada</w:t>
      </w:r>
      <w:r w:rsidRPr="002E2855">
        <w:rPr>
          <w:spacing w:val="-3"/>
        </w:rPr>
        <w:t xml:space="preserve"> </w:t>
      </w:r>
      <w:r w:rsidRPr="002E2855">
        <w:t>para</w:t>
      </w:r>
      <w:r w:rsidRPr="002E2855">
        <w:rPr>
          <w:spacing w:val="-3"/>
        </w:rPr>
        <w:t xml:space="preserve"> </w:t>
      </w:r>
      <w:r w:rsidRPr="002E2855">
        <w:t>movimentação</w:t>
      </w:r>
      <w:r w:rsidRPr="002E2855">
        <w:rPr>
          <w:spacing w:val="-3"/>
        </w:rPr>
        <w:t xml:space="preserve"> </w:t>
      </w:r>
      <w:r w:rsidRPr="002E2855">
        <w:t>aberta</w:t>
      </w:r>
      <w:r w:rsidRPr="002E2855">
        <w:rPr>
          <w:spacing w:val="-2"/>
        </w:rPr>
        <w:t xml:space="preserve"> </w:t>
      </w:r>
      <w:r w:rsidRPr="002E2855">
        <w:t>em</w:t>
      </w:r>
      <w:r w:rsidRPr="002E2855">
        <w:rPr>
          <w:spacing w:val="-3"/>
        </w:rPr>
        <w:t xml:space="preserve"> </w:t>
      </w:r>
      <w:r w:rsidRPr="002E2855">
        <w:t>nome</w:t>
      </w:r>
      <w:r w:rsidRPr="002E2855">
        <w:rPr>
          <w:spacing w:val="-3"/>
        </w:rPr>
        <w:t xml:space="preserve"> </w:t>
      </w:r>
      <w:r w:rsidRPr="002E2855">
        <w:t>do</w:t>
      </w:r>
      <w:r w:rsidRPr="002E2855">
        <w:rPr>
          <w:spacing w:val="-3"/>
        </w:rPr>
        <w:t xml:space="preserve"> </w:t>
      </w:r>
      <w:r w:rsidRPr="002E2855">
        <w:t>Prestador</w:t>
      </w:r>
      <w:r w:rsidRPr="002E2855">
        <w:rPr>
          <w:spacing w:val="-3"/>
        </w:rPr>
        <w:t xml:space="preserve"> </w:t>
      </w:r>
      <w:r w:rsidRPr="002E2855">
        <w:t>dos</w:t>
      </w:r>
      <w:r w:rsidRPr="002E2855">
        <w:rPr>
          <w:spacing w:val="-3"/>
        </w:rPr>
        <w:t xml:space="preserve"> </w:t>
      </w:r>
      <w:r w:rsidRPr="002E2855">
        <w:t>Serviços,</w:t>
      </w:r>
      <w:r w:rsidRPr="002E2855">
        <w:rPr>
          <w:spacing w:val="-3"/>
        </w:rPr>
        <w:t xml:space="preserve"> </w:t>
      </w:r>
      <w:r w:rsidRPr="002E2855">
        <w:t>bem como</w:t>
      </w:r>
      <w:r w:rsidRPr="002E2855">
        <w:rPr>
          <w:spacing w:val="-3"/>
        </w:rPr>
        <w:t xml:space="preserve"> </w:t>
      </w:r>
      <w:r w:rsidRPr="002E2855">
        <w:t xml:space="preserve">as eventuais rejeições, indicando seus motivos ou envia Ofício à ADMINISTRAÇÃO, contendo o número da conta-depósito vinculada-bloqueada para movimentação em nome do Prestador de </w:t>
      </w:r>
      <w:r w:rsidRPr="002E2855">
        <w:rPr>
          <w:spacing w:val="-2"/>
        </w:rPr>
        <w:t>Serviços.</w:t>
      </w:r>
    </w:p>
    <w:p w14:paraId="4B33B716" w14:textId="77777777" w:rsidR="001E0954" w:rsidRPr="002E2855" w:rsidRDefault="00436845" w:rsidP="00496ADB">
      <w:pPr>
        <w:pStyle w:val="PargrafodaLista"/>
        <w:numPr>
          <w:ilvl w:val="0"/>
          <w:numId w:val="80"/>
        </w:numPr>
        <w:tabs>
          <w:tab w:val="left" w:pos="525"/>
        </w:tabs>
        <w:spacing w:before="120" w:after="120" w:line="300" w:lineRule="auto"/>
        <w:ind w:left="258" w:right="221" w:firstLine="0"/>
      </w:pPr>
      <w:r w:rsidRPr="002E2855">
        <w:t xml:space="preserve">A INSTITUIÇÃO FINANCEIRA recebe o ofício da ADMINISTRAÇÃO e efetua cadastro no seu </w:t>
      </w:r>
      <w:r w:rsidR="005056F8">
        <w:t>Sistema Eletrônico</w:t>
      </w:r>
      <w:r w:rsidRPr="002E2855">
        <w:t>.</w:t>
      </w:r>
    </w:p>
    <w:p w14:paraId="1A03B657" w14:textId="77777777" w:rsidR="001E0954" w:rsidRPr="002E2855" w:rsidRDefault="00436845" w:rsidP="00496ADB">
      <w:pPr>
        <w:pStyle w:val="PargrafodaLista"/>
        <w:numPr>
          <w:ilvl w:val="0"/>
          <w:numId w:val="80"/>
        </w:numPr>
        <w:tabs>
          <w:tab w:val="left" w:pos="504"/>
        </w:tabs>
        <w:spacing w:before="120" w:after="120" w:line="300" w:lineRule="auto"/>
        <w:ind w:left="258" w:right="221" w:firstLine="0"/>
      </w:pPr>
      <w:r w:rsidRPr="002E2855">
        <w:t>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14:paraId="1B76D7F0" w14:textId="77777777" w:rsidR="001E0954" w:rsidRPr="002E2855" w:rsidRDefault="00436845" w:rsidP="00496ADB">
      <w:pPr>
        <w:pStyle w:val="PargrafodaLista"/>
        <w:numPr>
          <w:ilvl w:val="0"/>
          <w:numId w:val="80"/>
        </w:numPr>
        <w:tabs>
          <w:tab w:val="left" w:pos="518"/>
        </w:tabs>
        <w:spacing w:before="120" w:after="120" w:line="300" w:lineRule="auto"/>
        <w:ind w:left="258" w:right="221" w:firstLine="0"/>
      </w:pPr>
      <w:r w:rsidRPr="002E2855">
        <w:t>A ADMINISTRAÇÃO solicita à INSTITUIÇÃO FINANCEIRA a movimentação dos recursos, na forma do Anexo IV do presente Instrumento.</w:t>
      </w:r>
    </w:p>
    <w:p w14:paraId="3946CBBC" w14:textId="77777777" w:rsidR="001E0954" w:rsidRPr="002E2855" w:rsidRDefault="00436845" w:rsidP="00496ADB">
      <w:pPr>
        <w:pStyle w:val="PargrafodaLista"/>
        <w:numPr>
          <w:ilvl w:val="0"/>
          <w:numId w:val="80"/>
        </w:numPr>
        <w:tabs>
          <w:tab w:val="left" w:pos="576"/>
        </w:tabs>
        <w:spacing w:before="120" w:after="120" w:line="300" w:lineRule="auto"/>
        <w:ind w:left="258" w:right="222" w:firstLine="0"/>
      </w:pPr>
      <w:r w:rsidRPr="002E2855">
        <w:t>A INSTITUIÇÃO FINANCEIRA acata solicitação de movimentação financeira na conta- depósito vinculada – bloqueada para movimentação efetuada pela ADMINISTRAÇÃO, confirmando, por meio de Ofício, nos moldes indicados no Anexo V deste Instrumento, caso a movimentação não tenha sido efetuada pela Administração via meio eletrônico.</w:t>
      </w:r>
    </w:p>
    <w:p w14:paraId="6C02B1F4" w14:textId="77777777" w:rsidR="001E0954" w:rsidRPr="002E2855" w:rsidRDefault="00436845" w:rsidP="00496ADB">
      <w:pPr>
        <w:pStyle w:val="PargrafodaLista"/>
        <w:numPr>
          <w:ilvl w:val="0"/>
          <w:numId w:val="80"/>
        </w:numPr>
        <w:tabs>
          <w:tab w:val="left" w:pos="535"/>
        </w:tabs>
        <w:spacing w:before="120" w:after="120" w:line="300" w:lineRule="auto"/>
        <w:ind w:left="258" w:right="218" w:firstLine="0"/>
      </w:pPr>
      <w:r w:rsidRPr="002E2855">
        <w:t>A INSTITUIÇÃO FINANCEIRA disponibiliza à ADMINISTRAÇÃO aplicativo, via internet, para</w:t>
      </w:r>
      <w:r w:rsidRPr="002E2855">
        <w:rPr>
          <w:spacing w:val="-2"/>
        </w:rPr>
        <w:t xml:space="preserve"> </w:t>
      </w:r>
      <w:r w:rsidRPr="002E2855">
        <w:t>consulta</w:t>
      </w:r>
      <w:r w:rsidRPr="002E2855">
        <w:rPr>
          <w:spacing w:val="-2"/>
        </w:rPr>
        <w:t xml:space="preserve"> </w:t>
      </w:r>
      <w:r w:rsidRPr="002E2855">
        <w:t>de</w:t>
      </w:r>
      <w:r w:rsidRPr="002E2855">
        <w:rPr>
          <w:spacing w:val="-2"/>
        </w:rPr>
        <w:t xml:space="preserve"> </w:t>
      </w:r>
      <w:r w:rsidRPr="002E2855">
        <w:t>saldos</w:t>
      </w:r>
      <w:r w:rsidRPr="002E2855">
        <w:rPr>
          <w:spacing w:val="-1"/>
        </w:rPr>
        <w:t xml:space="preserve"> </w:t>
      </w:r>
      <w:r w:rsidRPr="002E2855">
        <w:t>e</w:t>
      </w:r>
      <w:r w:rsidRPr="002E2855">
        <w:rPr>
          <w:spacing w:val="-2"/>
        </w:rPr>
        <w:t xml:space="preserve"> </w:t>
      </w:r>
      <w:r w:rsidRPr="002E2855">
        <w:t>extratos</w:t>
      </w:r>
      <w:r w:rsidRPr="002E2855">
        <w:rPr>
          <w:spacing w:val="-1"/>
        </w:rPr>
        <w:t xml:space="preserve"> </w:t>
      </w:r>
      <w:r w:rsidRPr="002E2855">
        <w:t>e</w:t>
      </w:r>
      <w:r w:rsidRPr="002E2855">
        <w:rPr>
          <w:spacing w:val="-2"/>
        </w:rPr>
        <w:t xml:space="preserve"> </w:t>
      </w:r>
      <w:r w:rsidRPr="002E2855">
        <w:t>para</w:t>
      </w:r>
      <w:r w:rsidRPr="002E2855">
        <w:rPr>
          <w:spacing w:val="-2"/>
        </w:rPr>
        <w:t xml:space="preserve"> </w:t>
      </w:r>
      <w:r w:rsidRPr="002E2855">
        <w:t>movimentação,</w:t>
      </w:r>
      <w:r w:rsidRPr="002E2855">
        <w:rPr>
          <w:spacing w:val="-1"/>
        </w:rPr>
        <w:t xml:space="preserve"> </w:t>
      </w:r>
      <w:r w:rsidRPr="002E2855">
        <w:t>se</w:t>
      </w:r>
      <w:r w:rsidRPr="002E2855">
        <w:rPr>
          <w:spacing w:val="-2"/>
        </w:rPr>
        <w:t xml:space="preserve"> </w:t>
      </w:r>
      <w:r w:rsidRPr="002E2855">
        <w:t>for</w:t>
      </w:r>
      <w:r w:rsidRPr="002E2855">
        <w:rPr>
          <w:spacing w:val="-2"/>
        </w:rPr>
        <w:t xml:space="preserve"> </w:t>
      </w:r>
      <w:r w:rsidRPr="002E2855">
        <w:t>o</w:t>
      </w:r>
      <w:r w:rsidRPr="002E2855">
        <w:rPr>
          <w:spacing w:val="-1"/>
        </w:rPr>
        <w:t xml:space="preserve"> </w:t>
      </w:r>
      <w:r w:rsidRPr="002E2855">
        <w:t>caso,</w:t>
      </w:r>
      <w:r w:rsidRPr="002E2855">
        <w:rPr>
          <w:spacing w:val="-1"/>
        </w:rPr>
        <w:t xml:space="preserve"> </w:t>
      </w:r>
      <w:r w:rsidRPr="002E2855">
        <w:t>da</w:t>
      </w:r>
      <w:r w:rsidRPr="002E2855">
        <w:rPr>
          <w:spacing w:val="-2"/>
        </w:rPr>
        <w:t xml:space="preserve"> </w:t>
      </w:r>
      <w:r w:rsidRPr="002E2855">
        <w:t>conta</w:t>
      </w:r>
      <w:r w:rsidRPr="002E2855">
        <w:rPr>
          <w:spacing w:val="-2"/>
        </w:rPr>
        <w:t xml:space="preserve"> </w:t>
      </w:r>
      <w:r w:rsidRPr="002E2855">
        <w:t>depósito</w:t>
      </w:r>
      <w:r w:rsidRPr="002E2855">
        <w:rPr>
          <w:spacing w:val="-1"/>
        </w:rPr>
        <w:t xml:space="preserve"> </w:t>
      </w:r>
      <w:r w:rsidRPr="002E2855">
        <w:t>vinculada</w:t>
      </w:r>
      <w:r w:rsidRPr="002E2855">
        <w:rPr>
          <w:spacing w:val="-2"/>
        </w:rPr>
        <w:t xml:space="preserve"> </w:t>
      </w:r>
      <w:r w:rsidRPr="002E2855">
        <w:t>– bloqueada para movimentação, após autorização expressa da ADMINISTRAÇÃO, para</w:t>
      </w:r>
      <w:r w:rsidRPr="002E2855">
        <w:rPr>
          <w:spacing w:val="40"/>
        </w:rPr>
        <w:t xml:space="preserve"> </w:t>
      </w:r>
      <w:r w:rsidRPr="002E2855">
        <w:t xml:space="preserve">recebimento de chave e senhas de acesso a </w:t>
      </w:r>
      <w:r w:rsidR="005056F8">
        <w:t>Sistema Eletrônico</w:t>
      </w:r>
      <w:r w:rsidRPr="002E2855">
        <w:t>.</w:t>
      </w:r>
    </w:p>
    <w:p w14:paraId="3E71C27F" w14:textId="77777777" w:rsidR="001E0954" w:rsidRPr="002E2855" w:rsidRDefault="00436845" w:rsidP="00496ADB">
      <w:pPr>
        <w:pStyle w:val="PargrafodaLista"/>
        <w:numPr>
          <w:ilvl w:val="1"/>
          <w:numId w:val="80"/>
        </w:numPr>
        <w:tabs>
          <w:tab w:val="left" w:pos="679"/>
        </w:tabs>
        <w:spacing w:before="120" w:after="120"/>
        <w:ind w:hanging="421"/>
      </w:pPr>
      <w:r w:rsidRPr="002E2855">
        <w:t>O</w:t>
      </w:r>
      <w:r w:rsidRPr="002E2855">
        <w:rPr>
          <w:spacing w:val="-7"/>
        </w:rPr>
        <w:t xml:space="preserve"> </w:t>
      </w:r>
      <w:r w:rsidRPr="002E2855">
        <w:t>fluxo</w:t>
      </w:r>
      <w:r w:rsidRPr="002E2855">
        <w:rPr>
          <w:spacing w:val="-6"/>
        </w:rPr>
        <w:t xml:space="preserve"> </w:t>
      </w:r>
      <w:r w:rsidRPr="002E2855">
        <w:t>operacional</w:t>
      </w:r>
      <w:r w:rsidRPr="002E2855">
        <w:rPr>
          <w:spacing w:val="-4"/>
        </w:rPr>
        <w:t xml:space="preserve"> </w:t>
      </w:r>
      <w:r w:rsidRPr="002E2855">
        <w:t>se</w:t>
      </w:r>
      <w:r w:rsidRPr="002E2855">
        <w:rPr>
          <w:spacing w:val="-6"/>
        </w:rPr>
        <w:t xml:space="preserve"> </w:t>
      </w:r>
      <w:r w:rsidRPr="002E2855">
        <w:t>dará</w:t>
      </w:r>
      <w:r w:rsidRPr="002E2855">
        <w:rPr>
          <w:spacing w:val="-7"/>
        </w:rPr>
        <w:t xml:space="preserve"> </w:t>
      </w:r>
      <w:r w:rsidRPr="002E2855">
        <w:t>nos</w:t>
      </w:r>
      <w:r w:rsidRPr="002E2855">
        <w:rPr>
          <w:spacing w:val="-6"/>
        </w:rPr>
        <w:t xml:space="preserve"> </w:t>
      </w:r>
      <w:r w:rsidRPr="002E2855">
        <w:t>seguintes</w:t>
      </w:r>
      <w:r w:rsidRPr="002E2855">
        <w:rPr>
          <w:spacing w:val="-6"/>
        </w:rPr>
        <w:t xml:space="preserve"> </w:t>
      </w:r>
      <w:r w:rsidRPr="002E2855">
        <w:rPr>
          <w:spacing w:val="-2"/>
        </w:rPr>
        <w:t>termos:</w:t>
      </w:r>
    </w:p>
    <w:p w14:paraId="2D3F487F" w14:textId="77777777" w:rsidR="001E0954" w:rsidRPr="002E2855" w:rsidRDefault="00436845" w:rsidP="00496ADB">
      <w:pPr>
        <w:pStyle w:val="PargrafodaLista"/>
        <w:numPr>
          <w:ilvl w:val="2"/>
          <w:numId w:val="80"/>
        </w:numPr>
        <w:tabs>
          <w:tab w:val="left" w:pos="960"/>
        </w:tabs>
        <w:spacing w:before="120" w:after="120" w:line="300" w:lineRule="auto"/>
        <w:ind w:right="220" w:firstLine="0"/>
      </w:pPr>
      <w:r w:rsidRPr="002E2855">
        <w:t>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w:t>
      </w:r>
      <w:r w:rsidRPr="002E2855">
        <w:rPr>
          <w:spacing w:val="80"/>
        </w:rPr>
        <w:t xml:space="preserve"> </w:t>
      </w:r>
      <w:r w:rsidRPr="002E2855">
        <w:rPr>
          <w:spacing w:val="-2"/>
        </w:rPr>
        <w:t>FINANCEIRA.</w:t>
      </w:r>
    </w:p>
    <w:p w14:paraId="6FCCF91D" w14:textId="77777777" w:rsidR="001E0954" w:rsidRPr="002E2855" w:rsidRDefault="00436845" w:rsidP="00496ADB">
      <w:pPr>
        <w:pStyle w:val="PargrafodaLista"/>
        <w:numPr>
          <w:ilvl w:val="2"/>
          <w:numId w:val="80"/>
        </w:numPr>
        <w:tabs>
          <w:tab w:val="left" w:pos="873"/>
        </w:tabs>
        <w:spacing w:before="120" w:after="120" w:line="300" w:lineRule="auto"/>
        <w:ind w:right="221" w:firstLine="0"/>
      </w:pPr>
      <w:r w:rsidRPr="002E2855">
        <w:t xml:space="preserve">Os recursos depositados nas contas-depósitos vinculadas – bloqueadas para movimentação – serão remunerados conforme índice de correção da poupança </w:t>
      </w:r>
      <w:r w:rsidRPr="002E2855">
        <w:rPr>
          <w:i/>
        </w:rPr>
        <w:t>pro rata die</w:t>
      </w:r>
      <w:r w:rsidRPr="002E2855">
        <w:t>.</w:t>
      </w:r>
    </w:p>
    <w:p w14:paraId="257DCA98" w14:textId="77777777" w:rsidR="001E0954" w:rsidRPr="002E2855" w:rsidRDefault="00436845" w:rsidP="00496ADB">
      <w:pPr>
        <w:pStyle w:val="PargrafodaLista"/>
        <w:numPr>
          <w:ilvl w:val="2"/>
          <w:numId w:val="80"/>
        </w:numPr>
        <w:tabs>
          <w:tab w:val="left" w:pos="926"/>
        </w:tabs>
        <w:spacing w:before="120" w:after="120" w:line="300" w:lineRule="auto"/>
        <w:ind w:right="220" w:firstLine="0"/>
      </w:pPr>
      <w:r w:rsidRPr="002E2855">
        <w:t>Eventual alteração da forma de correção da poupança prevista no subitem 9.1.2 deste instrumento implicará a revisão deste Termo de Cooperação Técnica.</w:t>
      </w:r>
    </w:p>
    <w:p w14:paraId="65D1E2D6" w14:textId="77777777"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14:paraId="3FF81FBB"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lastRenderedPageBreak/>
        <w:t>CLÁUSULA QUARTA</w:t>
      </w:r>
    </w:p>
    <w:p w14:paraId="2CE629AB" w14:textId="77777777" w:rsidR="001E0954" w:rsidRPr="002E2855" w:rsidRDefault="00436845" w:rsidP="00496ADB">
      <w:pPr>
        <w:spacing w:before="120" w:after="120"/>
        <w:ind w:left="258"/>
        <w:rPr>
          <w:rFonts w:ascii="Arial" w:hAnsi="Arial" w:cs="Arial"/>
          <w:b/>
        </w:rPr>
      </w:pPr>
      <w:r w:rsidRPr="002E2855">
        <w:rPr>
          <w:rFonts w:ascii="Arial" w:hAnsi="Arial" w:cs="Arial"/>
          <w:b/>
        </w:rPr>
        <w:t>DAS</w:t>
      </w:r>
      <w:r w:rsidRPr="002E2855">
        <w:rPr>
          <w:rFonts w:ascii="Arial" w:hAnsi="Arial" w:cs="Arial"/>
          <w:b/>
          <w:spacing w:val="-13"/>
        </w:rPr>
        <w:t xml:space="preserve"> </w:t>
      </w:r>
      <w:r w:rsidRPr="002E2855">
        <w:rPr>
          <w:rFonts w:ascii="Arial" w:hAnsi="Arial" w:cs="Arial"/>
          <w:b/>
        </w:rPr>
        <w:t>COMPETÊNCIAS</w:t>
      </w:r>
      <w:r w:rsidRPr="002E2855">
        <w:rPr>
          <w:rFonts w:ascii="Arial" w:hAnsi="Arial" w:cs="Arial"/>
          <w:b/>
          <w:spacing w:val="-10"/>
        </w:rPr>
        <w:t xml:space="preserve"> </w:t>
      </w:r>
      <w:r w:rsidRPr="002E2855">
        <w:rPr>
          <w:rFonts w:ascii="Arial" w:hAnsi="Arial" w:cs="Arial"/>
          <w:b/>
        </w:rPr>
        <w:t>E</w:t>
      </w:r>
      <w:r w:rsidRPr="002E2855">
        <w:rPr>
          <w:rFonts w:ascii="Arial" w:hAnsi="Arial" w:cs="Arial"/>
          <w:b/>
          <w:spacing w:val="-11"/>
        </w:rPr>
        <w:t xml:space="preserve"> </w:t>
      </w:r>
      <w:r w:rsidRPr="002E2855">
        <w:rPr>
          <w:rFonts w:ascii="Arial" w:hAnsi="Arial" w:cs="Arial"/>
          <w:b/>
          <w:spacing w:val="-2"/>
        </w:rPr>
        <w:t>RESPONSABILIDADES</w:t>
      </w:r>
    </w:p>
    <w:p w14:paraId="14D94BB5" w14:textId="77777777"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5"/>
          <w:sz w:val="22"/>
          <w:szCs w:val="22"/>
        </w:rPr>
        <w:t xml:space="preserve"> </w:t>
      </w:r>
      <w:r w:rsidRPr="002E2855">
        <w:rPr>
          <w:rFonts w:ascii="Arial" w:hAnsi="Arial" w:cs="Arial"/>
          <w:sz w:val="22"/>
          <w:szCs w:val="22"/>
        </w:rPr>
        <w:t>ADMINISTRAÇÃO</w:t>
      </w:r>
      <w:r w:rsidRPr="002E2855">
        <w:rPr>
          <w:rFonts w:ascii="Arial" w:hAnsi="Arial" w:cs="Arial"/>
          <w:spacing w:val="-14"/>
          <w:sz w:val="22"/>
          <w:szCs w:val="22"/>
        </w:rPr>
        <w:t xml:space="preserve"> </w:t>
      </w:r>
      <w:r w:rsidRPr="002E2855">
        <w:rPr>
          <w:rFonts w:ascii="Arial" w:hAnsi="Arial" w:cs="Arial"/>
          <w:spacing w:val="-2"/>
          <w:sz w:val="22"/>
          <w:szCs w:val="22"/>
        </w:rPr>
        <w:t>compete:</w:t>
      </w:r>
    </w:p>
    <w:p w14:paraId="6F3A1646" w14:textId="77777777" w:rsidR="001E0954" w:rsidRPr="002E2855" w:rsidRDefault="00436845" w:rsidP="00496ADB">
      <w:pPr>
        <w:pStyle w:val="PargrafodaLista"/>
        <w:numPr>
          <w:ilvl w:val="0"/>
          <w:numId w:val="79"/>
        </w:numPr>
        <w:tabs>
          <w:tab w:val="left" w:pos="556"/>
        </w:tabs>
        <w:spacing w:before="120" w:after="120" w:line="300" w:lineRule="auto"/>
        <w:ind w:right="222" w:firstLine="0"/>
      </w:pPr>
      <w:r w:rsidRPr="002E2855">
        <w:t>Assinar o Termo de Adesão ao Regulamento da INSTITUIÇÃO FINANCEIRA, onde está estabelecido o vínculo jurídico com a INSTITUIÇÃO FINANCEIRA, para amparar a utilização de qualquer aplicativo.</w:t>
      </w:r>
    </w:p>
    <w:p w14:paraId="22756C20" w14:textId="77777777" w:rsidR="001E0954" w:rsidRPr="002E2855" w:rsidRDefault="00436845" w:rsidP="00496ADB">
      <w:pPr>
        <w:pStyle w:val="PargrafodaLista"/>
        <w:numPr>
          <w:ilvl w:val="0"/>
          <w:numId w:val="79"/>
        </w:numPr>
        <w:tabs>
          <w:tab w:val="left" w:pos="516"/>
        </w:tabs>
        <w:spacing w:before="120" w:after="120" w:line="300" w:lineRule="auto"/>
        <w:ind w:right="221" w:firstLine="0"/>
      </w:pPr>
      <w:r w:rsidRPr="002E2855">
        <w:t>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14:paraId="0DC1C24C" w14:textId="77777777" w:rsidR="001E0954" w:rsidRPr="002E2855" w:rsidRDefault="00436845" w:rsidP="00496ADB">
      <w:pPr>
        <w:pStyle w:val="PargrafodaLista"/>
        <w:numPr>
          <w:ilvl w:val="0"/>
          <w:numId w:val="79"/>
        </w:numPr>
        <w:tabs>
          <w:tab w:val="left" w:pos="540"/>
        </w:tabs>
        <w:spacing w:before="120" w:after="120" w:line="300" w:lineRule="auto"/>
        <w:ind w:right="220" w:firstLine="0"/>
      </w:pPr>
      <w:r w:rsidRPr="002E2855">
        <w:t>Remeter à INSTITUIÇÃO FINANCEIRA arquivos em modelo específico, acordado entre os Partícipes, solicitando o cadastramento das contas-depósitos vinculadas – bloqueadas para movimentação ou remeter à INSTITUIÇÃO FINANCEIRA Ofício, solicitando a abertura das</w:t>
      </w:r>
      <w:r w:rsidRPr="002E2855">
        <w:rPr>
          <w:spacing w:val="40"/>
        </w:rPr>
        <w:t xml:space="preserve"> </w:t>
      </w:r>
      <w:r w:rsidRPr="002E2855">
        <w:t>contas depósitos vinculadas – bloqueadas para movimentação.</w:t>
      </w:r>
    </w:p>
    <w:p w14:paraId="5D4799B3" w14:textId="77777777" w:rsidR="001E0954" w:rsidRPr="002E2855" w:rsidRDefault="00436845" w:rsidP="00496ADB">
      <w:pPr>
        <w:pStyle w:val="PargrafodaLista"/>
        <w:numPr>
          <w:ilvl w:val="0"/>
          <w:numId w:val="79"/>
        </w:numPr>
        <w:tabs>
          <w:tab w:val="left" w:pos="528"/>
        </w:tabs>
        <w:spacing w:before="120" w:after="120" w:line="300" w:lineRule="auto"/>
        <w:ind w:right="222" w:firstLine="0"/>
      </w:pPr>
      <w:r w:rsidRPr="002E2855">
        <w:t>Remeter Ofícios à Agência da INSTITUIÇÃO FINANCEIRA, solicitando a movimentação de recursos das contas-depósitos vinculadas – bloqueadas para movimentação ou movimentá-los por meio eletrônico.</w:t>
      </w:r>
    </w:p>
    <w:p w14:paraId="1EE05BCB" w14:textId="77777777" w:rsidR="001E0954" w:rsidRPr="002E2855" w:rsidRDefault="00436845" w:rsidP="00496ADB">
      <w:pPr>
        <w:pStyle w:val="PargrafodaLista"/>
        <w:numPr>
          <w:ilvl w:val="0"/>
          <w:numId w:val="79"/>
        </w:numPr>
        <w:tabs>
          <w:tab w:val="left" w:pos="559"/>
        </w:tabs>
        <w:spacing w:before="120" w:after="120" w:line="300" w:lineRule="auto"/>
        <w:ind w:right="221" w:firstLine="0"/>
      </w:pPr>
      <w:r w:rsidRPr="002E2855">
        <w:t>Comunicar ao Prestador de Serviços, na forma do Anexo VIII do presente Instrumento, o cadastramento das contas-depósitos vinculadas – bloqueadas para movimentação, orientando-os a comparecer à Agência da INSTITUIÇÃO FINANCEIRA, para providenciar a regularização,</w:t>
      </w:r>
      <w:r w:rsidRPr="002E2855">
        <w:rPr>
          <w:spacing w:val="40"/>
        </w:rPr>
        <w:t xml:space="preserve"> </w:t>
      </w:r>
      <w:r w:rsidRPr="002E2855">
        <w:t>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14:paraId="202E4693" w14:textId="77777777" w:rsidR="001E0954" w:rsidRPr="002E2855" w:rsidRDefault="00436845" w:rsidP="00496ADB">
      <w:pPr>
        <w:pStyle w:val="PargrafodaLista"/>
        <w:numPr>
          <w:ilvl w:val="0"/>
          <w:numId w:val="79"/>
        </w:numPr>
        <w:tabs>
          <w:tab w:val="left" w:pos="508"/>
        </w:tabs>
        <w:spacing w:before="120" w:after="120" w:line="300" w:lineRule="auto"/>
        <w:ind w:right="220" w:firstLine="0"/>
      </w:pPr>
      <w:r w:rsidRPr="002E2855">
        <w:t>Prover os ajustes técnicos de tecnologia da informação para possibilitar o acesso aos sistemas de autoatendimento, por intermédio do qual será viabilizado o acesso aos saldos e aos extratos das contas depósitos vinculadas – bloqueadas para movimentação.</w:t>
      </w:r>
    </w:p>
    <w:p w14:paraId="2A56485A" w14:textId="77777777" w:rsidR="001E0954" w:rsidRPr="002E2855" w:rsidRDefault="00436845" w:rsidP="00496ADB">
      <w:pPr>
        <w:pStyle w:val="PargrafodaLista"/>
        <w:numPr>
          <w:ilvl w:val="0"/>
          <w:numId w:val="79"/>
        </w:numPr>
        <w:tabs>
          <w:tab w:val="left" w:pos="499"/>
        </w:tabs>
        <w:spacing w:before="120" w:after="120" w:line="275" w:lineRule="exact"/>
        <w:ind w:left="498" w:hanging="241"/>
      </w:pPr>
      <w:r w:rsidRPr="002E2855">
        <w:t>Adequar-se</w:t>
      </w:r>
      <w:r w:rsidRPr="002E2855">
        <w:rPr>
          <w:spacing w:val="-11"/>
        </w:rPr>
        <w:t xml:space="preserve"> </w:t>
      </w:r>
      <w:r w:rsidRPr="002E2855">
        <w:t>a</w:t>
      </w:r>
      <w:r w:rsidRPr="002E2855">
        <w:rPr>
          <w:spacing w:val="-9"/>
        </w:rPr>
        <w:t xml:space="preserve"> </w:t>
      </w:r>
      <w:r w:rsidRPr="002E2855">
        <w:t>eventuais</w:t>
      </w:r>
      <w:r w:rsidRPr="002E2855">
        <w:rPr>
          <w:spacing w:val="-10"/>
        </w:rPr>
        <w:t xml:space="preserve"> </w:t>
      </w:r>
      <w:r w:rsidRPr="002E2855">
        <w:t>alterações</w:t>
      </w:r>
      <w:r w:rsidRPr="002E2855">
        <w:rPr>
          <w:spacing w:val="-10"/>
        </w:rPr>
        <w:t xml:space="preserve"> </w:t>
      </w:r>
      <w:r w:rsidRPr="002E2855">
        <w:t>nos</w:t>
      </w:r>
      <w:r w:rsidRPr="002E2855">
        <w:rPr>
          <w:spacing w:val="-10"/>
        </w:rPr>
        <w:t xml:space="preserve"> </w:t>
      </w:r>
      <w:r w:rsidRPr="002E2855">
        <w:t>serviços</w:t>
      </w:r>
      <w:r w:rsidRPr="002E2855">
        <w:rPr>
          <w:spacing w:val="-8"/>
        </w:rPr>
        <w:t xml:space="preserve"> </w:t>
      </w:r>
      <w:r w:rsidRPr="002E2855">
        <w:t>oferecidos</w:t>
      </w:r>
      <w:r w:rsidRPr="002E2855">
        <w:rPr>
          <w:spacing w:val="-10"/>
        </w:rPr>
        <w:t xml:space="preserve"> </w:t>
      </w:r>
      <w:r w:rsidRPr="002E2855">
        <w:t>pela</w:t>
      </w:r>
      <w:r w:rsidRPr="002E2855">
        <w:rPr>
          <w:spacing w:val="-9"/>
        </w:rPr>
        <w:t xml:space="preserve"> </w:t>
      </w:r>
      <w:r w:rsidRPr="002E2855">
        <w:t>INSTITUIÇÃO</w:t>
      </w:r>
      <w:r w:rsidRPr="002E2855">
        <w:rPr>
          <w:spacing w:val="-8"/>
        </w:rPr>
        <w:t xml:space="preserve"> </w:t>
      </w:r>
      <w:r w:rsidRPr="002E2855">
        <w:rPr>
          <w:spacing w:val="-2"/>
        </w:rPr>
        <w:t>FINANCEIRA.</w:t>
      </w:r>
    </w:p>
    <w:p w14:paraId="4B225B18" w14:textId="77777777" w:rsidR="001E0954" w:rsidRPr="002E2855" w:rsidRDefault="00436845" w:rsidP="00496ADB">
      <w:pPr>
        <w:pStyle w:val="PargrafodaLista"/>
        <w:numPr>
          <w:ilvl w:val="0"/>
          <w:numId w:val="79"/>
        </w:numPr>
        <w:tabs>
          <w:tab w:val="left" w:pos="540"/>
        </w:tabs>
        <w:spacing w:before="120" w:after="120" w:line="297" w:lineRule="auto"/>
        <w:ind w:right="220" w:firstLine="0"/>
      </w:pPr>
      <w:r w:rsidRPr="002E2855">
        <w:t>Instruir os usuários sobre forma de acesso às transações dos sistemas de autoatendimento da INSTITUIÇÃO FINANCEIRA.</w:t>
      </w:r>
    </w:p>
    <w:p w14:paraId="000D7C9E" w14:textId="77777777" w:rsidR="001E0954" w:rsidRPr="002E2855" w:rsidRDefault="00436845" w:rsidP="00496ADB">
      <w:pPr>
        <w:pStyle w:val="PargrafodaLista"/>
        <w:numPr>
          <w:ilvl w:val="0"/>
          <w:numId w:val="79"/>
        </w:numPr>
        <w:tabs>
          <w:tab w:val="left" w:pos="525"/>
        </w:tabs>
        <w:spacing w:before="120" w:after="120" w:line="300" w:lineRule="auto"/>
        <w:ind w:right="222" w:firstLine="0"/>
      </w:pPr>
      <w:r w:rsidRPr="002E2855">
        <w:t>Manter rígido controle de segurança das senhas de acesso aos sistemas de autoatendimento da INSTITUIÇÃO FINANCEIRA.</w:t>
      </w:r>
    </w:p>
    <w:p w14:paraId="20726529" w14:textId="77777777" w:rsidR="001E0954" w:rsidRPr="00496ADB" w:rsidRDefault="00436845" w:rsidP="00496ADB">
      <w:pPr>
        <w:pStyle w:val="PargrafodaLista"/>
        <w:numPr>
          <w:ilvl w:val="0"/>
          <w:numId w:val="79"/>
        </w:numPr>
        <w:tabs>
          <w:tab w:val="left" w:pos="640"/>
        </w:tabs>
        <w:spacing w:before="120" w:after="120" w:line="300" w:lineRule="auto"/>
        <w:ind w:right="221" w:firstLine="0"/>
        <w:sectPr w:rsidR="001E0954" w:rsidRPr="00496ADB">
          <w:pgSz w:w="11900" w:h="16840"/>
          <w:pgMar w:top="660" w:right="620" w:bottom="1040" w:left="1160" w:header="270" w:footer="850" w:gutter="0"/>
          <w:cols w:space="720"/>
        </w:sectPr>
      </w:pPr>
      <w:r w:rsidRPr="002E2855">
        <w:t>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14:paraId="5F9F8C5E" w14:textId="77777777" w:rsidR="001E0954" w:rsidRPr="002E2855" w:rsidRDefault="00436845" w:rsidP="00496ADB">
      <w:pPr>
        <w:pStyle w:val="PargrafodaLista"/>
        <w:numPr>
          <w:ilvl w:val="0"/>
          <w:numId w:val="79"/>
        </w:numPr>
        <w:tabs>
          <w:tab w:val="left" w:pos="626"/>
        </w:tabs>
        <w:spacing w:before="120" w:after="120" w:line="300" w:lineRule="auto"/>
        <w:ind w:right="220" w:firstLine="0"/>
      </w:pPr>
      <w:r w:rsidRPr="002E2855">
        <w:lastRenderedPageBreak/>
        <w:t>Responsabilizar-se por prejuízos decorrentes de transações não concluídas em razão de falha de seu equipamento e/ou erros de processamento em razão da inexistência de informação ou de fornecimento incompleto de informações.</w:t>
      </w:r>
    </w:p>
    <w:p w14:paraId="06D8DBA7" w14:textId="77777777" w:rsidR="001E0954" w:rsidRPr="002E2855" w:rsidRDefault="00436845" w:rsidP="00496ADB">
      <w:pPr>
        <w:pStyle w:val="PargrafodaLista"/>
        <w:numPr>
          <w:ilvl w:val="0"/>
          <w:numId w:val="79"/>
        </w:numPr>
        <w:tabs>
          <w:tab w:val="left" w:pos="624"/>
        </w:tabs>
        <w:spacing w:before="120" w:after="120" w:line="300" w:lineRule="auto"/>
        <w:ind w:right="221" w:firstLine="0"/>
      </w:pPr>
      <w:r w:rsidRPr="002E2855">
        <w:t>Comunicar</w:t>
      </w:r>
      <w:r w:rsidRPr="002E2855">
        <w:rPr>
          <w:spacing w:val="-2"/>
        </w:rPr>
        <w:t xml:space="preserve"> </w:t>
      </w:r>
      <w:r w:rsidRPr="002E2855">
        <w:t>tempestivamente</w:t>
      </w:r>
      <w:r w:rsidRPr="002E2855">
        <w:rPr>
          <w:spacing w:val="-3"/>
        </w:rPr>
        <w:t xml:space="preserve"> </w:t>
      </w:r>
      <w:r w:rsidRPr="002E2855">
        <w:t>à INSTITUIÇÃO FINANCEIRA</w:t>
      </w:r>
      <w:r w:rsidRPr="002E2855">
        <w:rPr>
          <w:spacing w:val="-2"/>
        </w:rPr>
        <w:t xml:space="preserve"> </w:t>
      </w:r>
      <w:r w:rsidRPr="002E2855">
        <w:t>qualquer anormalidade</w:t>
      </w:r>
      <w:r w:rsidRPr="002E2855">
        <w:rPr>
          <w:spacing w:val="-3"/>
        </w:rPr>
        <w:t xml:space="preserve"> </w:t>
      </w:r>
      <w:r w:rsidRPr="002E2855">
        <w:t>detectada que possa comprometer o perfeito funcionamento da conexão aos sistemas de autoatendimento, em especial, no que concerne à segurança das informações.</w:t>
      </w:r>
    </w:p>
    <w:p w14:paraId="486F3F8D" w14:textId="77777777" w:rsidR="001E0954" w:rsidRPr="002E2855" w:rsidRDefault="00436845" w:rsidP="00496ADB">
      <w:pPr>
        <w:pStyle w:val="PargrafodaLista"/>
        <w:numPr>
          <w:ilvl w:val="0"/>
          <w:numId w:val="79"/>
        </w:numPr>
        <w:tabs>
          <w:tab w:val="left" w:pos="636"/>
        </w:tabs>
        <w:spacing w:before="120" w:after="120" w:line="297" w:lineRule="auto"/>
        <w:ind w:right="221" w:firstLine="0"/>
      </w:pPr>
      <w:r w:rsidRPr="002E2855">
        <w:t>Permitir, a qualquer tempo, que técnicos da INSTITUIÇÃO FINANCEIRA possam vistoriar o hardware e software utilizados para conexão aos sistemas de autoatendimento.</w:t>
      </w:r>
    </w:p>
    <w:p w14:paraId="6EE5F2AA" w14:textId="77777777" w:rsidR="001E0954" w:rsidRPr="002E2855" w:rsidRDefault="00436845" w:rsidP="00496ADB">
      <w:pPr>
        <w:pStyle w:val="PargrafodaLista"/>
        <w:numPr>
          <w:ilvl w:val="0"/>
          <w:numId w:val="79"/>
        </w:numPr>
        <w:tabs>
          <w:tab w:val="left" w:pos="705"/>
        </w:tabs>
        <w:spacing w:before="120" w:after="120" w:line="300" w:lineRule="auto"/>
        <w:ind w:right="222" w:firstLine="0"/>
      </w:pPr>
      <w:r w:rsidRPr="002E2855">
        <w:t>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w:t>
      </w:r>
      <w:r w:rsidRPr="002E2855">
        <w:rPr>
          <w:spacing w:val="40"/>
        </w:rPr>
        <w:t xml:space="preserve"> </w:t>
      </w:r>
      <w:r w:rsidRPr="002E2855">
        <w:t>as normas de segurança da informação da INSTITUIÇÃO FINANCEIRA.</w:t>
      </w:r>
    </w:p>
    <w:p w14:paraId="069B59EC"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CLÁUSULA QUINTA</w:t>
      </w:r>
    </w:p>
    <w:p w14:paraId="10D57772" w14:textId="77777777" w:rsidR="001E0954" w:rsidRPr="002E2855" w:rsidRDefault="00436845" w:rsidP="00496ADB">
      <w:pPr>
        <w:spacing w:before="120" w:after="120"/>
        <w:ind w:left="258"/>
        <w:rPr>
          <w:rFonts w:ascii="Arial" w:hAnsi="Arial" w:cs="Arial"/>
          <w:b/>
        </w:rPr>
      </w:pPr>
      <w:r w:rsidRPr="002E2855">
        <w:rPr>
          <w:rFonts w:ascii="Arial" w:hAnsi="Arial" w:cs="Arial"/>
          <w:b/>
          <w:spacing w:val="-2"/>
        </w:rPr>
        <w:t>DAS</w:t>
      </w:r>
      <w:r w:rsidRPr="002E2855">
        <w:rPr>
          <w:rFonts w:ascii="Arial" w:hAnsi="Arial" w:cs="Arial"/>
          <w:b/>
        </w:rPr>
        <w:t xml:space="preserve"> </w:t>
      </w:r>
      <w:r w:rsidRPr="002E2855">
        <w:rPr>
          <w:rFonts w:ascii="Arial" w:hAnsi="Arial" w:cs="Arial"/>
          <w:b/>
          <w:spacing w:val="-2"/>
        </w:rPr>
        <w:t>COMPETÊNCIAS</w:t>
      </w:r>
      <w:r w:rsidRPr="002E2855">
        <w:rPr>
          <w:rFonts w:ascii="Arial" w:hAnsi="Arial" w:cs="Arial"/>
          <w:b/>
          <w:spacing w:val="1"/>
        </w:rPr>
        <w:t xml:space="preserve"> </w:t>
      </w:r>
      <w:r w:rsidRPr="002E2855">
        <w:rPr>
          <w:rFonts w:ascii="Arial" w:hAnsi="Arial" w:cs="Arial"/>
          <w:b/>
          <w:spacing w:val="-2"/>
        </w:rPr>
        <w:t>E</w:t>
      </w:r>
      <w:r w:rsidRPr="002E2855">
        <w:rPr>
          <w:rFonts w:ascii="Arial" w:hAnsi="Arial" w:cs="Arial"/>
          <w:b/>
        </w:rPr>
        <w:t xml:space="preserve"> </w:t>
      </w:r>
      <w:r w:rsidRPr="002E2855">
        <w:rPr>
          <w:rFonts w:ascii="Arial" w:hAnsi="Arial" w:cs="Arial"/>
          <w:b/>
          <w:spacing w:val="-2"/>
        </w:rPr>
        <w:t>RESPONSABILIDADES</w:t>
      </w:r>
      <w:r w:rsidRPr="002E2855">
        <w:rPr>
          <w:rFonts w:ascii="Arial" w:hAnsi="Arial" w:cs="Arial"/>
          <w:b/>
          <w:spacing w:val="1"/>
        </w:rPr>
        <w:t xml:space="preserve"> </w:t>
      </w:r>
      <w:r w:rsidRPr="002E2855">
        <w:rPr>
          <w:rFonts w:ascii="Arial" w:hAnsi="Arial" w:cs="Arial"/>
          <w:b/>
          <w:spacing w:val="-2"/>
        </w:rPr>
        <w:t>DA</w:t>
      </w:r>
      <w:r w:rsidRPr="002E2855">
        <w:rPr>
          <w:rFonts w:ascii="Arial" w:hAnsi="Arial" w:cs="Arial"/>
          <w:b/>
          <w:spacing w:val="-1"/>
        </w:rPr>
        <w:t xml:space="preserve"> </w:t>
      </w:r>
      <w:r w:rsidRPr="002E2855">
        <w:rPr>
          <w:rFonts w:ascii="Arial" w:hAnsi="Arial" w:cs="Arial"/>
          <w:b/>
          <w:spacing w:val="-2"/>
        </w:rPr>
        <w:t>INSTITUIÇÃO</w:t>
      </w:r>
      <w:r w:rsidRPr="002E2855">
        <w:rPr>
          <w:rFonts w:ascii="Arial" w:hAnsi="Arial" w:cs="Arial"/>
          <w:b/>
        </w:rPr>
        <w:t xml:space="preserve"> </w:t>
      </w:r>
      <w:r w:rsidRPr="002E2855">
        <w:rPr>
          <w:rFonts w:ascii="Arial" w:hAnsi="Arial" w:cs="Arial"/>
          <w:b/>
          <w:spacing w:val="-2"/>
        </w:rPr>
        <w:t>FINANCEIRA</w:t>
      </w:r>
    </w:p>
    <w:p w14:paraId="6854198B" w14:textId="77777777"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3"/>
          <w:sz w:val="22"/>
          <w:szCs w:val="22"/>
        </w:rPr>
        <w:t xml:space="preserve"> </w:t>
      </w:r>
      <w:r w:rsidRPr="002E2855">
        <w:rPr>
          <w:rFonts w:ascii="Arial" w:hAnsi="Arial" w:cs="Arial"/>
          <w:sz w:val="22"/>
          <w:szCs w:val="22"/>
        </w:rPr>
        <w:t>INSTITUIÇÃO</w:t>
      </w:r>
      <w:r w:rsidRPr="002E2855">
        <w:rPr>
          <w:rFonts w:ascii="Arial" w:hAnsi="Arial" w:cs="Arial"/>
          <w:spacing w:val="-15"/>
          <w:sz w:val="22"/>
          <w:szCs w:val="22"/>
        </w:rPr>
        <w:t xml:space="preserve"> </w:t>
      </w:r>
      <w:r w:rsidRPr="002E2855">
        <w:rPr>
          <w:rFonts w:ascii="Arial" w:hAnsi="Arial" w:cs="Arial"/>
          <w:sz w:val="22"/>
          <w:szCs w:val="22"/>
        </w:rPr>
        <w:t>FINANCEIRA</w:t>
      </w:r>
      <w:r w:rsidRPr="002E2855">
        <w:rPr>
          <w:rFonts w:ascii="Arial" w:hAnsi="Arial" w:cs="Arial"/>
          <w:spacing w:val="-12"/>
          <w:sz w:val="22"/>
          <w:szCs w:val="22"/>
        </w:rPr>
        <w:t xml:space="preserve"> </w:t>
      </w:r>
      <w:r w:rsidRPr="002E2855">
        <w:rPr>
          <w:rFonts w:ascii="Arial" w:hAnsi="Arial" w:cs="Arial"/>
          <w:spacing w:val="-2"/>
          <w:sz w:val="22"/>
          <w:szCs w:val="22"/>
        </w:rPr>
        <w:t>compete:</w:t>
      </w:r>
    </w:p>
    <w:p w14:paraId="7D64CE1F" w14:textId="77777777" w:rsidR="001E0954" w:rsidRPr="002E2855" w:rsidRDefault="00436845" w:rsidP="00496ADB">
      <w:pPr>
        <w:pStyle w:val="PargrafodaLista"/>
        <w:numPr>
          <w:ilvl w:val="0"/>
          <w:numId w:val="78"/>
        </w:numPr>
        <w:tabs>
          <w:tab w:val="left" w:pos="499"/>
        </w:tabs>
        <w:spacing w:before="120" w:after="120"/>
        <w:ind w:hanging="241"/>
      </w:pPr>
      <w:r w:rsidRPr="002E2855">
        <w:t>Disponibilizar</w:t>
      </w:r>
      <w:r w:rsidRPr="002E2855">
        <w:rPr>
          <w:spacing w:val="-9"/>
        </w:rPr>
        <w:t xml:space="preserve"> </w:t>
      </w:r>
      <w:r w:rsidRPr="002E2855">
        <w:t>os</w:t>
      </w:r>
      <w:r w:rsidRPr="002E2855">
        <w:rPr>
          <w:spacing w:val="-7"/>
        </w:rPr>
        <w:t xml:space="preserve"> </w:t>
      </w:r>
      <w:r w:rsidRPr="002E2855">
        <w:t>sistemas</w:t>
      </w:r>
      <w:r w:rsidRPr="002E2855">
        <w:rPr>
          <w:spacing w:val="-8"/>
        </w:rPr>
        <w:t xml:space="preserve"> </w:t>
      </w:r>
      <w:r w:rsidRPr="002E2855">
        <w:t>de</w:t>
      </w:r>
      <w:r w:rsidRPr="002E2855">
        <w:rPr>
          <w:spacing w:val="-8"/>
        </w:rPr>
        <w:t xml:space="preserve"> </w:t>
      </w:r>
      <w:r w:rsidRPr="002E2855">
        <w:t>autoatendimento</w:t>
      </w:r>
      <w:r w:rsidRPr="002E2855">
        <w:rPr>
          <w:spacing w:val="-6"/>
        </w:rPr>
        <w:t xml:space="preserve"> </w:t>
      </w:r>
      <w:r w:rsidRPr="002E2855">
        <w:t>à</w:t>
      </w:r>
      <w:r w:rsidRPr="002E2855">
        <w:rPr>
          <w:spacing w:val="-8"/>
        </w:rPr>
        <w:t xml:space="preserve"> </w:t>
      </w:r>
      <w:r w:rsidRPr="002E2855">
        <w:rPr>
          <w:spacing w:val="-2"/>
        </w:rPr>
        <w:t>ADMINISTRAÇÃO.</w:t>
      </w:r>
    </w:p>
    <w:p w14:paraId="1F44794B" w14:textId="77777777" w:rsidR="001E0954" w:rsidRPr="002E2855" w:rsidRDefault="00436845" w:rsidP="00496ADB">
      <w:pPr>
        <w:pStyle w:val="PargrafodaLista"/>
        <w:numPr>
          <w:ilvl w:val="0"/>
          <w:numId w:val="78"/>
        </w:numPr>
        <w:tabs>
          <w:tab w:val="left" w:pos="530"/>
        </w:tabs>
        <w:spacing w:before="120" w:after="120" w:line="300" w:lineRule="auto"/>
        <w:ind w:left="258" w:right="220" w:firstLine="0"/>
      </w:pPr>
      <w:r w:rsidRPr="002E2855">
        <w:t xml:space="preserve">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w:t>
      </w:r>
      <w:r w:rsidRPr="002E2855">
        <w:rPr>
          <w:spacing w:val="-2"/>
        </w:rPr>
        <w:t>usuário.</w:t>
      </w:r>
    </w:p>
    <w:p w14:paraId="20EDF9CE" w14:textId="77777777" w:rsidR="001E0954" w:rsidRPr="002E2855" w:rsidRDefault="00436845" w:rsidP="00496ADB">
      <w:pPr>
        <w:pStyle w:val="PargrafodaLista"/>
        <w:numPr>
          <w:ilvl w:val="0"/>
          <w:numId w:val="78"/>
        </w:numPr>
        <w:tabs>
          <w:tab w:val="left" w:pos="672"/>
        </w:tabs>
        <w:spacing w:before="120" w:after="120" w:line="300" w:lineRule="auto"/>
        <w:ind w:left="258" w:right="222" w:firstLine="0"/>
      </w:pPr>
      <w:r w:rsidRPr="002E2855">
        <w:t>Informar à ADMINISTRAÇÃO quaisquer alterações nos serviços oferecidos pela INSTITUIÇÃO FINANCEIRA, por intermédio dos sistemas de autoatendimento ou via Ofício.</w:t>
      </w:r>
    </w:p>
    <w:p w14:paraId="64951938" w14:textId="77777777" w:rsidR="001E0954" w:rsidRPr="002E2855" w:rsidRDefault="00436845" w:rsidP="00496ADB">
      <w:pPr>
        <w:pStyle w:val="PargrafodaLista"/>
        <w:numPr>
          <w:ilvl w:val="0"/>
          <w:numId w:val="78"/>
        </w:numPr>
        <w:tabs>
          <w:tab w:val="left" w:pos="499"/>
        </w:tabs>
        <w:spacing w:before="120" w:after="120" w:line="300" w:lineRule="auto"/>
        <w:ind w:left="258" w:right="221" w:firstLine="0"/>
      </w:pPr>
      <w:r w:rsidRPr="002E2855">
        <w:t>Prestar</w:t>
      </w:r>
      <w:r w:rsidRPr="002E2855">
        <w:rPr>
          <w:spacing w:val="-4"/>
        </w:rPr>
        <w:t xml:space="preserve"> </w:t>
      </w:r>
      <w:r w:rsidRPr="002E2855">
        <w:t>o</w:t>
      </w:r>
      <w:r w:rsidRPr="002E2855">
        <w:rPr>
          <w:spacing w:val="-3"/>
        </w:rPr>
        <w:t xml:space="preserve"> </w:t>
      </w:r>
      <w:r w:rsidRPr="002E2855">
        <w:t>apoio</w:t>
      </w:r>
      <w:r w:rsidRPr="002E2855">
        <w:rPr>
          <w:spacing w:val="-3"/>
        </w:rPr>
        <w:t xml:space="preserve"> </w:t>
      </w:r>
      <w:r w:rsidRPr="002E2855">
        <w:t>técnico</w:t>
      </w:r>
      <w:r w:rsidRPr="002E2855">
        <w:rPr>
          <w:spacing w:val="-1"/>
        </w:rPr>
        <w:t xml:space="preserve"> </w:t>
      </w:r>
      <w:r w:rsidRPr="002E2855">
        <w:t>que</w:t>
      </w:r>
      <w:r w:rsidRPr="002E2855">
        <w:rPr>
          <w:spacing w:val="-4"/>
        </w:rPr>
        <w:t xml:space="preserve"> </w:t>
      </w:r>
      <w:r w:rsidRPr="002E2855">
        <w:t>se</w:t>
      </w:r>
      <w:r w:rsidRPr="002E2855">
        <w:rPr>
          <w:spacing w:val="-4"/>
        </w:rPr>
        <w:t xml:space="preserve"> </w:t>
      </w:r>
      <w:r w:rsidRPr="002E2855">
        <w:t>fizer</w:t>
      </w:r>
      <w:r w:rsidRPr="002E2855">
        <w:rPr>
          <w:spacing w:val="-4"/>
        </w:rPr>
        <w:t xml:space="preserve"> </w:t>
      </w:r>
      <w:r w:rsidRPr="002E2855">
        <w:t>necessário</w:t>
      </w:r>
      <w:r w:rsidRPr="002E2855">
        <w:rPr>
          <w:spacing w:val="-3"/>
        </w:rPr>
        <w:t xml:space="preserve"> </w:t>
      </w:r>
      <w:r w:rsidRPr="002E2855">
        <w:t>à</w:t>
      </w:r>
      <w:r w:rsidRPr="002E2855">
        <w:rPr>
          <w:spacing w:val="-2"/>
        </w:rPr>
        <w:t xml:space="preserve"> </w:t>
      </w:r>
      <w:r w:rsidRPr="002E2855">
        <w:t>manutenção</w:t>
      </w:r>
      <w:r w:rsidRPr="002E2855">
        <w:rPr>
          <w:spacing w:val="-3"/>
        </w:rPr>
        <w:t xml:space="preserve"> </w:t>
      </w:r>
      <w:r w:rsidRPr="002E2855">
        <w:t>do</w:t>
      </w:r>
      <w:r w:rsidRPr="002E2855">
        <w:rPr>
          <w:spacing w:val="-3"/>
        </w:rPr>
        <w:t xml:space="preserve"> </w:t>
      </w:r>
      <w:r w:rsidRPr="002E2855">
        <w:t>serviço,</w:t>
      </w:r>
      <w:r w:rsidRPr="002E2855">
        <w:rPr>
          <w:spacing w:val="-3"/>
        </w:rPr>
        <w:t xml:space="preserve"> </w:t>
      </w:r>
      <w:r w:rsidRPr="002E2855">
        <w:t>objeto</w:t>
      </w:r>
      <w:r w:rsidRPr="002E2855">
        <w:rPr>
          <w:spacing w:val="-3"/>
        </w:rPr>
        <w:t xml:space="preserve"> </w:t>
      </w:r>
      <w:r w:rsidRPr="002E2855">
        <w:t>deste</w:t>
      </w:r>
      <w:r w:rsidRPr="002E2855">
        <w:rPr>
          <w:spacing w:val="-4"/>
        </w:rPr>
        <w:t xml:space="preserve"> </w:t>
      </w:r>
      <w:r w:rsidRPr="002E2855">
        <w:t>instrumento, e ao cadastramento de contas-depósitos vinculadas – bloqueadas para movimentação.</w:t>
      </w:r>
    </w:p>
    <w:p w14:paraId="46F55AD3" w14:textId="77777777" w:rsidR="001E0954" w:rsidRPr="002E2855" w:rsidRDefault="00436845" w:rsidP="00496ADB">
      <w:pPr>
        <w:pStyle w:val="PargrafodaLista"/>
        <w:numPr>
          <w:ilvl w:val="0"/>
          <w:numId w:val="78"/>
        </w:numPr>
        <w:tabs>
          <w:tab w:val="left" w:pos="564"/>
        </w:tabs>
        <w:spacing w:before="120" w:after="120" w:line="300" w:lineRule="auto"/>
        <w:ind w:left="258" w:right="218" w:firstLine="0"/>
      </w:pPr>
      <w:r w:rsidRPr="002E2855">
        <w:t>Gerar e encaminhar, via sistema de autoatendimento, os arquivos retorno do resultado do cadastramento das contas-depósitos vinculadas – bloqueadas para movimentação ou encaminhar Ofício, contendo o número da conta aberta em nome do Prestador dos Serviços.</w:t>
      </w:r>
    </w:p>
    <w:p w14:paraId="4DAA368E" w14:textId="77777777" w:rsidR="001E0954" w:rsidRPr="002E2855" w:rsidRDefault="00436845" w:rsidP="00496ADB">
      <w:pPr>
        <w:pStyle w:val="PargrafodaLista"/>
        <w:numPr>
          <w:ilvl w:val="0"/>
          <w:numId w:val="78"/>
        </w:numPr>
        <w:tabs>
          <w:tab w:val="left" w:pos="532"/>
        </w:tabs>
        <w:spacing w:before="120" w:after="120" w:line="300" w:lineRule="auto"/>
        <w:ind w:left="258" w:right="220" w:firstLine="0"/>
      </w:pPr>
      <w:r w:rsidRPr="002E2855">
        <w:t xml:space="preserve">Orientar sua rede de agências quanto aos procedimentos operacionais específicos objeto deste </w:t>
      </w:r>
      <w:r w:rsidRPr="002E2855">
        <w:rPr>
          <w:spacing w:val="-2"/>
        </w:rPr>
        <w:t>instrumento.</w:t>
      </w:r>
    </w:p>
    <w:p w14:paraId="15FBC0A0" w14:textId="77777777" w:rsidR="001E0954" w:rsidRPr="002E2855" w:rsidRDefault="00436845" w:rsidP="00496ADB">
      <w:pPr>
        <w:pStyle w:val="PargrafodaLista"/>
        <w:numPr>
          <w:ilvl w:val="0"/>
          <w:numId w:val="78"/>
        </w:numPr>
        <w:tabs>
          <w:tab w:val="left" w:pos="501"/>
        </w:tabs>
        <w:spacing w:before="120" w:after="120"/>
        <w:ind w:left="500" w:hanging="243"/>
      </w:pPr>
      <w:r w:rsidRPr="002E2855">
        <w:t>Informar</w:t>
      </w:r>
      <w:r w:rsidRPr="002E2855">
        <w:rPr>
          <w:spacing w:val="-9"/>
        </w:rPr>
        <w:t xml:space="preserve"> </w:t>
      </w:r>
      <w:r w:rsidRPr="002E2855">
        <w:t>à</w:t>
      </w:r>
      <w:r w:rsidRPr="002E2855">
        <w:rPr>
          <w:spacing w:val="-10"/>
        </w:rPr>
        <w:t xml:space="preserve"> </w:t>
      </w:r>
      <w:r w:rsidRPr="002E2855">
        <w:t>ADMINISTRAÇÃO</w:t>
      </w:r>
      <w:r w:rsidRPr="002E2855">
        <w:rPr>
          <w:spacing w:val="-10"/>
        </w:rPr>
        <w:t xml:space="preserve"> </w:t>
      </w:r>
      <w:r w:rsidRPr="002E2855">
        <w:t>os</w:t>
      </w:r>
      <w:r w:rsidRPr="002E2855">
        <w:rPr>
          <w:spacing w:val="-10"/>
        </w:rPr>
        <w:t xml:space="preserve"> </w:t>
      </w:r>
      <w:r w:rsidRPr="002E2855">
        <w:t>procedimentos</w:t>
      </w:r>
      <w:r w:rsidRPr="002E2855">
        <w:rPr>
          <w:spacing w:val="-9"/>
        </w:rPr>
        <w:t xml:space="preserve"> </w:t>
      </w:r>
      <w:r w:rsidRPr="002E2855">
        <w:t>adotados,</w:t>
      </w:r>
      <w:r w:rsidRPr="002E2855">
        <w:rPr>
          <w:spacing w:val="-9"/>
        </w:rPr>
        <w:t xml:space="preserve"> </w:t>
      </w:r>
      <w:r w:rsidRPr="002E2855">
        <w:t>em</w:t>
      </w:r>
      <w:r w:rsidRPr="002E2855">
        <w:rPr>
          <w:spacing w:val="-10"/>
        </w:rPr>
        <w:t xml:space="preserve"> </w:t>
      </w:r>
      <w:r w:rsidRPr="002E2855">
        <w:t>atenção</w:t>
      </w:r>
      <w:r w:rsidRPr="002E2855">
        <w:rPr>
          <w:spacing w:val="-7"/>
        </w:rPr>
        <w:t xml:space="preserve"> </w:t>
      </w:r>
      <w:r w:rsidRPr="002E2855">
        <w:t>aos</w:t>
      </w:r>
      <w:r w:rsidRPr="002E2855">
        <w:rPr>
          <w:spacing w:val="-10"/>
        </w:rPr>
        <w:t xml:space="preserve"> </w:t>
      </w:r>
      <w:r w:rsidRPr="002E2855">
        <w:t>Ofícios</w:t>
      </w:r>
      <w:r w:rsidRPr="002E2855">
        <w:rPr>
          <w:spacing w:val="-9"/>
        </w:rPr>
        <w:t xml:space="preserve"> </w:t>
      </w:r>
      <w:r w:rsidRPr="002E2855">
        <w:rPr>
          <w:spacing w:val="-2"/>
        </w:rPr>
        <w:t>recebidos.</w:t>
      </w:r>
    </w:p>
    <w:p w14:paraId="76198833"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 xml:space="preserve">CLÁUSULA </w:t>
      </w:r>
      <w:r w:rsidRPr="002E2855">
        <w:rPr>
          <w:rFonts w:ascii="Arial" w:hAnsi="Arial" w:cs="Arial"/>
          <w:spacing w:val="-4"/>
          <w:sz w:val="22"/>
          <w:szCs w:val="22"/>
        </w:rPr>
        <w:t>SEXTA</w:t>
      </w:r>
    </w:p>
    <w:p w14:paraId="4C8AF0B5" w14:textId="77777777" w:rsidR="001E0954" w:rsidRPr="002E2855" w:rsidRDefault="00436845" w:rsidP="00496ADB">
      <w:pPr>
        <w:spacing w:before="120" w:after="120"/>
        <w:ind w:left="258"/>
        <w:rPr>
          <w:rFonts w:ascii="Arial" w:hAnsi="Arial" w:cs="Arial"/>
          <w:b/>
        </w:rPr>
      </w:pPr>
      <w:r w:rsidRPr="002E2855">
        <w:rPr>
          <w:rFonts w:ascii="Arial" w:hAnsi="Arial" w:cs="Arial"/>
          <w:b/>
        </w:rPr>
        <w:t>DOS</w:t>
      </w:r>
      <w:r w:rsidRPr="002E2855">
        <w:rPr>
          <w:rFonts w:ascii="Arial" w:hAnsi="Arial" w:cs="Arial"/>
          <w:b/>
          <w:spacing w:val="-12"/>
        </w:rPr>
        <w:t xml:space="preserve"> </w:t>
      </w:r>
      <w:r w:rsidRPr="002E2855">
        <w:rPr>
          <w:rFonts w:ascii="Arial" w:hAnsi="Arial" w:cs="Arial"/>
          <w:b/>
        </w:rPr>
        <w:t>RECURSOS</w:t>
      </w:r>
      <w:r w:rsidRPr="002E2855">
        <w:rPr>
          <w:rFonts w:ascii="Arial" w:hAnsi="Arial" w:cs="Arial"/>
          <w:b/>
          <w:spacing w:val="-11"/>
        </w:rPr>
        <w:t xml:space="preserve"> </w:t>
      </w:r>
      <w:r w:rsidRPr="002E2855">
        <w:rPr>
          <w:rFonts w:ascii="Arial" w:hAnsi="Arial" w:cs="Arial"/>
          <w:b/>
        </w:rPr>
        <w:t>FINANCEIROS</w:t>
      </w:r>
      <w:r w:rsidRPr="002E2855">
        <w:rPr>
          <w:rFonts w:ascii="Arial" w:hAnsi="Arial" w:cs="Arial"/>
          <w:b/>
          <w:spacing w:val="-11"/>
        </w:rPr>
        <w:t xml:space="preserve"> </w:t>
      </w:r>
      <w:r w:rsidRPr="002E2855">
        <w:rPr>
          <w:rFonts w:ascii="Arial" w:hAnsi="Arial" w:cs="Arial"/>
          <w:b/>
        </w:rPr>
        <w:t>E</w:t>
      </w:r>
      <w:r w:rsidRPr="002E2855">
        <w:rPr>
          <w:rFonts w:ascii="Arial" w:hAnsi="Arial" w:cs="Arial"/>
          <w:b/>
          <w:spacing w:val="-12"/>
        </w:rPr>
        <w:t xml:space="preserve"> </w:t>
      </w:r>
      <w:r w:rsidRPr="002E2855">
        <w:rPr>
          <w:rFonts w:ascii="Arial" w:hAnsi="Arial" w:cs="Arial"/>
          <w:b/>
          <w:spacing w:val="-2"/>
        </w:rPr>
        <w:t>MATERIAIS</w:t>
      </w:r>
    </w:p>
    <w:p w14:paraId="0941240D" w14:textId="77777777" w:rsidR="001E0954" w:rsidRPr="002E2855" w:rsidRDefault="00436845" w:rsidP="00496ADB">
      <w:pPr>
        <w:pStyle w:val="Corpodetexto"/>
        <w:spacing w:before="120" w:after="120" w:line="300" w:lineRule="auto"/>
        <w:ind w:left="258"/>
        <w:rPr>
          <w:rFonts w:ascii="Arial" w:hAnsi="Arial" w:cs="Arial"/>
          <w:sz w:val="22"/>
          <w:szCs w:val="22"/>
        </w:rPr>
      </w:pPr>
      <w:r w:rsidRPr="002E2855">
        <w:rPr>
          <w:rFonts w:ascii="Arial" w:hAnsi="Arial" w:cs="Arial"/>
          <w:sz w:val="22"/>
          <w:szCs w:val="22"/>
        </w:rPr>
        <w:t>Este Termo de Cooperação Técnica não implica desembolso, a qualquer título, presente ou futuro, sendo vedada a transferência de recursos financeiros entre os Partícipes.</w:t>
      </w:r>
    </w:p>
    <w:p w14:paraId="2310C776" w14:textId="77777777" w:rsidR="001E0954" w:rsidRPr="002E2855" w:rsidRDefault="00436845" w:rsidP="00496ADB">
      <w:pPr>
        <w:pStyle w:val="Ttulo11"/>
        <w:spacing w:before="120" w:after="120" w:line="297" w:lineRule="auto"/>
        <w:ind w:left="258" w:right="7529"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SÉTIMA DA VIGÊNCIA</w:t>
      </w:r>
    </w:p>
    <w:p w14:paraId="55C0D14F" w14:textId="77777777" w:rsidR="001E0954" w:rsidRPr="002E2855" w:rsidRDefault="00436845" w:rsidP="00496ADB">
      <w:pPr>
        <w:pStyle w:val="Ttulo21"/>
        <w:spacing w:before="120" w:after="120"/>
        <w:ind w:left="258"/>
        <w:jc w:val="left"/>
        <w:rPr>
          <w:rFonts w:ascii="Arial" w:hAnsi="Arial" w:cs="Arial"/>
          <w:sz w:val="22"/>
          <w:szCs w:val="22"/>
        </w:rPr>
      </w:pPr>
      <w:r w:rsidRPr="002E2855">
        <w:rPr>
          <w:rFonts w:ascii="Arial" w:hAnsi="Arial" w:cs="Arial"/>
          <w:sz w:val="22"/>
          <w:szCs w:val="22"/>
        </w:rPr>
        <w:t>*Observar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6"/>
          <w:sz w:val="22"/>
          <w:szCs w:val="22"/>
        </w:rPr>
        <w:t xml:space="preserve"> </w:t>
      </w:r>
      <w:r w:rsidRPr="002E2855">
        <w:rPr>
          <w:rFonts w:ascii="Arial" w:hAnsi="Arial" w:cs="Arial"/>
          <w:sz w:val="22"/>
          <w:szCs w:val="22"/>
        </w:rPr>
        <w:t>Orientação</w:t>
      </w:r>
      <w:r w:rsidRPr="002E2855">
        <w:rPr>
          <w:rFonts w:ascii="Arial" w:hAnsi="Arial" w:cs="Arial"/>
          <w:spacing w:val="-6"/>
          <w:sz w:val="22"/>
          <w:szCs w:val="22"/>
        </w:rPr>
        <w:t xml:space="preserve"> </w:t>
      </w:r>
      <w:r w:rsidRPr="002E2855">
        <w:rPr>
          <w:rFonts w:ascii="Arial" w:hAnsi="Arial" w:cs="Arial"/>
          <w:sz w:val="22"/>
          <w:szCs w:val="22"/>
        </w:rPr>
        <w:t>Normativa/AGU</w:t>
      </w:r>
      <w:r w:rsidRPr="002E2855">
        <w:rPr>
          <w:rFonts w:ascii="Arial" w:hAnsi="Arial" w:cs="Arial"/>
          <w:spacing w:val="-7"/>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44,</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26</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fevereiro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pacing w:val="-2"/>
          <w:sz w:val="22"/>
          <w:szCs w:val="22"/>
        </w:rPr>
        <w:t>2014.</w:t>
      </w:r>
    </w:p>
    <w:p w14:paraId="612A9C90" w14:textId="77777777"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14:paraId="3AC52A7D" w14:textId="77777777"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lastRenderedPageBreak/>
        <w:t>O presente Termo de Cooperação Técnica poderá ter sua vigência limitada a até 60 (sessenta) meses, a contar da data de sua assinatura.</w:t>
      </w:r>
    </w:p>
    <w:p w14:paraId="38FBBFA6" w14:textId="77777777" w:rsidR="001E0954" w:rsidRPr="002E2855" w:rsidRDefault="00436845" w:rsidP="00496ADB">
      <w:pPr>
        <w:pStyle w:val="Ttulo11"/>
        <w:spacing w:before="120" w:after="120" w:line="300" w:lineRule="auto"/>
        <w:ind w:left="258" w:right="751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OITAVA DA PUBLICAÇÃO</w:t>
      </w:r>
    </w:p>
    <w:p w14:paraId="2CF40CA9" w14:textId="77777777" w:rsidR="001E0954" w:rsidRPr="002E2855" w:rsidRDefault="00436845" w:rsidP="00496ADB">
      <w:pPr>
        <w:pStyle w:val="Corpodetexto"/>
        <w:spacing w:before="120" w:after="120" w:line="300" w:lineRule="auto"/>
        <w:ind w:left="258" w:right="220"/>
        <w:jc w:val="both"/>
        <w:rPr>
          <w:rFonts w:ascii="Arial" w:hAnsi="Arial" w:cs="Arial"/>
          <w:sz w:val="22"/>
          <w:szCs w:val="22"/>
        </w:rPr>
      </w:pP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publicação</w:t>
      </w:r>
      <w:r w:rsidRPr="002E2855">
        <w:rPr>
          <w:rFonts w:ascii="Arial" w:hAnsi="Arial" w:cs="Arial"/>
          <w:spacing w:val="-1"/>
          <w:sz w:val="22"/>
          <w:szCs w:val="22"/>
        </w:rPr>
        <w:t xml:space="preserve"> </w:t>
      </w:r>
      <w:r w:rsidRPr="002E2855">
        <w:rPr>
          <w:rFonts w:ascii="Arial" w:hAnsi="Arial" w:cs="Arial"/>
          <w:sz w:val="22"/>
          <w:szCs w:val="22"/>
        </w:rPr>
        <w:t>de extrato</w:t>
      </w:r>
      <w:r w:rsidRPr="002E2855">
        <w:rPr>
          <w:rFonts w:ascii="Arial" w:hAnsi="Arial" w:cs="Arial"/>
          <w:spacing w:val="-1"/>
          <w:sz w:val="22"/>
          <w:szCs w:val="22"/>
        </w:rPr>
        <w:t xml:space="preserve"> </w:t>
      </w:r>
      <w:r w:rsidRPr="002E2855">
        <w:rPr>
          <w:rFonts w:ascii="Arial" w:hAnsi="Arial" w:cs="Arial"/>
          <w:sz w:val="22"/>
          <w:szCs w:val="22"/>
        </w:rPr>
        <w:t>do</w:t>
      </w:r>
      <w:r w:rsidRPr="002E2855">
        <w:rPr>
          <w:rFonts w:ascii="Arial" w:hAnsi="Arial" w:cs="Arial"/>
          <w:spacing w:val="-1"/>
          <w:sz w:val="22"/>
          <w:szCs w:val="22"/>
        </w:rPr>
        <w:t xml:space="preserve"> </w:t>
      </w:r>
      <w:r w:rsidRPr="002E2855">
        <w:rPr>
          <w:rFonts w:ascii="Arial" w:hAnsi="Arial" w:cs="Arial"/>
          <w:sz w:val="22"/>
          <w:szCs w:val="22"/>
        </w:rPr>
        <w:t>presente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Diário</w:t>
      </w:r>
      <w:r w:rsidRPr="002E2855">
        <w:rPr>
          <w:rFonts w:ascii="Arial" w:hAnsi="Arial" w:cs="Arial"/>
          <w:spacing w:val="-1"/>
          <w:sz w:val="22"/>
          <w:szCs w:val="22"/>
        </w:rPr>
        <w:t xml:space="preserve"> </w:t>
      </w:r>
      <w:r w:rsidRPr="002E2855">
        <w:rPr>
          <w:rFonts w:ascii="Arial" w:hAnsi="Arial" w:cs="Arial"/>
          <w:sz w:val="22"/>
          <w:szCs w:val="22"/>
        </w:rPr>
        <w:t>Oficial</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União</w:t>
      </w:r>
      <w:r w:rsidRPr="002E2855">
        <w:rPr>
          <w:rFonts w:ascii="Arial" w:hAnsi="Arial" w:cs="Arial"/>
          <w:spacing w:val="-1"/>
          <w:sz w:val="22"/>
          <w:szCs w:val="22"/>
        </w:rPr>
        <w:t xml:space="preserve"> </w:t>
      </w:r>
      <w:r w:rsidRPr="002E2855">
        <w:rPr>
          <w:rFonts w:ascii="Arial" w:hAnsi="Arial" w:cs="Arial"/>
          <w:sz w:val="22"/>
          <w:szCs w:val="22"/>
        </w:rPr>
        <w:t>será</w:t>
      </w:r>
      <w:r w:rsidRPr="002E2855">
        <w:rPr>
          <w:rFonts w:ascii="Arial" w:hAnsi="Arial" w:cs="Arial"/>
          <w:spacing w:val="-2"/>
          <w:sz w:val="22"/>
          <w:szCs w:val="22"/>
        </w:rPr>
        <w:t xml:space="preserve"> </w:t>
      </w:r>
      <w:r w:rsidRPr="002E2855">
        <w:rPr>
          <w:rFonts w:ascii="Arial" w:hAnsi="Arial" w:cs="Arial"/>
          <w:sz w:val="22"/>
          <w:szCs w:val="22"/>
        </w:rPr>
        <w:t>providenciada</w:t>
      </w:r>
      <w:r w:rsidRPr="002E2855">
        <w:rPr>
          <w:rFonts w:ascii="Arial" w:hAnsi="Arial" w:cs="Arial"/>
          <w:spacing w:val="-2"/>
          <w:sz w:val="22"/>
          <w:szCs w:val="22"/>
        </w:rPr>
        <w:t xml:space="preserve"> </w:t>
      </w:r>
      <w:r w:rsidRPr="002E2855">
        <w:rPr>
          <w:rFonts w:ascii="Arial" w:hAnsi="Arial" w:cs="Arial"/>
          <w:sz w:val="22"/>
          <w:szCs w:val="22"/>
        </w:rPr>
        <w:t>pela ADMINISTRAÇÃO até o 5º (quinto) dia útil do mês subsequente à data de sua assinatura, para ocorrer no prazo de 20 (vinte) dias a partir daquela data.</w:t>
      </w:r>
    </w:p>
    <w:p w14:paraId="29968291" w14:textId="77777777" w:rsidR="001E0954" w:rsidRPr="002E2855" w:rsidRDefault="00436845" w:rsidP="00496ADB">
      <w:pPr>
        <w:pStyle w:val="Ttulo11"/>
        <w:spacing w:before="120" w:after="120" w:line="300" w:lineRule="auto"/>
        <w:ind w:left="258" w:right="7663" w:firstLine="0"/>
        <w:rPr>
          <w:rFonts w:ascii="Arial" w:hAnsi="Arial" w:cs="Arial"/>
          <w:sz w:val="22"/>
          <w:szCs w:val="22"/>
        </w:rPr>
      </w:pPr>
      <w:r w:rsidRPr="002E2855">
        <w:rPr>
          <w:rFonts w:ascii="Arial" w:hAnsi="Arial" w:cs="Arial"/>
          <w:sz w:val="22"/>
          <w:szCs w:val="22"/>
        </w:rPr>
        <w:t>CLÁUSULA NONA DAS</w:t>
      </w:r>
      <w:r w:rsidRPr="002E2855">
        <w:rPr>
          <w:rFonts w:ascii="Arial" w:hAnsi="Arial" w:cs="Arial"/>
          <w:spacing w:val="-15"/>
          <w:sz w:val="22"/>
          <w:szCs w:val="22"/>
        </w:rPr>
        <w:t xml:space="preserve"> </w:t>
      </w:r>
      <w:r w:rsidRPr="002E2855">
        <w:rPr>
          <w:rFonts w:ascii="Arial" w:hAnsi="Arial" w:cs="Arial"/>
          <w:sz w:val="22"/>
          <w:szCs w:val="22"/>
        </w:rPr>
        <w:t>ALTERAÇÕES</w:t>
      </w:r>
    </w:p>
    <w:p w14:paraId="0E1BBFFB"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Sempre que necessário, as cláusulas deste Termo de Cooperação Técnica, à exceção da que trata do objeto, poderão ser aditadas, modificadas ou suprimidas, mediante Termo Aditivo, celebrado entre os</w:t>
      </w:r>
      <w:r w:rsidRPr="002E2855">
        <w:rPr>
          <w:rFonts w:ascii="Arial" w:hAnsi="Arial" w:cs="Arial"/>
          <w:spacing w:val="-1"/>
          <w:sz w:val="22"/>
          <w:szCs w:val="22"/>
        </w:rPr>
        <w:t xml:space="preserve"> </w:t>
      </w:r>
      <w:r w:rsidRPr="002E2855">
        <w:rPr>
          <w:rFonts w:ascii="Arial" w:hAnsi="Arial" w:cs="Arial"/>
          <w:sz w:val="22"/>
          <w:szCs w:val="22"/>
        </w:rPr>
        <w:t>Partícipes,</w:t>
      </w:r>
      <w:r w:rsidRPr="002E2855">
        <w:rPr>
          <w:rFonts w:ascii="Arial" w:hAnsi="Arial" w:cs="Arial"/>
          <w:spacing w:val="-1"/>
          <w:sz w:val="22"/>
          <w:szCs w:val="22"/>
        </w:rPr>
        <w:t xml:space="preserve"> </w:t>
      </w:r>
      <w:r w:rsidRPr="002E2855">
        <w:rPr>
          <w:rFonts w:ascii="Arial" w:hAnsi="Arial" w:cs="Arial"/>
          <w:sz w:val="22"/>
          <w:szCs w:val="22"/>
        </w:rPr>
        <w:t>passando</w:t>
      </w:r>
      <w:r w:rsidRPr="002E2855">
        <w:rPr>
          <w:rFonts w:ascii="Arial" w:hAnsi="Arial" w:cs="Arial"/>
          <w:spacing w:val="-1"/>
          <w:sz w:val="22"/>
          <w:szCs w:val="22"/>
        </w:rPr>
        <w:t xml:space="preserve"> </w:t>
      </w:r>
      <w:r w:rsidRPr="002E2855">
        <w:rPr>
          <w:rFonts w:ascii="Arial" w:hAnsi="Arial" w:cs="Arial"/>
          <w:sz w:val="22"/>
          <w:szCs w:val="22"/>
        </w:rPr>
        <w:t>esses</w:t>
      </w:r>
      <w:r w:rsidRPr="002E2855">
        <w:rPr>
          <w:rFonts w:ascii="Arial" w:hAnsi="Arial" w:cs="Arial"/>
          <w:spacing w:val="-1"/>
          <w:sz w:val="22"/>
          <w:szCs w:val="22"/>
        </w:rPr>
        <w:t xml:space="preserve"> </w:t>
      </w:r>
      <w:r w:rsidRPr="002E2855">
        <w:rPr>
          <w:rFonts w:ascii="Arial" w:hAnsi="Arial" w:cs="Arial"/>
          <w:sz w:val="22"/>
          <w:szCs w:val="22"/>
        </w:rPr>
        <w:t>termos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fazer</w:t>
      </w:r>
      <w:r w:rsidRPr="002E2855">
        <w:rPr>
          <w:rFonts w:ascii="Arial" w:hAnsi="Arial" w:cs="Arial"/>
          <w:spacing w:val="-2"/>
          <w:sz w:val="22"/>
          <w:szCs w:val="22"/>
        </w:rPr>
        <w:t xml:space="preserve"> </w:t>
      </w:r>
      <w:r w:rsidRPr="002E2855">
        <w:rPr>
          <w:rFonts w:ascii="Arial" w:hAnsi="Arial" w:cs="Arial"/>
          <w:sz w:val="22"/>
          <w:szCs w:val="22"/>
        </w:rPr>
        <w:t>parte</w:t>
      </w:r>
      <w:r w:rsidRPr="002E2855">
        <w:rPr>
          <w:rFonts w:ascii="Arial" w:hAnsi="Arial" w:cs="Arial"/>
          <w:spacing w:val="-2"/>
          <w:sz w:val="22"/>
          <w:szCs w:val="22"/>
        </w:rPr>
        <w:t xml:space="preserve"> </w:t>
      </w:r>
      <w:r w:rsidRPr="002E2855">
        <w:rPr>
          <w:rFonts w:ascii="Arial" w:hAnsi="Arial" w:cs="Arial"/>
          <w:sz w:val="22"/>
          <w:szCs w:val="22"/>
        </w:rPr>
        <w:t>integrante</w:t>
      </w:r>
      <w:r w:rsidRPr="002E2855">
        <w:rPr>
          <w:rFonts w:ascii="Arial" w:hAnsi="Arial" w:cs="Arial"/>
          <w:spacing w:val="-2"/>
          <w:sz w:val="22"/>
          <w:szCs w:val="22"/>
        </w:rPr>
        <w:t xml:space="preserve"> </w:t>
      </w:r>
      <w:r w:rsidRPr="002E2855">
        <w:rPr>
          <w:rFonts w:ascii="Arial" w:hAnsi="Arial" w:cs="Arial"/>
          <w:sz w:val="22"/>
          <w:szCs w:val="22"/>
        </w:rPr>
        <w:t>deste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como</w:t>
      </w:r>
      <w:r w:rsidRPr="002E2855">
        <w:rPr>
          <w:rFonts w:ascii="Arial" w:hAnsi="Arial" w:cs="Arial"/>
          <w:spacing w:val="-1"/>
          <w:sz w:val="22"/>
          <w:szCs w:val="22"/>
        </w:rPr>
        <w:t xml:space="preserve"> </w:t>
      </w:r>
      <w:r w:rsidRPr="002E2855">
        <w:rPr>
          <w:rFonts w:ascii="Arial" w:hAnsi="Arial" w:cs="Arial"/>
          <w:sz w:val="22"/>
          <w:szCs w:val="22"/>
        </w:rPr>
        <w:t>um todo,</w:t>
      </w:r>
      <w:r w:rsidRPr="002E2855">
        <w:rPr>
          <w:rFonts w:ascii="Arial" w:hAnsi="Arial" w:cs="Arial"/>
          <w:spacing w:val="-1"/>
          <w:sz w:val="22"/>
          <w:szCs w:val="22"/>
        </w:rPr>
        <w:t xml:space="preserve"> </w:t>
      </w:r>
      <w:r w:rsidRPr="002E2855">
        <w:rPr>
          <w:rFonts w:ascii="Arial" w:hAnsi="Arial" w:cs="Arial"/>
          <w:sz w:val="22"/>
          <w:szCs w:val="22"/>
        </w:rPr>
        <w:t>único e indivisível.</w:t>
      </w:r>
    </w:p>
    <w:p w14:paraId="59A0C8B7" w14:textId="77777777" w:rsidR="001E0954" w:rsidRPr="002E2855" w:rsidRDefault="00436845" w:rsidP="00496ADB">
      <w:pPr>
        <w:pStyle w:val="Ttulo11"/>
        <w:spacing w:before="120" w:after="120" w:line="300" w:lineRule="auto"/>
        <w:ind w:left="258" w:right="747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 DA RESCISÃO</w:t>
      </w:r>
    </w:p>
    <w:p w14:paraId="0840E7BB"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3D069CD8" w14:textId="77777777" w:rsidR="001E0954" w:rsidRPr="002E2855" w:rsidRDefault="00436845" w:rsidP="00496ADB">
      <w:pPr>
        <w:pStyle w:val="Ttulo11"/>
        <w:spacing w:before="120" w:after="120" w:line="300" w:lineRule="auto"/>
        <w:ind w:left="258" w:right="5871"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w:t>
      </w:r>
      <w:r w:rsidRPr="002E2855">
        <w:rPr>
          <w:rFonts w:ascii="Arial" w:hAnsi="Arial" w:cs="Arial"/>
          <w:spacing w:val="-15"/>
          <w:sz w:val="22"/>
          <w:szCs w:val="22"/>
        </w:rPr>
        <w:t xml:space="preserve"> </w:t>
      </w:r>
      <w:r w:rsidRPr="002E2855">
        <w:rPr>
          <w:rFonts w:ascii="Arial" w:hAnsi="Arial" w:cs="Arial"/>
          <w:sz w:val="22"/>
          <w:szCs w:val="22"/>
        </w:rPr>
        <w:t>PRIMEIRA DO FORO</w:t>
      </w:r>
    </w:p>
    <w:p w14:paraId="41BBCEE1" w14:textId="77777777" w:rsidR="001E0954" w:rsidRPr="002E2855" w:rsidRDefault="00436845" w:rsidP="00496ADB">
      <w:pPr>
        <w:pStyle w:val="Corpodetexto"/>
        <w:tabs>
          <w:tab w:val="left" w:pos="7775"/>
        </w:tabs>
        <w:spacing w:before="120" w:after="120" w:line="300" w:lineRule="auto"/>
        <w:ind w:left="258" w:right="220"/>
        <w:jc w:val="both"/>
        <w:rPr>
          <w:rFonts w:ascii="Arial" w:hAnsi="Arial" w:cs="Arial"/>
          <w:sz w:val="22"/>
          <w:szCs w:val="22"/>
        </w:rPr>
      </w:pPr>
      <w:r w:rsidRPr="002E2855">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w:t>
      </w:r>
      <w:r w:rsidRPr="002E2855">
        <w:rPr>
          <w:rFonts w:ascii="Arial" w:hAnsi="Arial" w:cs="Arial"/>
          <w:sz w:val="22"/>
          <w:szCs w:val="22"/>
          <w:u w:val="single"/>
        </w:rPr>
        <w:tab/>
      </w:r>
      <w:r w:rsidRPr="002E2855">
        <w:rPr>
          <w:rFonts w:ascii="Arial" w:hAnsi="Arial" w:cs="Arial"/>
          <w:sz w:val="22"/>
          <w:szCs w:val="22"/>
        </w:rPr>
        <w:t>. E por estarem justos e de acordo, os Partícipes firmam o presente instrumento em 2 (duas) vias de igual teor e forma, perante as testemunhas que também o subscrevem, para que produza os legítimos efeitos de direito.</w:t>
      </w:r>
    </w:p>
    <w:p w14:paraId="5CFC615B" w14:textId="77777777" w:rsidR="001E0954" w:rsidRPr="002E2855" w:rsidRDefault="00436845">
      <w:pPr>
        <w:pStyle w:val="Corpodetexto"/>
        <w:tabs>
          <w:tab w:val="left" w:pos="3066"/>
        </w:tabs>
        <w:spacing w:before="169"/>
        <w:ind w:left="258"/>
        <w:jc w:val="both"/>
        <w:rPr>
          <w:rFonts w:ascii="Arial" w:hAnsi="Arial" w:cs="Arial"/>
          <w:sz w:val="22"/>
          <w:szCs w:val="22"/>
        </w:rPr>
      </w:pPr>
      <w:r w:rsidRPr="002E2855">
        <w:rPr>
          <w:rFonts w:ascii="Arial" w:hAnsi="Arial" w:cs="Arial"/>
          <w:sz w:val="22"/>
          <w:szCs w:val="22"/>
        </w:rPr>
        <w:t xml:space="preserve">Local, </w:t>
      </w:r>
      <w:r w:rsidRPr="002E2855">
        <w:rPr>
          <w:rFonts w:ascii="Arial" w:hAnsi="Arial" w:cs="Arial"/>
          <w:spacing w:val="72"/>
          <w:w w:val="150"/>
          <w:sz w:val="22"/>
          <w:szCs w:val="22"/>
          <w:u w:val="single"/>
        </w:rPr>
        <w:t xml:space="preserve">   </w:t>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72"/>
          <w:sz w:val="22"/>
          <w:szCs w:val="22"/>
          <w:u w:val="single"/>
        </w:rPr>
        <w:t xml:space="preserve">    </w:t>
      </w:r>
      <w:r w:rsidRPr="002E2855">
        <w:rPr>
          <w:rFonts w:ascii="Arial" w:hAnsi="Arial" w:cs="Arial"/>
          <w:spacing w:val="-10"/>
          <w:sz w:val="22"/>
          <w:szCs w:val="22"/>
        </w:rPr>
        <w:t>.</w:t>
      </w:r>
    </w:p>
    <w:p w14:paraId="592FD52C" w14:textId="77777777" w:rsidR="001E0954" w:rsidRPr="002E2855" w:rsidRDefault="001E0954">
      <w:pPr>
        <w:pStyle w:val="Corpodetexto"/>
        <w:spacing w:before="9"/>
        <w:rPr>
          <w:rFonts w:ascii="Arial" w:hAnsi="Arial" w:cs="Arial"/>
          <w:sz w:val="22"/>
          <w:szCs w:val="22"/>
        </w:rPr>
      </w:pPr>
    </w:p>
    <w:p w14:paraId="1B11CF28" w14:textId="77777777" w:rsidR="001E0954" w:rsidRPr="002E2855" w:rsidRDefault="00436845">
      <w:pPr>
        <w:pStyle w:val="Corpodetexto"/>
        <w:tabs>
          <w:tab w:val="left" w:pos="5305"/>
          <w:tab w:val="left" w:pos="5363"/>
        </w:tabs>
        <w:spacing w:before="1" w:line="300" w:lineRule="auto"/>
        <w:ind w:left="738" w:right="1783" w:hanging="480"/>
        <w:rPr>
          <w:rFonts w:ascii="Arial" w:hAnsi="Arial" w:cs="Arial"/>
          <w:sz w:val="22"/>
          <w:szCs w:val="22"/>
        </w:rPr>
      </w:pPr>
      <w:r w:rsidRPr="002E2855">
        <w:rPr>
          <w:rFonts w:ascii="Arial" w:hAnsi="Arial" w:cs="Arial"/>
          <w:sz w:val="22"/>
          <w:szCs w:val="22"/>
        </w:rPr>
        <w:t>Assinatura do representante da</w:t>
      </w:r>
      <w:r w:rsidRPr="002E2855">
        <w:rPr>
          <w:rFonts w:ascii="Arial" w:hAnsi="Arial" w:cs="Arial"/>
          <w:sz w:val="22"/>
          <w:szCs w:val="22"/>
        </w:rPr>
        <w:tab/>
      </w:r>
      <w:r w:rsidRPr="002E2855">
        <w:rPr>
          <w:rFonts w:ascii="Arial" w:hAnsi="Arial" w:cs="Arial"/>
          <w:sz w:val="22"/>
          <w:szCs w:val="22"/>
        </w:rPr>
        <w:tab/>
        <w:t>Assinatura</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representante</w:t>
      </w:r>
      <w:r w:rsidRPr="002E2855">
        <w:rPr>
          <w:rFonts w:ascii="Arial" w:hAnsi="Arial" w:cs="Arial"/>
          <w:spacing w:val="-7"/>
          <w:sz w:val="22"/>
          <w:szCs w:val="22"/>
        </w:rPr>
        <w:t xml:space="preserve"> </w:t>
      </w:r>
      <w:r w:rsidRPr="002E2855">
        <w:rPr>
          <w:rFonts w:ascii="Arial" w:hAnsi="Arial" w:cs="Arial"/>
          <w:sz w:val="22"/>
          <w:szCs w:val="22"/>
        </w:rPr>
        <w:t xml:space="preserve">da </w:t>
      </w:r>
      <w:r w:rsidRPr="002E2855">
        <w:rPr>
          <w:rFonts w:ascii="Arial" w:hAnsi="Arial" w:cs="Arial"/>
          <w:spacing w:val="-2"/>
          <w:sz w:val="22"/>
          <w:szCs w:val="22"/>
        </w:rPr>
        <w:t>ADMINISTRAÇÃO</w:t>
      </w:r>
      <w:r w:rsidRPr="002E2855">
        <w:rPr>
          <w:rFonts w:ascii="Arial" w:hAnsi="Arial" w:cs="Arial"/>
          <w:sz w:val="22"/>
          <w:szCs w:val="22"/>
        </w:rPr>
        <w:tab/>
      </w:r>
      <w:r w:rsidRPr="002E2855">
        <w:rPr>
          <w:rFonts w:ascii="Arial" w:hAnsi="Arial" w:cs="Arial"/>
          <w:w w:val="95"/>
          <w:sz w:val="22"/>
          <w:szCs w:val="22"/>
        </w:rPr>
        <w:t>INSTITUIÇÃO</w:t>
      </w:r>
      <w:r w:rsidRPr="002E2855">
        <w:rPr>
          <w:rFonts w:ascii="Arial" w:hAnsi="Arial" w:cs="Arial"/>
          <w:spacing w:val="52"/>
          <w:sz w:val="22"/>
          <w:szCs w:val="22"/>
        </w:rPr>
        <w:t xml:space="preserve"> </w:t>
      </w:r>
      <w:r w:rsidRPr="002E2855">
        <w:rPr>
          <w:rFonts w:ascii="Arial" w:hAnsi="Arial" w:cs="Arial"/>
          <w:spacing w:val="-2"/>
          <w:sz w:val="22"/>
          <w:szCs w:val="22"/>
        </w:rPr>
        <w:t>FINANCEIRA</w:t>
      </w:r>
    </w:p>
    <w:p w14:paraId="1544E0AA" w14:textId="77777777" w:rsidR="001E0954" w:rsidRPr="002E2855" w:rsidRDefault="001E0954">
      <w:pPr>
        <w:pStyle w:val="Corpodetexto"/>
        <w:spacing w:before="1"/>
        <w:rPr>
          <w:rFonts w:ascii="Arial" w:hAnsi="Arial" w:cs="Arial"/>
          <w:sz w:val="22"/>
          <w:szCs w:val="22"/>
        </w:rPr>
      </w:pPr>
    </w:p>
    <w:p w14:paraId="0E6B96E7"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Testemunhas:</w:t>
      </w:r>
    </w:p>
    <w:p w14:paraId="5088D7C9" w14:textId="77777777" w:rsidR="001E0954" w:rsidRPr="002E2855" w:rsidRDefault="00436845">
      <w:pPr>
        <w:pStyle w:val="Corpodetexto"/>
        <w:tabs>
          <w:tab w:val="left" w:pos="6385"/>
        </w:tabs>
        <w:spacing w:before="68"/>
        <w:ind w:left="258"/>
        <w:rPr>
          <w:rFonts w:ascii="Arial" w:hAnsi="Arial" w:cs="Arial"/>
          <w:sz w:val="22"/>
          <w:szCs w:val="22"/>
        </w:rPr>
      </w:pPr>
      <w:r w:rsidRPr="002E2855">
        <w:rPr>
          <w:rFonts w:ascii="Arial" w:hAnsi="Arial" w:cs="Arial"/>
          <w:spacing w:val="-2"/>
          <w:sz w:val="22"/>
          <w:szCs w:val="22"/>
        </w:rPr>
        <w:t>Nome:</w:t>
      </w:r>
      <w:r w:rsidRPr="002E2855">
        <w:rPr>
          <w:rFonts w:ascii="Arial" w:hAnsi="Arial" w:cs="Arial"/>
          <w:sz w:val="22"/>
          <w:szCs w:val="22"/>
        </w:rPr>
        <w:tab/>
      </w:r>
      <w:r w:rsidRPr="002E2855">
        <w:rPr>
          <w:rFonts w:ascii="Arial" w:hAnsi="Arial" w:cs="Arial"/>
          <w:spacing w:val="-2"/>
          <w:sz w:val="22"/>
          <w:szCs w:val="22"/>
        </w:rPr>
        <w:t>Nome:</w:t>
      </w:r>
    </w:p>
    <w:p w14:paraId="2CCB18E1" w14:textId="77777777" w:rsidR="001E0954" w:rsidRPr="002E2855" w:rsidRDefault="00436845">
      <w:pPr>
        <w:pStyle w:val="Corpodetexto"/>
        <w:tabs>
          <w:tab w:val="left" w:pos="6385"/>
        </w:tabs>
        <w:spacing w:before="69"/>
        <w:ind w:left="258"/>
        <w:rPr>
          <w:rFonts w:ascii="Arial" w:hAnsi="Arial" w:cs="Arial"/>
          <w:sz w:val="22"/>
          <w:szCs w:val="22"/>
        </w:rPr>
      </w:pPr>
      <w:r w:rsidRPr="002E2855">
        <w:rPr>
          <w:rFonts w:ascii="Arial" w:hAnsi="Arial" w:cs="Arial"/>
          <w:spacing w:val="-4"/>
          <w:sz w:val="22"/>
          <w:szCs w:val="22"/>
        </w:rPr>
        <w:t>CPF:</w:t>
      </w:r>
      <w:r w:rsidRPr="002E2855">
        <w:rPr>
          <w:rFonts w:ascii="Arial" w:hAnsi="Arial" w:cs="Arial"/>
          <w:sz w:val="22"/>
          <w:szCs w:val="22"/>
        </w:rPr>
        <w:tab/>
      </w:r>
      <w:r w:rsidRPr="002E2855">
        <w:rPr>
          <w:rFonts w:ascii="Arial" w:hAnsi="Arial" w:cs="Arial"/>
          <w:spacing w:val="-4"/>
          <w:sz w:val="22"/>
          <w:szCs w:val="22"/>
        </w:rPr>
        <w:t>CPF:</w:t>
      </w:r>
    </w:p>
    <w:p w14:paraId="068647EF"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68824748" w14:textId="77777777" w:rsidR="001E0954" w:rsidRPr="002E2855" w:rsidRDefault="00436845">
      <w:pPr>
        <w:pStyle w:val="Ttulo21"/>
        <w:tabs>
          <w:tab w:val="left" w:pos="5341"/>
          <w:tab w:val="left" w:pos="6063"/>
        </w:tabs>
        <w:ind w:left="87"/>
        <w:rPr>
          <w:rFonts w:ascii="Arial" w:hAnsi="Arial" w:cs="Arial"/>
          <w:sz w:val="22"/>
          <w:szCs w:val="22"/>
        </w:rPr>
      </w:pPr>
      <w:r w:rsidRPr="002E2855">
        <w:rPr>
          <w:rFonts w:ascii="Arial" w:hAnsi="Arial" w:cs="Arial"/>
          <w:sz w:val="22"/>
          <w:szCs w:val="22"/>
        </w:rPr>
        <w:lastRenderedPageBreak/>
        <w:t>Anexo</w:t>
      </w:r>
      <w:r w:rsidRPr="002E2855">
        <w:rPr>
          <w:rFonts w:ascii="Arial" w:hAnsi="Arial" w:cs="Arial"/>
          <w:spacing w:val="-6"/>
          <w:sz w:val="22"/>
          <w:szCs w:val="22"/>
        </w:rPr>
        <w:t xml:space="preserve"> </w:t>
      </w:r>
      <w:r w:rsidRPr="002E2855">
        <w:rPr>
          <w:rFonts w:ascii="Arial" w:hAnsi="Arial" w:cs="Arial"/>
          <w:sz w:val="22"/>
          <w:szCs w:val="22"/>
        </w:rPr>
        <w:t>I</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Termo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Cooperação</w:t>
      </w:r>
      <w:r w:rsidRPr="002E2855">
        <w:rPr>
          <w:rFonts w:ascii="Arial" w:hAnsi="Arial" w:cs="Arial"/>
          <w:spacing w:val="-6"/>
          <w:sz w:val="22"/>
          <w:szCs w:val="22"/>
        </w:rPr>
        <w:t xml:space="preserve"> </w:t>
      </w:r>
      <w:r w:rsidRPr="002E2855">
        <w:rPr>
          <w:rFonts w:ascii="Arial" w:hAnsi="Arial" w:cs="Arial"/>
          <w:sz w:val="22"/>
          <w:szCs w:val="22"/>
        </w:rPr>
        <w:t>Técnica</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pacing w:val="-10"/>
          <w:sz w:val="22"/>
          <w:szCs w:val="22"/>
        </w:rPr>
        <w:t>_</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68F57C7B" w14:textId="77777777" w:rsidR="001E0954" w:rsidRPr="002E2855" w:rsidRDefault="001E0954">
      <w:pPr>
        <w:pStyle w:val="Corpodetexto"/>
        <w:spacing w:before="10"/>
        <w:rPr>
          <w:rFonts w:ascii="Arial" w:hAnsi="Arial" w:cs="Arial"/>
          <w:b/>
          <w:sz w:val="22"/>
          <w:szCs w:val="22"/>
        </w:rPr>
      </w:pPr>
    </w:p>
    <w:p w14:paraId="2CB56708" w14:textId="77777777" w:rsidR="001E0954" w:rsidRPr="002E2855" w:rsidRDefault="00436845">
      <w:pPr>
        <w:pStyle w:val="Corpodetexto"/>
        <w:tabs>
          <w:tab w:val="left" w:pos="1784"/>
          <w:tab w:val="left" w:pos="2506"/>
        </w:tabs>
        <w:spacing w:before="90"/>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4"/>
          <w:sz w:val="22"/>
          <w:szCs w:val="22"/>
        </w:rPr>
        <w:t xml:space="preserve"> </w:t>
      </w:r>
      <w:r w:rsidRPr="002E2855">
        <w:rPr>
          <w:rFonts w:ascii="Arial" w:hAnsi="Arial" w:cs="Arial"/>
          <w:sz w:val="22"/>
          <w:szCs w:val="22"/>
        </w:rPr>
        <w:t>ADMINISTRAÇÃO</w:t>
      </w:r>
      <w:r w:rsidRPr="002E2855">
        <w:rPr>
          <w:rFonts w:ascii="Arial" w:hAnsi="Arial" w:cs="Arial"/>
          <w:spacing w:val="-15"/>
          <w:sz w:val="22"/>
          <w:szCs w:val="22"/>
        </w:rPr>
        <w:t xml:space="preserve"> </w:t>
      </w:r>
      <w:r w:rsidRPr="002E2855">
        <w:rPr>
          <w:rFonts w:ascii="Arial" w:hAnsi="Arial" w:cs="Arial"/>
          <w:sz w:val="22"/>
          <w:szCs w:val="22"/>
        </w:rPr>
        <w:t>PÚBLICA</w:t>
      </w:r>
      <w:r w:rsidRPr="002E2855">
        <w:rPr>
          <w:rFonts w:ascii="Arial" w:hAnsi="Arial" w:cs="Arial"/>
          <w:spacing w:val="-12"/>
          <w:sz w:val="22"/>
          <w:szCs w:val="22"/>
        </w:rPr>
        <w:t xml:space="preserve"> </w:t>
      </w:r>
      <w:r w:rsidRPr="002E2855">
        <w:rPr>
          <w:rFonts w:ascii="Arial" w:hAnsi="Arial" w:cs="Arial"/>
          <w:spacing w:val="-2"/>
          <w:sz w:val="22"/>
          <w:szCs w:val="22"/>
        </w:rPr>
        <w:t>FEDERAL</w:t>
      </w:r>
    </w:p>
    <w:p w14:paraId="463E6A68" w14:textId="77777777" w:rsidR="001E0954" w:rsidRPr="002E2855" w:rsidRDefault="00436845">
      <w:pPr>
        <w:pStyle w:val="Corpodetexto"/>
        <w:tabs>
          <w:tab w:val="left" w:pos="6980"/>
          <w:tab w:val="left" w:pos="9071"/>
        </w:tabs>
        <w:spacing w:before="69"/>
        <w:ind w:left="572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63850314" w14:textId="77777777" w:rsidR="001E0954" w:rsidRPr="002E2855" w:rsidRDefault="00436845">
      <w:pPr>
        <w:pStyle w:val="Corpodetexto"/>
        <w:spacing w:before="67"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 (Endereço com CEP)</w:t>
      </w:r>
    </w:p>
    <w:p w14:paraId="00D3F44E" w14:textId="77777777" w:rsidR="001E0954" w:rsidRPr="002E2855" w:rsidRDefault="001E0954">
      <w:pPr>
        <w:pStyle w:val="Corpodetexto"/>
        <w:rPr>
          <w:rFonts w:ascii="Arial" w:hAnsi="Arial" w:cs="Arial"/>
          <w:sz w:val="22"/>
          <w:szCs w:val="22"/>
        </w:rPr>
      </w:pPr>
    </w:p>
    <w:p w14:paraId="5E50063D"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z w:val="22"/>
          <w:szCs w:val="22"/>
        </w:rPr>
        <w:t>Senhor(a)</w:t>
      </w:r>
      <w:r w:rsidRPr="002E2855">
        <w:rPr>
          <w:rFonts w:ascii="Arial" w:hAnsi="Arial" w:cs="Arial"/>
          <w:spacing w:val="-12"/>
          <w:sz w:val="22"/>
          <w:szCs w:val="22"/>
        </w:rPr>
        <w:t xml:space="preserve"> </w:t>
      </w:r>
      <w:r w:rsidRPr="002E2855">
        <w:rPr>
          <w:rFonts w:ascii="Arial" w:hAnsi="Arial" w:cs="Arial"/>
          <w:spacing w:val="-2"/>
          <w:sz w:val="22"/>
          <w:szCs w:val="22"/>
        </w:rPr>
        <w:t>Gerente,</w:t>
      </w:r>
    </w:p>
    <w:p w14:paraId="3F0C2AF4" w14:textId="77777777" w:rsidR="001E0954" w:rsidRPr="002E2855" w:rsidRDefault="001E0954">
      <w:pPr>
        <w:pStyle w:val="Corpodetexto"/>
        <w:spacing w:before="1"/>
        <w:rPr>
          <w:rFonts w:ascii="Arial" w:hAnsi="Arial" w:cs="Arial"/>
          <w:sz w:val="22"/>
          <w:szCs w:val="22"/>
        </w:rPr>
      </w:pPr>
    </w:p>
    <w:p w14:paraId="50D89AF2" w14:textId="77777777" w:rsidR="001E0954" w:rsidRPr="002E2855" w:rsidRDefault="00436845">
      <w:pPr>
        <w:pStyle w:val="Corpodetexto"/>
        <w:spacing w:line="300" w:lineRule="auto"/>
        <w:ind w:left="258" w:right="220"/>
        <w:jc w:val="both"/>
        <w:rPr>
          <w:rFonts w:ascii="Arial" w:hAnsi="Arial" w:cs="Arial"/>
          <w:sz w:val="22"/>
          <w:szCs w:val="22"/>
        </w:rPr>
      </w:pPr>
      <w:r w:rsidRPr="002E2855">
        <w:rPr>
          <w:rFonts w:ascii="Arial" w:hAnsi="Arial" w:cs="Arial"/>
          <w:sz w:val="22"/>
          <w:szCs w:val="22"/>
        </w:rPr>
        <w:t xml:space="preserve">Reporto-me ao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 firmado com essa Instituição, para solicitar</w:t>
      </w:r>
      <w:r w:rsidRPr="002E2855">
        <w:rPr>
          <w:rFonts w:ascii="Arial" w:hAnsi="Arial" w:cs="Arial"/>
          <w:spacing w:val="-2"/>
          <w:sz w:val="22"/>
          <w:szCs w:val="22"/>
        </w:rPr>
        <w:t xml:space="preserve"> </w:t>
      </w:r>
      <w:r w:rsidRPr="002E2855">
        <w:rPr>
          <w:rFonts w:ascii="Arial" w:hAnsi="Arial" w:cs="Arial"/>
          <w:sz w:val="22"/>
          <w:szCs w:val="22"/>
        </w:rPr>
        <w:t>que,</w:t>
      </w:r>
      <w:r w:rsidRPr="002E2855">
        <w:rPr>
          <w:rFonts w:ascii="Arial" w:hAnsi="Arial" w:cs="Arial"/>
          <w:spacing w:val="-1"/>
          <w:sz w:val="22"/>
          <w:szCs w:val="22"/>
        </w:rPr>
        <w:t xml:space="preserve"> </w:t>
      </w:r>
      <w:r w:rsidRPr="002E2855">
        <w:rPr>
          <w:rFonts w:ascii="Arial" w:hAnsi="Arial" w:cs="Arial"/>
          <w:sz w:val="22"/>
          <w:szCs w:val="22"/>
        </w:rPr>
        <w:t>excepcionalmente,</w:t>
      </w:r>
      <w:r w:rsidRPr="002E2855">
        <w:rPr>
          <w:rFonts w:ascii="Arial" w:hAnsi="Arial" w:cs="Arial"/>
          <w:spacing w:val="-1"/>
          <w:sz w:val="22"/>
          <w:szCs w:val="22"/>
        </w:rPr>
        <w:t xml:space="preserve"> </w:t>
      </w:r>
      <w:r w:rsidRPr="002E2855">
        <w:rPr>
          <w:rFonts w:ascii="Arial" w:hAnsi="Arial" w:cs="Arial"/>
          <w:sz w:val="22"/>
          <w:szCs w:val="22"/>
        </w:rPr>
        <w:t>promova</w:t>
      </w:r>
      <w:r w:rsidRPr="002E2855">
        <w:rPr>
          <w:rFonts w:ascii="Arial" w:hAnsi="Arial" w:cs="Arial"/>
          <w:spacing w:val="-2"/>
          <w:sz w:val="22"/>
          <w:szCs w:val="22"/>
        </w:rPr>
        <w:t xml:space="preserve"> </w:t>
      </w:r>
      <w:r w:rsidRPr="002E2855">
        <w:rPr>
          <w:rFonts w:ascii="Arial" w:hAnsi="Arial" w:cs="Arial"/>
          <w:sz w:val="22"/>
          <w:szCs w:val="22"/>
        </w:rPr>
        <w:t>o cadastramento</w:t>
      </w:r>
      <w:r w:rsidRPr="002E2855">
        <w:rPr>
          <w:rFonts w:ascii="Arial" w:hAnsi="Arial" w:cs="Arial"/>
          <w:spacing w:val="-1"/>
          <w:sz w:val="22"/>
          <w:szCs w:val="22"/>
        </w:rPr>
        <w:t xml:space="preserve"> </w:t>
      </w:r>
      <w:r w:rsidRPr="002E2855">
        <w:rPr>
          <w:rFonts w:ascii="Arial" w:hAnsi="Arial" w:cs="Arial"/>
          <w:sz w:val="22"/>
          <w:szCs w:val="22"/>
        </w:rPr>
        <w:t>de conta-depósito</w:t>
      </w:r>
      <w:r w:rsidRPr="002E2855">
        <w:rPr>
          <w:rFonts w:ascii="Arial" w:hAnsi="Arial" w:cs="Arial"/>
          <w:spacing w:val="-1"/>
          <w:sz w:val="22"/>
          <w:szCs w:val="22"/>
        </w:rPr>
        <w:t xml:space="preserve"> </w:t>
      </w:r>
      <w:r w:rsidRPr="002E2855">
        <w:rPr>
          <w:rFonts w:ascii="Arial" w:hAnsi="Arial" w:cs="Arial"/>
          <w:sz w:val="22"/>
          <w:szCs w:val="22"/>
        </w:rPr>
        <w:t>vinculada</w:t>
      </w:r>
      <w:r w:rsidRPr="002E2855">
        <w:rPr>
          <w:rFonts w:ascii="Arial" w:hAnsi="Arial" w:cs="Arial"/>
          <w:spacing w:val="-2"/>
          <w:sz w:val="22"/>
          <w:szCs w:val="22"/>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bloqueada para movimentação –, em nome do Prestador de Serviços a seguir indicado, destinada a receber recursos</w:t>
      </w:r>
      <w:r w:rsidRPr="002E2855">
        <w:rPr>
          <w:rFonts w:ascii="Arial" w:hAnsi="Arial" w:cs="Arial"/>
          <w:spacing w:val="14"/>
          <w:sz w:val="22"/>
          <w:szCs w:val="22"/>
        </w:rPr>
        <w:t xml:space="preserve"> </w:t>
      </w:r>
      <w:r w:rsidRPr="002E2855">
        <w:rPr>
          <w:rFonts w:ascii="Arial" w:hAnsi="Arial" w:cs="Arial"/>
          <w:sz w:val="22"/>
          <w:szCs w:val="22"/>
        </w:rPr>
        <w:t>retidos</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rubricas</w:t>
      </w:r>
      <w:r w:rsidRPr="002E2855">
        <w:rPr>
          <w:rFonts w:ascii="Arial" w:hAnsi="Arial" w:cs="Arial"/>
          <w:spacing w:val="15"/>
          <w:sz w:val="22"/>
          <w:szCs w:val="22"/>
        </w:rPr>
        <w:t xml:space="preserve"> </w:t>
      </w:r>
      <w:r w:rsidRPr="002E2855">
        <w:rPr>
          <w:rFonts w:ascii="Arial" w:hAnsi="Arial" w:cs="Arial"/>
          <w:sz w:val="22"/>
          <w:szCs w:val="22"/>
        </w:rPr>
        <w:t>constantes</w:t>
      </w:r>
      <w:r w:rsidRPr="002E2855">
        <w:rPr>
          <w:rFonts w:ascii="Arial" w:hAnsi="Arial" w:cs="Arial"/>
          <w:spacing w:val="15"/>
          <w:sz w:val="22"/>
          <w:szCs w:val="22"/>
        </w:rPr>
        <w:t xml:space="preserve"> </w:t>
      </w:r>
      <w:r w:rsidRPr="002E2855">
        <w:rPr>
          <w:rFonts w:ascii="Arial" w:hAnsi="Arial" w:cs="Arial"/>
          <w:sz w:val="22"/>
          <w:szCs w:val="22"/>
        </w:rPr>
        <w:t>na</w:t>
      </w:r>
      <w:r w:rsidRPr="002E2855">
        <w:rPr>
          <w:rFonts w:ascii="Arial" w:hAnsi="Arial" w:cs="Arial"/>
          <w:spacing w:val="14"/>
          <w:sz w:val="22"/>
          <w:szCs w:val="22"/>
        </w:rPr>
        <w:t xml:space="preserve"> </w:t>
      </w:r>
      <w:r w:rsidRPr="002E2855">
        <w:rPr>
          <w:rFonts w:ascii="Arial" w:hAnsi="Arial" w:cs="Arial"/>
          <w:sz w:val="22"/>
          <w:szCs w:val="22"/>
        </w:rPr>
        <w:t>planilha</w:t>
      </w:r>
      <w:r w:rsidRPr="002E2855">
        <w:rPr>
          <w:rFonts w:ascii="Arial" w:hAnsi="Arial" w:cs="Arial"/>
          <w:spacing w:val="14"/>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custos</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z w:val="22"/>
          <w:szCs w:val="22"/>
        </w:rPr>
        <w:t>formação</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preços</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5"/>
          <w:sz w:val="22"/>
          <w:szCs w:val="22"/>
        </w:rPr>
        <w:t xml:space="preserve"> </w:t>
      </w:r>
      <w:r w:rsidR="00AF19AC" w:rsidRPr="002E2855">
        <w:rPr>
          <w:rFonts w:ascii="Arial" w:hAnsi="Arial" w:cs="Arial"/>
          <w:sz w:val="22"/>
          <w:szCs w:val="22"/>
        </w:rPr>
        <w:t>contrato</w:t>
      </w:r>
      <w:r w:rsidRPr="002E2855">
        <w:rPr>
          <w:rFonts w:ascii="Arial" w:hAnsi="Arial" w:cs="Arial"/>
          <w:spacing w:val="15"/>
          <w:sz w:val="22"/>
          <w:szCs w:val="22"/>
        </w:rPr>
        <w:t xml:space="preserve"> </w:t>
      </w:r>
      <w:r w:rsidRPr="002E2855">
        <w:rPr>
          <w:rFonts w:ascii="Arial" w:hAnsi="Arial" w:cs="Arial"/>
          <w:spacing w:val="-5"/>
          <w:sz w:val="22"/>
          <w:szCs w:val="22"/>
        </w:rPr>
        <w:t>nº</w:t>
      </w:r>
    </w:p>
    <w:p w14:paraId="20BD1A9F" w14:textId="77777777" w:rsidR="001E0954" w:rsidRPr="002E2855" w:rsidRDefault="00436845">
      <w:pPr>
        <w:pStyle w:val="Corpodetexto"/>
        <w:tabs>
          <w:tab w:val="left" w:pos="618"/>
          <w:tab w:val="left" w:pos="1165"/>
          <w:tab w:val="left" w:pos="2682"/>
        </w:tabs>
        <w:spacing w:line="297" w:lineRule="auto"/>
        <w:ind w:left="258" w:right="2895"/>
        <w:rPr>
          <w:rFonts w:ascii="Arial" w:hAnsi="Arial" w:cs="Arial"/>
          <w:sz w:val="22"/>
          <w:szCs w:val="22"/>
        </w:rPr>
      </w:pP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
          <w:sz w:val="22"/>
          <w:szCs w:val="22"/>
        </w:rPr>
        <w:t xml:space="preserve"> </w:t>
      </w:r>
      <w:r w:rsidRPr="002E2855">
        <w:rPr>
          <w:rFonts w:ascii="Arial" w:hAnsi="Arial" w:cs="Arial"/>
          <w:sz w:val="22"/>
          <w:szCs w:val="22"/>
        </w:rPr>
        <w:t>firmado</w:t>
      </w:r>
      <w:r w:rsidRPr="002E2855">
        <w:rPr>
          <w:rFonts w:ascii="Arial" w:hAnsi="Arial" w:cs="Arial"/>
          <w:spacing w:val="-7"/>
          <w:sz w:val="22"/>
          <w:szCs w:val="22"/>
        </w:rPr>
        <w:t xml:space="preserve"> </w:t>
      </w:r>
      <w:r w:rsidRPr="002E2855">
        <w:rPr>
          <w:rFonts w:ascii="Arial" w:hAnsi="Arial" w:cs="Arial"/>
          <w:sz w:val="22"/>
          <w:szCs w:val="22"/>
        </w:rPr>
        <w:t>por</w:t>
      </w:r>
      <w:r w:rsidRPr="002E2855">
        <w:rPr>
          <w:rFonts w:ascii="Arial" w:hAnsi="Arial" w:cs="Arial"/>
          <w:spacing w:val="-8"/>
          <w:sz w:val="22"/>
          <w:szCs w:val="22"/>
        </w:rPr>
        <w:t xml:space="preserve"> </w:t>
      </w:r>
      <w:r w:rsidRPr="002E2855">
        <w:rPr>
          <w:rFonts w:ascii="Arial" w:hAnsi="Arial" w:cs="Arial"/>
          <w:sz w:val="22"/>
          <w:szCs w:val="22"/>
        </w:rPr>
        <w:t>esta</w:t>
      </w:r>
      <w:r w:rsidRPr="002E2855">
        <w:rPr>
          <w:rFonts w:ascii="Arial" w:hAnsi="Arial" w:cs="Arial"/>
          <w:spacing w:val="-8"/>
          <w:sz w:val="22"/>
          <w:szCs w:val="22"/>
        </w:rPr>
        <w:t xml:space="preserve"> </w:t>
      </w:r>
      <w:r w:rsidRPr="002E2855">
        <w:rPr>
          <w:rFonts w:ascii="Arial" w:hAnsi="Arial" w:cs="Arial"/>
          <w:sz w:val="22"/>
          <w:szCs w:val="22"/>
        </w:rPr>
        <w:t>ADMINISTRAÇÃO</w:t>
      </w:r>
      <w:r w:rsidRPr="002E2855">
        <w:rPr>
          <w:rFonts w:ascii="Arial" w:hAnsi="Arial" w:cs="Arial"/>
          <w:spacing w:val="-8"/>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 xml:space="preserve">FEDERAL: CNPJ: </w:t>
      </w:r>
      <w:r w:rsidRPr="002E2855">
        <w:rPr>
          <w:rFonts w:ascii="Arial" w:hAnsi="Arial" w:cs="Arial"/>
          <w:sz w:val="22"/>
          <w:szCs w:val="22"/>
          <w:u w:val="single"/>
        </w:rPr>
        <w:tab/>
      </w:r>
      <w:r w:rsidRPr="002E2855">
        <w:rPr>
          <w:rFonts w:ascii="Arial" w:hAnsi="Arial" w:cs="Arial"/>
          <w:sz w:val="22"/>
          <w:szCs w:val="22"/>
          <w:u w:val="single"/>
        </w:rPr>
        <w:tab/>
      </w:r>
    </w:p>
    <w:p w14:paraId="11B2FE09" w14:textId="77777777" w:rsidR="001E0954" w:rsidRPr="002E2855" w:rsidRDefault="00436845">
      <w:pPr>
        <w:pStyle w:val="Corpodetexto"/>
        <w:tabs>
          <w:tab w:val="left" w:pos="4520"/>
        </w:tabs>
        <w:spacing w:before="4"/>
        <w:ind w:left="258"/>
        <w:rPr>
          <w:rFonts w:ascii="Arial" w:hAnsi="Arial" w:cs="Arial"/>
          <w:sz w:val="22"/>
          <w:szCs w:val="22"/>
        </w:rPr>
      </w:pPr>
      <w:r w:rsidRPr="002E2855">
        <w:rPr>
          <w:rFonts w:ascii="Arial" w:hAnsi="Arial" w:cs="Arial"/>
          <w:sz w:val="22"/>
          <w:szCs w:val="22"/>
        </w:rPr>
        <w:t>Razão</w:t>
      </w:r>
      <w:r w:rsidRPr="002E2855">
        <w:rPr>
          <w:rFonts w:ascii="Arial" w:hAnsi="Arial" w:cs="Arial"/>
          <w:spacing w:val="-7"/>
          <w:sz w:val="22"/>
          <w:szCs w:val="22"/>
        </w:rPr>
        <w:t xml:space="preserve"> </w:t>
      </w:r>
      <w:r w:rsidRPr="002E2855">
        <w:rPr>
          <w:rFonts w:ascii="Arial" w:hAnsi="Arial" w:cs="Arial"/>
          <w:spacing w:val="-2"/>
          <w:sz w:val="22"/>
          <w:szCs w:val="22"/>
        </w:rPr>
        <w:t>Social:</w:t>
      </w:r>
      <w:r w:rsidRPr="002E2855">
        <w:rPr>
          <w:rFonts w:ascii="Arial" w:hAnsi="Arial" w:cs="Arial"/>
          <w:sz w:val="22"/>
          <w:szCs w:val="22"/>
          <w:u w:val="single"/>
        </w:rPr>
        <w:tab/>
      </w:r>
    </w:p>
    <w:p w14:paraId="1AC8628F" w14:textId="77777777" w:rsidR="001E0954" w:rsidRPr="002E2855" w:rsidRDefault="00436845">
      <w:pPr>
        <w:pStyle w:val="Corpodetexto"/>
        <w:tabs>
          <w:tab w:val="left" w:pos="5425"/>
          <w:tab w:val="left" w:pos="5526"/>
          <w:tab w:val="left" w:pos="5830"/>
        </w:tabs>
        <w:spacing w:before="70" w:line="300" w:lineRule="auto"/>
        <w:ind w:left="258" w:right="4287"/>
        <w:rPr>
          <w:rFonts w:ascii="Arial" w:hAnsi="Arial" w:cs="Arial"/>
          <w:sz w:val="22"/>
          <w:szCs w:val="22"/>
        </w:rPr>
      </w:pPr>
      <w:r w:rsidRPr="002E2855">
        <w:rPr>
          <w:rFonts w:ascii="Arial" w:hAnsi="Arial" w:cs="Arial"/>
          <w:sz w:val="22"/>
          <w:szCs w:val="22"/>
        </w:rPr>
        <w:t xml:space="preserve">Nome Personalizado: </w:t>
      </w:r>
      <w:r w:rsidRPr="002E2855">
        <w:rPr>
          <w:rFonts w:ascii="Arial" w:hAnsi="Arial" w:cs="Arial"/>
          <w:sz w:val="22"/>
          <w:szCs w:val="22"/>
          <w:u w:val="single"/>
        </w:rPr>
        <w:tab/>
      </w:r>
      <w:r w:rsidRPr="002E2855">
        <w:rPr>
          <w:rFonts w:ascii="Arial" w:hAnsi="Arial" w:cs="Arial"/>
          <w:spacing w:val="-54"/>
          <w:sz w:val="22"/>
          <w:szCs w:val="22"/>
          <w:u w:val="single"/>
        </w:rPr>
        <w:t xml:space="preserve"> </w:t>
      </w:r>
      <w:r w:rsidRPr="002E2855">
        <w:rPr>
          <w:rFonts w:ascii="Arial" w:hAnsi="Arial" w:cs="Arial"/>
          <w:sz w:val="22"/>
          <w:szCs w:val="22"/>
        </w:rPr>
        <w:t xml:space="preserve"> Endereço: </w:t>
      </w:r>
      <w:r w:rsidRPr="002E2855">
        <w:rPr>
          <w:rFonts w:ascii="Arial" w:hAnsi="Arial" w:cs="Arial"/>
          <w:sz w:val="22"/>
          <w:szCs w:val="22"/>
          <w:u w:val="single"/>
        </w:rPr>
        <w:tab/>
      </w:r>
      <w:r w:rsidRPr="002E2855">
        <w:rPr>
          <w:rFonts w:ascii="Arial" w:hAnsi="Arial" w:cs="Arial"/>
          <w:sz w:val="22"/>
          <w:szCs w:val="22"/>
        </w:rPr>
        <w:t xml:space="preserve">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CPF do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p>
    <w:p w14:paraId="1479BFC6" w14:textId="77777777" w:rsidR="001E0954" w:rsidRPr="002E2855" w:rsidRDefault="001E0954">
      <w:pPr>
        <w:pStyle w:val="Corpodetexto"/>
        <w:rPr>
          <w:rFonts w:ascii="Arial" w:hAnsi="Arial" w:cs="Arial"/>
          <w:sz w:val="22"/>
          <w:szCs w:val="22"/>
        </w:rPr>
      </w:pPr>
    </w:p>
    <w:p w14:paraId="1DBECEC5" w14:textId="77777777" w:rsidR="001E0954" w:rsidRPr="002E2855" w:rsidRDefault="001E0954">
      <w:pPr>
        <w:pStyle w:val="Corpodetexto"/>
        <w:rPr>
          <w:rFonts w:ascii="Arial" w:hAnsi="Arial" w:cs="Arial"/>
          <w:sz w:val="22"/>
          <w:szCs w:val="22"/>
        </w:rPr>
      </w:pPr>
    </w:p>
    <w:p w14:paraId="3C0F2C1D" w14:textId="77777777" w:rsidR="001E0954" w:rsidRPr="002E2855" w:rsidRDefault="00436845">
      <w:pPr>
        <w:pStyle w:val="Corpodetexto"/>
        <w:spacing w:before="229"/>
        <w:ind w:left="258"/>
        <w:rPr>
          <w:rFonts w:ascii="Arial" w:hAnsi="Arial" w:cs="Arial"/>
          <w:sz w:val="22"/>
          <w:szCs w:val="22"/>
        </w:rPr>
      </w:pPr>
      <w:r w:rsidRPr="002E2855">
        <w:rPr>
          <w:rFonts w:ascii="Arial" w:hAnsi="Arial" w:cs="Arial"/>
          <w:spacing w:val="-2"/>
          <w:sz w:val="22"/>
          <w:szCs w:val="22"/>
        </w:rPr>
        <w:t>Atenciosamente,</w:t>
      </w:r>
    </w:p>
    <w:p w14:paraId="2D1C387E" w14:textId="77777777" w:rsidR="001E0954" w:rsidRPr="002E2855" w:rsidRDefault="001E0954">
      <w:pPr>
        <w:pStyle w:val="Corpodetexto"/>
        <w:rPr>
          <w:rFonts w:ascii="Arial" w:hAnsi="Arial" w:cs="Arial"/>
          <w:sz w:val="22"/>
          <w:szCs w:val="22"/>
        </w:rPr>
      </w:pPr>
    </w:p>
    <w:p w14:paraId="2EAFF917" w14:textId="77777777" w:rsidR="001E0954" w:rsidRPr="002E2855" w:rsidRDefault="001E0954">
      <w:pPr>
        <w:pStyle w:val="Corpodetexto"/>
        <w:rPr>
          <w:rFonts w:ascii="Arial" w:hAnsi="Arial" w:cs="Arial"/>
          <w:sz w:val="22"/>
          <w:szCs w:val="22"/>
        </w:rPr>
      </w:pPr>
    </w:p>
    <w:p w14:paraId="2FF3AD7D"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7652FCB4">
          <v:shape id="docshape36" o:spid="_x0000_s1381" style="position:absolute;margin-left:185.9pt;margin-top:10.25pt;width:252pt;height:.1pt;z-index:-15717888;mso-wrap-distance-left:0;mso-wrap-distance-right:0;mso-position-horizontal-relative:page" coordorigin="3718,205" coordsize="5040,0" path="m3718,205r5040,e" filled="f" strokeweight=".21156mm">
            <v:path arrowok="t"/>
            <w10:wrap type="topAndBottom" anchorx="page"/>
          </v:shape>
        </w:pict>
      </w:r>
    </w:p>
    <w:p w14:paraId="32536EDA" w14:textId="77777777" w:rsidR="001E0954" w:rsidRPr="002E2855" w:rsidRDefault="00436845">
      <w:pPr>
        <w:pStyle w:val="Corpodetexto"/>
        <w:spacing w:before="90" w:line="297" w:lineRule="auto"/>
        <w:ind w:left="2490" w:right="1382" w:hanging="898"/>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14:paraId="45D05DE3" w14:textId="77777777"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14:paraId="65AEAC3F" w14:textId="77777777" w:rsidR="001E0954" w:rsidRPr="002E2855" w:rsidRDefault="001E0954">
      <w:pPr>
        <w:pStyle w:val="Corpodetexto"/>
        <w:spacing w:before="5"/>
        <w:rPr>
          <w:rFonts w:ascii="Arial" w:hAnsi="Arial" w:cs="Arial"/>
          <w:sz w:val="22"/>
          <w:szCs w:val="22"/>
        </w:rPr>
      </w:pPr>
    </w:p>
    <w:p w14:paraId="7912E478" w14:textId="77777777" w:rsidR="001E0954" w:rsidRPr="002E2855" w:rsidRDefault="00436845">
      <w:pPr>
        <w:pStyle w:val="Ttulo21"/>
        <w:tabs>
          <w:tab w:val="left" w:pos="5677"/>
          <w:tab w:val="left" w:pos="6879"/>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64D3CBE6" w14:textId="77777777" w:rsidR="001E0954" w:rsidRPr="002E2855" w:rsidRDefault="00583C3E">
      <w:pPr>
        <w:pStyle w:val="Corpodetexto"/>
        <w:spacing w:before="4"/>
        <w:rPr>
          <w:rFonts w:ascii="Arial" w:hAnsi="Arial" w:cs="Arial"/>
          <w:b/>
          <w:sz w:val="22"/>
          <w:szCs w:val="22"/>
        </w:rPr>
      </w:pPr>
      <w:r>
        <w:rPr>
          <w:rFonts w:ascii="Arial" w:hAnsi="Arial" w:cs="Arial"/>
          <w:sz w:val="22"/>
          <w:szCs w:val="22"/>
        </w:rPr>
        <w:pict w14:anchorId="68B577BB">
          <v:shape id="docshape37" o:spid="_x0000_s1380" type="#_x0000_t202" style="position:absolute;margin-left:67.8pt;margin-top:6.45pt;width:88.95pt;height:60.4pt;z-index:-15717376;mso-wrap-distance-left:0;mso-wrap-distance-right:0;mso-position-horizontal-relative:page" filled="f">
            <v:textbox inset="0,0,0,0">
              <w:txbxContent>
                <w:p w14:paraId="4F019253" w14:textId="77777777" w:rsidR="00132EB0" w:rsidRPr="004D0567" w:rsidRDefault="00132EB0">
                  <w:pPr>
                    <w:pStyle w:val="Corpodetexto"/>
                    <w:spacing w:before="205"/>
                    <w:ind w:left="54"/>
                    <w:rPr>
                      <w:rFonts w:ascii="Arial" w:hAnsi="Arial" w:cs="Arial"/>
                      <w:sz w:val="22"/>
                      <w:szCs w:val="22"/>
                    </w:rPr>
                  </w:pPr>
                  <w:r w:rsidRPr="004D0567">
                    <w:rPr>
                      <w:rFonts w:ascii="Arial" w:hAnsi="Arial" w:cs="Arial"/>
                      <w:spacing w:val="-2"/>
                      <w:sz w:val="22"/>
                      <w:szCs w:val="22"/>
                    </w:rPr>
                    <w:t>INSTITUIÇÃO</w:t>
                  </w:r>
                </w:p>
                <w:p w14:paraId="0A574EC0" w14:textId="77777777" w:rsidR="00132EB0" w:rsidRPr="004D0567" w:rsidRDefault="00132EB0">
                  <w:pPr>
                    <w:pStyle w:val="Corpodetexto"/>
                    <w:spacing w:before="6" w:line="340" w:lineRule="atLeast"/>
                    <w:ind w:left="54"/>
                    <w:rPr>
                      <w:rFonts w:ascii="Arial" w:hAnsi="Arial" w:cs="Arial"/>
                      <w:sz w:val="22"/>
                      <w:szCs w:val="22"/>
                    </w:rPr>
                  </w:pPr>
                  <w:r w:rsidRPr="004D0567">
                    <w:rPr>
                      <w:rFonts w:ascii="Arial" w:hAnsi="Arial" w:cs="Arial"/>
                      <w:spacing w:val="-2"/>
                      <w:sz w:val="22"/>
                      <w:szCs w:val="22"/>
                    </w:rPr>
                    <w:t>FINANCEIRA (LOGOTIPO)</w:t>
                  </w:r>
                </w:p>
              </w:txbxContent>
            </v:textbox>
            <w10:wrap type="topAndBottom" anchorx="page"/>
          </v:shape>
        </w:pict>
      </w:r>
    </w:p>
    <w:p w14:paraId="2C421D95" w14:textId="77777777" w:rsidR="001E0954" w:rsidRPr="002E2855" w:rsidRDefault="001E0954">
      <w:pPr>
        <w:pStyle w:val="Corpodetexto"/>
        <w:spacing w:before="8"/>
        <w:rPr>
          <w:rFonts w:ascii="Arial" w:hAnsi="Arial" w:cs="Arial"/>
          <w:b/>
          <w:sz w:val="22"/>
          <w:szCs w:val="22"/>
        </w:rPr>
      </w:pPr>
    </w:p>
    <w:p w14:paraId="7F75AD99" w14:textId="77777777"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6091C9EE" w14:textId="77777777" w:rsidR="001E0954" w:rsidRPr="002E2855" w:rsidRDefault="001E0954">
      <w:pPr>
        <w:pStyle w:val="Corpodetexto"/>
        <w:spacing w:before="1"/>
        <w:rPr>
          <w:rFonts w:ascii="Arial" w:hAnsi="Arial" w:cs="Arial"/>
          <w:sz w:val="22"/>
          <w:szCs w:val="22"/>
        </w:rPr>
      </w:pPr>
    </w:p>
    <w:p w14:paraId="53FC9955" w14:textId="77777777" w:rsidR="001E0954" w:rsidRPr="002E2855" w:rsidRDefault="00436845">
      <w:pPr>
        <w:pStyle w:val="Corpodetexto"/>
        <w:tabs>
          <w:tab w:val="left" w:pos="2077"/>
        </w:tabs>
        <w:spacing w:before="90"/>
        <w:ind w:left="258"/>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pacing w:val="-10"/>
          <w:sz w:val="22"/>
          <w:szCs w:val="22"/>
        </w:rPr>
        <w:t>,</w:t>
      </w:r>
    </w:p>
    <w:p w14:paraId="1C9344F9" w14:textId="77777777" w:rsidR="001E0954" w:rsidRPr="002E2855" w:rsidRDefault="001E0954">
      <w:pPr>
        <w:pStyle w:val="Corpodetexto"/>
        <w:spacing w:before="3"/>
        <w:rPr>
          <w:rFonts w:ascii="Arial" w:hAnsi="Arial" w:cs="Arial"/>
          <w:sz w:val="22"/>
          <w:szCs w:val="22"/>
        </w:rPr>
      </w:pPr>
    </w:p>
    <w:p w14:paraId="58C9B7EE" w14:textId="77777777" w:rsidR="001E0954" w:rsidRPr="002E2855" w:rsidRDefault="00436845">
      <w:pPr>
        <w:pStyle w:val="Corpodetexto"/>
        <w:tabs>
          <w:tab w:val="left" w:pos="807"/>
          <w:tab w:val="left" w:pos="1753"/>
          <w:tab w:val="left" w:pos="2197"/>
          <w:tab w:val="left" w:pos="3027"/>
          <w:tab w:val="left" w:pos="4042"/>
          <w:tab w:val="left" w:pos="5579"/>
          <w:tab w:val="left" w:pos="6140"/>
          <w:tab w:val="left" w:pos="6476"/>
          <w:tab w:val="left" w:pos="7969"/>
          <w:tab w:val="left" w:pos="8651"/>
          <w:tab w:val="left" w:pos="9095"/>
        </w:tabs>
        <w:spacing w:before="90"/>
        <w:ind w:left="258"/>
        <w:rPr>
          <w:rFonts w:ascii="Arial" w:hAnsi="Arial" w:cs="Arial"/>
          <w:sz w:val="22"/>
          <w:szCs w:val="22"/>
        </w:rPr>
      </w:pPr>
      <w:r w:rsidRPr="002E2855">
        <w:rPr>
          <w:rFonts w:ascii="Arial" w:hAnsi="Arial" w:cs="Arial"/>
          <w:spacing w:val="-5"/>
          <w:sz w:val="22"/>
          <w:szCs w:val="22"/>
        </w:rPr>
        <w:t>Em</w:t>
      </w:r>
      <w:r w:rsidRPr="002E2855">
        <w:rPr>
          <w:rFonts w:ascii="Arial" w:hAnsi="Arial" w:cs="Arial"/>
          <w:sz w:val="22"/>
          <w:szCs w:val="22"/>
        </w:rPr>
        <w:tab/>
      </w:r>
      <w:r w:rsidRPr="002E2855">
        <w:rPr>
          <w:rFonts w:ascii="Arial" w:hAnsi="Arial" w:cs="Arial"/>
          <w:spacing w:val="-2"/>
          <w:sz w:val="22"/>
          <w:szCs w:val="22"/>
        </w:rPr>
        <w:t>atenção</w:t>
      </w:r>
      <w:r w:rsidRPr="002E2855">
        <w:rPr>
          <w:rFonts w:ascii="Arial" w:hAnsi="Arial" w:cs="Arial"/>
          <w:sz w:val="22"/>
          <w:szCs w:val="22"/>
        </w:rPr>
        <w:tab/>
      </w:r>
      <w:r w:rsidRPr="002E2855">
        <w:rPr>
          <w:rFonts w:ascii="Arial" w:hAnsi="Arial" w:cs="Arial"/>
          <w:spacing w:val="-5"/>
          <w:sz w:val="22"/>
          <w:szCs w:val="22"/>
        </w:rPr>
        <w:t>ao</w:t>
      </w:r>
      <w:r w:rsidRPr="002E2855">
        <w:rPr>
          <w:rFonts w:ascii="Arial" w:hAnsi="Arial" w:cs="Arial"/>
          <w:sz w:val="22"/>
          <w:szCs w:val="22"/>
        </w:rPr>
        <w:tab/>
      </w:r>
      <w:r w:rsidRPr="002E2855">
        <w:rPr>
          <w:rFonts w:ascii="Arial" w:hAnsi="Arial" w:cs="Arial"/>
          <w:spacing w:val="-2"/>
          <w:sz w:val="22"/>
          <w:szCs w:val="22"/>
        </w:rPr>
        <w:t>Ofício</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80"/>
          <w:sz w:val="22"/>
          <w:szCs w:val="22"/>
        </w:rPr>
        <w:t xml:space="preserve"> </w:t>
      </w:r>
      <w:r w:rsidRPr="002E2855">
        <w:rPr>
          <w:rFonts w:ascii="Arial" w:hAnsi="Arial" w:cs="Arial"/>
          <w:sz w:val="22"/>
          <w:szCs w:val="22"/>
        </w:rPr>
        <w:t>informamos</w:t>
      </w:r>
      <w:r w:rsidRPr="002E2855">
        <w:rPr>
          <w:rFonts w:ascii="Arial" w:hAnsi="Arial" w:cs="Arial"/>
          <w:sz w:val="22"/>
          <w:szCs w:val="22"/>
        </w:rPr>
        <w:tab/>
      </w:r>
      <w:r w:rsidRPr="002E2855">
        <w:rPr>
          <w:rFonts w:ascii="Arial" w:hAnsi="Arial" w:cs="Arial"/>
          <w:spacing w:val="-5"/>
          <w:sz w:val="22"/>
          <w:szCs w:val="22"/>
        </w:rPr>
        <w:t>que</w:t>
      </w:r>
      <w:r w:rsidRPr="002E2855">
        <w:rPr>
          <w:rFonts w:ascii="Arial" w:hAnsi="Arial" w:cs="Arial"/>
          <w:sz w:val="22"/>
          <w:szCs w:val="22"/>
        </w:rPr>
        <w:tab/>
      </w:r>
      <w:r w:rsidRPr="002E2855">
        <w:rPr>
          <w:rFonts w:ascii="Arial" w:hAnsi="Arial" w:cs="Arial"/>
          <w:spacing w:val="-10"/>
          <w:sz w:val="22"/>
          <w:szCs w:val="22"/>
        </w:rPr>
        <w:t>o</w:t>
      </w:r>
      <w:r w:rsidRPr="002E2855">
        <w:rPr>
          <w:rFonts w:ascii="Arial" w:hAnsi="Arial" w:cs="Arial"/>
          <w:sz w:val="22"/>
          <w:szCs w:val="22"/>
        </w:rPr>
        <w:tab/>
      </w:r>
      <w:r w:rsidRPr="002E2855">
        <w:rPr>
          <w:rFonts w:ascii="Arial" w:hAnsi="Arial" w:cs="Arial"/>
          <w:spacing w:val="-2"/>
          <w:sz w:val="22"/>
          <w:szCs w:val="22"/>
        </w:rPr>
        <w:t>representante</w:t>
      </w:r>
      <w:r w:rsidRPr="002E2855">
        <w:rPr>
          <w:rFonts w:ascii="Arial" w:hAnsi="Arial" w:cs="Arial"/>
          <w:sz w:val="22"/>
          <w:szCs w:val="22"/>
        </w:rPr>
        <w:tab/>
      </w:r>
      <w:r w:rsidRPr="002E2855">
        <w:rPr>
          <w:rFonts w:ascii="Arial" w:hAnsi="Arial" w:cs="Arial"/>
          <w:spacing w:val="-2"/>
          <w:sz w:val="22"/>
          <w:szCs w:val="22"/>
        </w:rPr>
        <w:t>legal</w:t>
      </w:r>
      <w:r w:rsidRPr="002E2855">
        <w:rPr>
          <w:rFonts w:ascii="Arial" w:hAnsi="Arial" w:cs="Arial"/>
          <w:sz w:val="22"/>
          <w:szCs w:val="22"/>
        </w:rPr>
        <w:tab/>
      </w:r>
      <w:r w:rsidRPr="002E2855">
        <w:rPr>
          <w:rFonts w:ascii="Arial" w:hAnsi="Arial" w:cs="Arial"/>
          <w:spacing w:val="-5"/>
          <w:sz w:val="22"/>
          <w:szCs w:val="22"/>
        </w:rPr>
        <w:t>da</w:t>
      </w:r>
      <w:r w:rsidRPr="002E2855">
        <w:rPr>
          <w:rFonts w:ascii="Arial" w:hAnsi="Arial" w:cs="Arial"/>
          <w:sz w:val="22"/>
          <w:szCs w:val="22"/>
        </w:rPr>
        <w:tab/>
      </w:r>
      <w:r w:rsidRPr="002E2855">
        <w:rPr>
          <w:rFonts w:ascii="Arial" w:hAnsi="Arial" w:cs="Arial"/>
          <w:spacing w:val="-2"/>
          <w:sz w:val="22"/>
          <w:szCs w:val="22"/>
        </w:rPr>
        <w:t>empresa</w:t>
      </w:r>
    </w:p>
    <w:p w14:paraId="4DA21D7F" w14:textId="77777777" w:rsidR="001E0954" w:rsidRPr="002E2855" w:rsidRDefault="00436845">
      <w:pPr>
        <w:pStyle w:val="Corpodetexto"/>
        <w:tabs>
          <w:tab w:val="left" w:pos="3018"/>
          <w:tab w:val="left" w:pos="6198"/>
        </w:tabs>
        <w:spacing w:before="67"/>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20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sz w:val="22"/>
          <w:szCs w:val="22"/>
        </w:rPr>
        <w:t xml:space="preserve">  </w:t>
      </w:r>
      <w:r w:rsidRPr="002E2855">
        <w:rPr>
          <w:rFonts w:ascii="Arial" w:hAnsi="Arial" w:cs="Arial"/>
          <w:sz w:val="22"/>
          <w:szCs w:val="22"/>
        </w:rPr>
        <w:t>deverá</w:t>
      </w:r>
      <w:r w:rsidRPr="002E2855">
        <w:rPr>
          <w:rFonts w:ascii="Arial" w:hAnsi="Arial" w:cs="Arial"/>
          <w:spacing w:val="67"/>
          <w:sz w:val="22"/>
          <w:szCs w:val="22"/>
        </w:rPr>
        <w:t xml:space="preserve">  </w:t>
      </w:r>
      <w:r w:rsidRPr="002E2855">
        <w:rPr>
          <w:rFonts w:ascii="Arial" w:hAnsi="Arial" w:cs="Arial"/>
          <w:sz w:val="22"/>
          <w:szCs w:val="22"/>
        </w:rPr>
        <w:t>comparecer</w:t>
      </w:r>
      <w:r w:rsidRPr="002E2855">
        <w:rPr>
          <w:rFonts w:ascii="Arial" w:hAnsi="Arial" w:cs="Arial"/>
          <w:spacing w:val="67"/>
          <w:sz w:val="22"/>
          <w:szCs w:val="22"/>
        </w:rPr>
        <w:t xml:space="preserve">  </w:t>
      </w:r>
      <w:r w:rsidRPr="002E2855">
        <w:rPr>
          <w:rFonts w:ascii="Arial" w:hAnsi="Arial" w:cs="Arial"/>
          <w:sz w:val="22"/>
          <w:szCs w:val="22"/>
        </w:rPr>
        <w:t>à</w:t>
      </w:r>
      <w:r w:rsidRPr="002E2855">
        <w:rPr>
          <w:rFonts w:ascii="Arial" w:hAnsi="Arial" w:cs="Arial"/>
          <w:spacing w:val="67"/>
          <w:sz w:val="22"/>
          <w:szCs w:val="22"/>
        </w:rPr>
        <w:t xml:space="preserve">  </w:t>
      </w:r>
      <w:r w:rsidRPr="002E2855">
        <w:rPr>
          <w:rFonts w:ascii="Arial" w:hAnsi="Arial" w:cs="Arial"/>
          <w:spacing w:val="-2"/>
          <w:sz w:val="22"/>
          <w:szCs w:val="22"/>
        </w:rPr>
        <w:t>agência</w:t>
      </w:r>
    </w:p>
    <w:p w14:paraId="5F526A86" w14:textId="77777777" w:rsidR="001E0954" w:rsidRPr="002E2855" w:rsidRDefault="00436845">
      <w:pPr>
        <w:pStyle w:val="Corpodetexto"/>
        <w:tabs>
          <w:tab w:val="left" w:pos="2833"/>
        </w:tabs>
        <w:spacing w:before="7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para assinar o contrato da abertura de conta-depósito vinculada – bloqueada para movimentação, destinada a receber créditos ao amparo na IN nº </w:t>
      </w:r>
      <w:r w:rsidRPr="002E2855">
        <w:rPr>
          <w:rFonts w:ascii="Arial" w:hAnsi="Arial" w:cs="Arial"/>
          <w:spacing w:val="59"/>
          <w:sz w:val="22"/>
          <w:szCs w:val="22"/>
          <w:u w:val="single"/>
        </w:rPr>
        <w:t xml:space="preserve">  </w:t>
      </w:r>
      <w:r w:rsidRPr="002E2855">
        <w:rPr>
          <w:rFonts w:ascii="Arial" w:hAnsi="Arial" w:cs="Arial"/>
          <w:sz w:val="22"/>
          <w:szCs w:val="22"/>
        </w:rPr>
        <w:t xml:space="preserve">, de </w:t>
      </w:r>
      <w:r w:rsidRPr="002E2855">
        <w:rPr>
          <w:rFonts w:ascii="Arial" w:hAnsi="Arial" w:cs="Arial"/>
          <w:spacing w:val="80"/>
          <w:sz w:val="22"/>
          <w:szCs w:val="22"/>
          <w:u w:val="single"/>
        </w:rPr>
        <w:t xml:space="preserve">  </w:t>
      </w:r>
      <w:r w:rsidRPr="002E2855">
        <w:rPr>
          <w:rFonts w:ascii="Arial" w:hAnsi="Arial" w:cs="Arial"/>
          <w:sz w:val="22"/>
          <w:szCs w:val="22"/>
        </w:rPr>
        <w:t xml:space="preserve">de </w:t>
      </w:r>
      <w:r w:rsidRPr="002E2855">
        <w:rPr>
          <w:rFonts w:ascii="Arial" w:hAnsi="Arial" w:cs="Arial"/>
          <w:spacing w:val="77"/>
          <w:sz w:val="22"/>
          <w:szCs w:val="22"/>
          <w:u w:val="single"/>
        </w:rPr>
        <w:t xml:space="preserve">   </w:t>
      </w:r>
      <w:r w:rsidRPr="002E2855">
        <w:rPr>
          <w:rFonts w:ascii="Arial" w:hAnsi="Arial" w:cs="Arial"/>
          <w:sz w:val="22"/>
          <w:szCs w:val="22"/>
        </w:rPr>
        <w:t>de</w:t>
      </w:r>
    </w:p>
    <w:p w14:paraId="77CD8B44" w14:textId="77777777" w:rsidR="001E0954" w:rsidRPr="002E2855" w:rsidRDefault="00436845">
      <w:pPr>
        <w:pStyle w:val="Corpodetexto"/>
        <w:tabs>
          <w:tab w:val="left" w:pos="7657"/>
        </w:tabs>
        <w:spacing w:before="1"/>
        <w:ind w:left="258"/>
        <w:jc w:val="both"/>
        <w:rPr>
          <w:rFonts w:ascii="Arial" w:hAnsi="Arial" w:cs="Arial"/>
          <w:sz w:val="22"/>
          <w:szCs w:val="22"/>
        </w:rPr>
      </w:pPr>
      <w:r w:rsidRPr="002E2855">
        <w:rPr>
          <w:rFonts w:ascii="Arial" w:hAnsi="Arial" w:cs="Arial"/>
          <w:spacing w:val="61"/>
          <w:w w:val="150"/>
          <w:sz w:val="22"/>
          <w:szCs w:val="22"/>
          <w:u w:val="single"/>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título</w:t>
      </w:r>
      <w:r w:rsidRPr="002E2855">
        <w:rPr>
          <w:rFonts w:ascii="Arial" w:hAnsi="Arial" w:cs="Arial"/>
          <w:spacing w:val="-3"/>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provisão</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encargos</w:t>
      </w:r>
      <w:r w:rsidRPr="002E2855">
        <w:rPr>
          <w:rFonts w:ascii="Arial" w:hAnsi="Arial" w:cs="Arial"/>
          <w:spacing w:val="-3"/>
          <w:sz w:val="22"/>
          <w:szCs w:val="22"/>
        </w:rPr>
        <w:t xml:space="preserve"> </w:t>
      </w:r>
      <w:r w:rsidRPr="002E2855">
        <w:rPr>
          <w:rFonts w:ascii="Arial" w:hAnsi="Arial" w:cs="Arial"/>
          <w:sz w:val="22"/>
          <w:szCs w:val="22"/>
        </w:rPr>
        <w:t>trabalhistas</w:t>
      </w:r>
      <w:r w:rsidRPr="002E2855">
        <w:rPr>
          <w:rFonts w:ascii="Arial" w:hAnsi="Arial" w:cs="Arial"/>
          <w:spacing w:val="-3"/>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Pr>
          <w:rFonts w:ascii="Arial" w:hAnsi="Arial" w:cs="Arial"/>
          <w:sz w:val="22"/>
          <w:szCs w:val="22"/>
        </w:rPr>
        <w:t>c</w:t>
      </w:r>
      <w:r w:rsidRPr="002E2855">
        <w:rPr>
          <w:rFonts w:ascii="Arial" w:hAnsi="Arial" w:cs="Arial"/>
          <w:sz w:val="22"/>
          <w:szCs w:val="22"/>
        </w:rPr>
        <w:t>ontrato</w:t>
      </w:r>
      <w:r w:rsidRPr="002E2855">
        <w:rPr>
          <w:rFonts w:ascii="Arial" w:hAnsi="Arial" w:cs="Arial"/>
          <w:spacing w:val="-3"/>
          <w:sz w:val="22"/>
          <w:szCs w:val="22"/>
        </w:rPr>
        <w:t xml:space="preserve"> </w:t>
      </w:r>
      <w:r w:rsidRPr="002E2855">
        <w:rPr>
          <w:rFonts w:ascii="Arial" w:hAnsi="Arial" w:cs="Arial"/>
          <w:spacing w:val="-5"/>
          <w:sz w:val="22"/>
          <w:szCs w:val="22"/>
        </w:rPr>
        <w:t>nº</w:t>
      </w:r>
      <w:r w:rsidRPr="002E2855">
        <w:rPr>
          <w:rFonts w:ascii="Arial" w:hAnsi="Arial" w:cs="Arial"/>
          <w:sz w:val="22"/>
          <w:szCs w:val="22"/>
          <w:u w:val="single"/>
        </w:rPr>
        <w:tab/>
      </w:r>
      <w:r w:rsidRPr="002E2855">
        <w:rPr>
          <w:rFonts w:ascii="Arial" w:hAnsi="Arial" w:cs="Arial"/>
          <w:spacing w:val="-10"/>
          <w:sz w:val="22"/>
          <w:szCs w:val="22"/>
        </w:rPr>
        <w:t>.</w:t>
      </w:r>
    </w:p>
    <w:p w14:paraId="2364A1D2" w14:textId="77777777" w:rsidR="001E0954" w:rsidRPr="002E2855" w:rsidRDefault="00436845">
      <w:pPr>
        <w:pStyle w:val="Corpodetexto"/>
        <w:spacing w:before="67" w:line="300" w:lineRule="auto"/>
        <w:ind w:left="258" w:right="220"/>
        <w:jc w:val="both"/>
        <w:rPr>
          <w:rFonts w:ascii="Arial" w:hAnsi="Arial" w:cs="Arial"/>
          <w:sz w:val="22"/>
          <w:szCs w:val="22"/>
        </w:rPr>
      </w:pPr>
      <w:r w:rsidRPr="002E2855">
        <w:rPr>
          <w:rFonts w:ascii="Arial" w:hAnsi="Arial" w:cs="Arial"/>
          <w:sz w:val="22"/>
          <w:szCs w:val="22"/>
        </w:rPr>
        <w:t xml:space="preserve">Ratifico que, conforme previsto no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pacing w:val="-45"/>
          <w:w w:val="150"/>
          <w:sz w:val="22"/>
          <w:szCs w:val="22"/>
        </w:rPr>
        <w:t xml:space="preserve"> </w:t>
      </w:r>
      <w:r w:rsidRPr="002E2855">
        <w:rPr>
          <w:rFonts w:ascii="Arial" w:hAnsi="Arial" w:cs="Arial"/>
          <w:sz w:val="22"/>
          <w:szCs w:val="22"/>
        </w:rPr>
        <w:t>firmado com a Instituição Financeira, qualquer tipo de movimentação financeira somente ocorrerá mediante solicitação da ADMINISTRAÇÃO PÚBLICA FEDERAL.</w:t>
      </w:r>
    </w:p>
    <w:p w14:paraId="66A0C157" w14:textId="77777777" w:rsidR="001E0954" w:rsidRPr="002E2855" w:rsidRDefault="001E0954">
      <w:pPr>
        <w:pStyle w:val="Corpodetexto"/>
        <w:spacing w:before="3"/>
        <w:rPr>
          <w:rFonts w:ascii="Arial" w:hAnsi="Arial" w:cs="Arial"/>
          <w:sz w:val="22"/>
          <w:szCs w:val="22"/>
        </w:rPr>
      </w:pPr>
    </w:p>
    <w:p w14:paraId="40260E75" w14:textId="77777777" w:rsidR="001E0954" w:rsidRPr="002E2855" w:rsidRDefault="00436845">
      <w:pPr>
        <w:pStyle w:val="Corpodetexto"/>
        <w:tabs>
          <w:tab w:val="left" w:pos="7026"/>
        </w:tabs>
        <w:spacing w:before="89" w:line="300" w:lineRule="auto"/>
        <w:ind w:left="4698" w:right="3031" w:hanging="1632"/>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pacing w:val="-2"/>
          <w:sz w:val="22"/>
          <w:szCs w:val="22"/>
        </w:rPr>
        <w:t>Gerente</w:t>
      </w:r>
    </w:p>
    <w:p w14:paraId="0F056EE8" w14:textId="77777777" w:rsidR="001E0954" w:rsidRPr="002E2855" w:rsidRDefault="001E0954">
      <w:pPr>
        <w:pStyle w:val="Corpodetexto"/>
        <w:rPr>
          <w:rFonts w:ascii="Arial" w:hAnsi="Arial" w:cs="Arial"/>
          <w:sz w:val="22"/>
          <w:szCs w:val="22"/>
        </w:rPr>
      </w:pPr>
    </w:p>
    <w:p w14:paraId="5E7C69EF" w14:textId="77777777" w:rsidR="001E0954" w:rsidRPr="002E2855" w:rsidRDefault="001E0954">
      <w:pPr>
        <w:pStyle w:val="Corpodetexto"/>
        <w:rPr>
          <w:rFonts w:ascii="Arial" w:hAnsi="Arial" w:cs="Arial"/>
          <w:sz w:val="22"/>
          <w:szCs w:val="22"/>
        </w:rPr>
      </w:pPr>
    </w:p>
    <w:p w14:paraId="65F8E3BE"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Ao</w:t>
      </w:r>
      <w:r w:rsidRPr="002E2855">
        <w:rPr>
          <w:rFonts w:ascii="Arial" w:hAnsi="Arial" w:cs="Arial"/>
          <w:spacing w:val="-4"/>
          <w:sz w:val="22"/>
          <w:szCs w:val="22"/>
        </w:rPr>
        <w:t xml:space="preserve"> </w:t>
      </w:r>
      <w:r w:rsidRPr="002E2855">
        <w:rPr>
          <w:rFonts w:ascii="Arial" w:hAnsi="Arial" w:cs="Arial"/>
          <w:spacing w:val="-2"/>
          <w:sz w:val="22"/>
          <w:szCs w:val="22"/>
        </w:rPr>
        <w:t>Senhor</w:t>
      </w:r>
    </w:p>
    <w:p w14:paraId="1845DBC6" w14:textId="77777777" w:rsidR="001E0954" w:rsidRPr="002E2855" w:rsidRDefault="00436845">
      <w:pPr>
        <w:pStyle w:val="Corpodetexto"/>
        <w:spacing w:before="70" w:line="300" w:lineRule="auto"/>
        <w:ind w:left="258" w:right="1850"/>
        <w:rPr>
          <w:rFonts w:ascii="Arial" w:hAnsi="Arial" w:cs="Arial"/>
          <w:sz w:val="22"/>
          <w:szCs w:val="22"/>
        </w:rPr>
      </w:pPr>
      <w:r w:rsidRPr="002E2855">
        <w:rPr>
          <w:rFonts w:ascii="Arial" w:hAnsi="Arial" w:cs="Arial"/>
          <w:sz w:val="22"/>
          <w:szCs w:val="22"/>
        </w:rPr>
        <w:t>Nome</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z w:val="22"/>
          <w:szCs w:val="22"/>
        </w:rPr>
        <w:t>cargo</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representante</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5"/>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2"/>
          <w:sz w:val="22"/>
          <w:szCs w:val="22"/>
        </w:rPr>
        <w:t xml:space="preserve"> </w:t>
      </w:r>
      <w:r w:rsidRPr="002E2855">
        <w:rPr>
          <w:rFonts w:ascii="Arial" w:hAnsi="Arial" w:cs="Arial"/>
          <w:sz w:val="22"/>
          <w:szCs w:val="22"/>
        </w:rPr>
        <w:t xml:space="preserve">FEDERAL </w:t>
      </w:r>
      <w:r w:rsidRPr="002E2855">
        <w:rPr>
          <w:rFonts w:ascii="Arial" w:hAnsi="Arial" w:cs="Arial"/>
          <w:spacing w:val="-2"/>
          <w:sz w:val="22"/>
          <w:szCs w:val="22"/>
        </w:rPr>
        <w:t>Endereço</w:t>
      </w:r>
    </w:p>
    <w:p w14:paraId="4B0CF60C" w14:textId="77777777"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14:paraId="4B481043" w14:textId="77777777" w:rsidR="001E0954" w:rsidRPr="002E2855" w:rsidRDefault="001E0954">
      <w:pPr>
        <w:pStyle w:val="Corpodetexto"/>
        <w:spacing w:before="5"/>
        <w:rPr>
          <w:rFonts w:ascii="Arial" w:hAnsi="Arial" w:cs="Arial"/>
          <w:sz w:val="22"/>
          <w:szCs w:val="22"/>
        </w:rPr>
      </w:pPr>
    </w:p>
    <w:p w14:paraId="26A4B561" w14:textId="77777777" w:rsidR="001E0954" w:rsidRPr="002E2855" w:rsidRDefault="00436845">
      <w:pPr>
        <w:pStyle w:val="Ttulo21"/>
        <w:tabs>
          <w:tab w:val="left" w:pos="5528"/>
          <w:tab w:val="left" w:pos="6370"/>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17CF1851" w14:textId="77777777" w:rsidR="001E0954" w:rsidRPr="002E2855" w:rsidRDefault="00583C3E">
      <w:pPr>
        <w:pStyle w:val="Corpodetexto"/>
        <w:spacing w:before="4"/>
        <w:rPr>
          <w:rFonts w:ascii="Arial" w:hAnsi="Arial" w:cs="Arial"/>
          <w:b/>
          <w:sz w:val="22"/>
          <w:szCs w:val="22"/>
        </w:rPr>
      </w:pPr>
      <w:r>
        <w:rPr>
          <w:rFonts w:ascii="Arial" w:hAnsi="Arial" w:cs="Arial"/>
          <w:sz w:val="22"/>
          <w:szCs w:val="22"/>
        </w:rPr>
        <w:pict w14:anchorId="14BF21F8">
          <v:shape id="docshape38" o:spid="_x0000_s1379" type="#_x0000_t202" style="position:absolute;margin-left:68.75pt;margin-top:12.2pt;width:84.25pt;height:60.4pt;z-index:-15716864;mso-wrap-distance-left:0;mso-wrap-distance-right:0;mso-position-horizontal-relative:page" filled="f">
            <v:textbox inset="0,0,0,0">
              <w:txbxContent>
                <w:p w14:paraId="66A910F4" w14:textId="77777777" w:rsidR="00132EB0" w:rsidRPr="004D0567" w:rsidRDefault="00132EB0">
                  <w:pPr>
                    <w:pStyle w:val="Corpodetexto"/>
                    <w:spacing w:before="157" w:line="300" w:lineRule="auto"/>
                    <w:ind w:left="35" w:right="114"/>
                    <w:jc w:val="both"/>
                    <w:rPr>
                      <w:rFonts w:ascii="Arial" w:hAnsi="Arial" w:cs="Arial"/>
                      <w:sz w:val="22"/>
                      <w:szCs w:val="22"/>
                    </w:rPr>
                  </w:pPr>
                  <w:r w:rsidRPr="004D0567">
                    <w:rPr>
                      <w:rFonts w:ascii="Arial" w:hAnsi="Arial" w:cs="Arial"/>
                      <w:spacing w:val="-2"/>
                      <w:sz w:val="22"/>
                      <w:szCs w:val="22"/>
                    </w:rPr>
                    <w:t>INSTITUIÇÃO FINANCEIRA (LOGOTIPO)</w:t>
                  </w:r>
                </w:p>
              </w:txbxContent>
            </v:textbox>
            <w10:wrap type="topAndBottom" anchorx="page"/>
          </v:shape>
        </w:pict>
      </w:r>
    </w:p>
    <w:p w14:paraId="7EE4993D" w14:textId="77777777" w:rsidR="001E0954" w:rsidRPr="002E2855" w:rsidRDefault="001E0954">
      <w:pPr>
        <w:pStyle w:val="Corpodetexto"/>
        <w:rPr>
          <w:rFonts w:ascii="Arial" w:hAnsi="Arial" w:cs="Arial"/>
          <w:b/>
          <w:sz w:val="22"/>
          <w:szCs w:val="22"/>
        </w:rPr>
      </w:pPr>
    </w:p>
    <w:p w14:paraId="22D7B3BF" w14:textId="77777777" w:rsidR="001E0954" w:rsidRPr="002E2855" w:rsidRDefault="001E0954">
      <w:pPr>
        <w:pStyle w:val="Corpodetexto"/>
        <w:rPr>
          <w:rFonts w:ascii="Arial" w:hAnsi="Arial" w:cs="Arial"/>
          <w:b/>
          <w:sz w:val="22"/>
          <w:szCs w:val="22"/>
        </w:rPr>
      </w:pPr>
    </w:p>
    <w:p w14:paraId="48176028" w14:textId="77777777" w:rsidR="001E0954" w:rsidRPr="002E2855" w:rsidRDefault="00436845">
      <w:pPr>
        <w:pStyle w:val="Corpodetexto"/>
        <w:tabs>
          <w:tab w:val="left" w:pos="2144"/>
          <w:tab w:val="left" w:pos="2986"/>
        </w:tabs>
        <w:spacing w:before="223"/>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43D0BA18" w14:textId="77777777" w:rsidR="001E0954" w:rsidRPr="002E2855" w:rsidRDefault="001E0954">
      <w:pPr>
        <w:pStyle w:val="Corpodetexto"/>
        <w:spacing w:before="3"/>
        <w:rPr>
          <w:rFonts w:ascii="Arial" w:hAnsi="Arial" w:cs="Arial"/>
          <w:sz w:val="22"/>
          <w:szCs w:val="22"/>
        </w:rPr>
      </w:pPr>
    </w:p>
    <w:p w14:paraId="39800336" w14:textId="77777777"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7F07F5F2" w14:textId="77777777" w:rsidR="001E0954" w:rsidRPr="002E2855" w:rsidRDefault="001E0954">
      <w:pPr>
        <w:pStyle w:val="Corpodetexto"/>
        <w:spacing w:before="1"/>
        <w:rPr>
          <w:rFonts w:ascii="Arial" w:hAnsi="Arial" w:cs="Arial"/>
          <w:sz w:val="22"/>
          <w:szCs w:val="22"/>
        </w:rPr>
      </w:pPr>
    </w:p>
    <w:p w14:paraId="6F73421E" w14:textId="77777777" w:rsidR="001E0954" w:rsidRPr="002E2855" w:rsidRDefault="00436845">
      <w:pPr>
        <w:pStyle w:val="Corpodetexto"/>
        <w:spacing w:before="90"/>
        <w:ind w:left="258"/>
        <w:rPr>
          <w:rFonts w:ascii="Arial" w:hAnsi="Arial" w:cs="Arial"/>
          <w:sz w:val="22"/>
          <w:szCs w:val="22"/>
        </w:rPr>
      </w:pPr>
      <w:r w:rsidRPr="002E2855">
        <w:rPr>
          <w:rFonts w:ascii="Arial" w:hAnsi="Arial" w:cs="Arial"/>
          <w:spacing w:val="-2"/>
          <w:sz w:val="22"/>
          <w:szCs w:val="22"/>
        </w:rPr>
        <w:t>Senhor,</w:t>
      </w:r>
    </w:p>
    <w:p w14:paraId="33BC66D2" w14:textId="77777777" w:rsidR="001E0954" w:rsidRPr="002E2855" w:rsidRDefault="001E0954">
      <w:pPr>
        <w:pStyle w:val="Corpodetexto"/>
        <w:spacing w:before="1"/>
        <w:rPr>
          <w:rFonts w:ascii="Arial" w:hAnsi="Arial" w:cs="Arial"/>
          <w:sz w:val="22"/>
          <w:szCs w:val="22"/>
        </w:rPr>
      </w:pPr>
    </w:p>
    <w:p w14:paraId="5DC14BBF" w14:textId="77777777" w:rsidR="001E0954" w:rsidRPr="002E2855" w:rsidRDefault="00436845">
      <w:pPr>
        <w:pStyle w:val="Corpodetexto"/>
        <w:tabs>
          <w:tab w:val="left" w:pos="5480"/>
          <w:tab w:val="left" w:pos="8475"/>
        </w:tabs>
        <w:spacing w:line="297" w:lineRule="auto"/>
        <w:ind w:left="258" w:right="220"/>
        <w:jc w:val="both"/>
        <w:rPr>
          <w:rFonts w:ascii="Arial" w:hAnsi="Arial" w:cs="Arial"/>
          <w:sz w:val="22"/>
          <w:szCs w:val="22"/>
        </w:rPr>
      </w:pPr>
      <w:r w:rsidRPr="002E2855">
        <w:rPr>
          <w:rFonts w:ascii="Arial" w:hAnsi="Arial" w:cs="Arial"/>
          <w:sz w:val="22"/>
          <w:szCs w:val="22"/>
        </w:rPr>
        <w:t>Informamos abaixo os dados para abertura de conta-depósito vinculada – bloqueada para movimentação</w:t>
      </w:r>
      <w:r w:rsidRPr="002E2855">
        <w:rPr>
          <w:rFonts w:ascii="Arial" w:hAnsi="Arial" w:cs="Arial"/>
          <w:spacing w:val="80"/>
          <w:w w:val="150"/>
          <w:sz w:val="22"/>
          <w:szCs w:val="22"/>
        </w:rPr>
        <w:t xml:space="preserve"> </w:t>
      </w:r>
      <w:r w:rsidRPr="002E2855">
        <w:rPr>
          <w:rFonts w:ascii="Arial" w:hAnsi="Arial" w:cs="Arial"/>
          <w:sz w:val="22"/>
          <w:szCs w:val="22"/>
        </w:rPr>
        <w:t>à</w:t>
      </w:r>
      <w:r w:rsidRPr="002E2855">
        <w:rPr>
          <w:rFonts w:ascii="Arial" w:hAnsi="Arial" w:cs="Arial"/>
          <w:spacing w:val="80"/>
          <w:w w:val="150"/>
          <w:sz w:val="22"/>
          <w:szCs w:val="22"/>
        </w:rPr>
        <w:t xml:space="preserve"> </w:t>
      </w:r>
      <w:r w:rsidRPr="002E2855">
        <w:rPr>
          <w:rFonts w:ascii="Arial" w:hAnsi="Arial" w:cs="Arial"/>
          <w:sz w:val="22"/>
          <w:szCs w:val="22"/>
        </w:rPr>
        <w:t>empresa</w:t>
      </w:r>
      <w:r w:rsidRPr="002E2855">
        <w:rPr>
          <w:rFonts w:ascii="Arial" w:hAnsi="Arial" w:cs="Arial"/>
          <w:spacing w:val="107"/>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110"/>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6"/>
          <w:w w:val="150"/>
          <w:sz w:val="22"/>
          <w:szCs w:val="22"/>
        </w:rPr>
        <w:t xml:space="preserve"> </w:t>
      </w:r>
      <w:r w:rsidRPr="002E2855">
        <w:rPr>
          <w:rFonts w:ascii="Arial" w:hAnsi="Arial" w:cs="Arial"/>
          <w:sz w:val="22"/>
          <w:szCs w:val="22"/>
        </w:rPr>
        <w:t>na</w:t>
      </w:r>
      <w:r w:rsidRPr="002E2855">
        <w:rPr>
          <w:rFonts w:ascii="Arial" w:hAnsi="Arial" w:cs="Arial"/>
          <w:spacing w:val="76"/>
          <w:w w:val="150"/>
          <w:sz w:val="22"/>
          <w:szCs w:val="22"/>
        </w:rPr>
        <w:t xml:space="preserve"> </w:t>
      </w:r>
      <w:r w:rsidRPr="002E2855">
        <w:rPr>
          <w:rFonts w:ascii="Arial" w:hAnsi="Arial" w:cs="Arial"/>
          <w:spacing w:val="-2"/>
          <w:sz w:val="22"/>
          <w:szCs w:val="22"/>
        </w:rPr>
        <w:t>Agência</w:t>
      </w:r>
    </w:p>
    <w:p w14:paraId="5B83C6D6" w14:textId="77777777" w:rsidR="001E0954" w:rsidRPr="002E2855" w:rsidRDefault="00436845">
      <w:pPr>
        <w:pStyle w:val="Corpodetexto"/>
        <w:tabs>
          <w:tab w:val="left" w:pos="1818"/>
          <w:tab w:val="left" w:pos="6128"/>
          <w:tab w:val="left" w:pos="7880"/>
        </w:tabs>
        <w:spacing w:before="5" w:line="300" w:lineRule="auto"/>
        <w:ind w:left="258" w:right="220"/>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da Instituição Financeira </w:t>
      </w:r>
      <w:r w:rsidRPr="002E2855">
        <w:rPr>
          <w:rFonts w:ascii="Arial" w:hAnsi="Arial" w:cs="Arial"/>
          <w:sz w:val="22"/>
          <w:szCs w:val="22"/>
          <w:u w:val="single"/>
        </w:rPr>
        <w:tab/>
      </w:r>
      <w:r w:rsidRPr="002E2855">
        <w:rPr>
          <w:rFonts w:ascii="Arial" w:hAnsi="Arial" w:cs="Arial"/>
          <w:sz w:val="22"/>
          <w:szCs w:val="22"/>
        </w:rPr>
        <w:t xml:space="preserve">, prefixo </w:t>
      </w:r>
      <w:r w:rsidRPr="002E2855">
        <w:rPr>
          <w:rFonts w:ascii="Arial" w:hAnsi="Arial" w:cs="Arial"/>
          <w:sz w:val="22"/>
          <w:szCs w:val="22"/>
          <w:u w:val="single"/>
        </w:rPr>
        <w:tab/>
      </w:r>
      <w:r w:rsidRPr="002E2855">
        <w:rPr>
          <w:rFonts w:ascii="Arial" w:hAnsi="Arial" w:cs="Arial"/>
          <w:sz w:val="22"/>
          <w:szCs w:val="22"/>
        </w:rPr>
        <w:t>, destinada a receber os</w:t>
      </w:r>
      <w:r w:rsidRPr="002E2855">
        <w:rPr>
          <w:rFonts w:ascii="Arial" w:hAnsi="Arial" w:cs="Arial"/>
          <w:spacing w:val="40"/>
          <w:sz w:val="22"/>
          <w:szCs w:val="22"/>
        </w:rPr>
        <w:t xml:space="preserve"> </w:t>
      </w:r>
      <w:r w:rsidRPr="002E2855">
        <w:rPr>
          <w:rFonts w:ascii="Arial" w:hAnsi="Arial" w:cs="Arial"/>
          <w:sz w:val="22"/>
          <w:szCs w:val="22"/>
        </w:rPr>
        <w:t>créditos</w:t>
      </w:r>
      <w:r w:rsidRPr="002E2855">
        <w:rPr>
          <w:rFonts w:ascii="Arial" w:hAnsi="Arial" w:cs="Arial"/>
          <w:spacing w:val="40"/>
          <w:sz w:val="22"/>
          <w:szCs w:val="22"/>
        </w:rPr>
        <w:t xml:space="preserve"> </w:t>
      </w:r>
      <w:r w:rsidRPr="002E2855">
        <w:rPr>
          <w:rFonts w:ascii="Arial" w:hAnsi="Arial" w:cs="Arial"/>
          <w:sz w:val="22"/>
          <w:szCs w:val="22"/>
        </w:rPr>
        <w:t>ao</w:t>
      </w:r>
      <w:r w:rsidRPr="002E2855">
        <w:rPr>
          <w:rFonts w:ascii="Arial" w:hAnsi="Arial" w:cs="Arial"/>
          <w:spacing w:val="39"/>
          <w:sz w:val="22"/>
          <w:szCs w:val="22"/>
        </w:rPr>
        <w:t xml:space="preserve"> </w:t>
      </w:r>
      <w:r w:rsidRPr="002E2855">
        <w:rPr>
          <w:rFonts w:ascii="Arial" w:hAnsi="Arial" w:cs="Arial"/>
          <w:sz w:val="22"/>
          <w:szCs w:val="22"/>
        </w:rPr>
        <w:t>amparo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Instrução</w:t>
      </w:r>
      <w:r w:rsidRPr="002E2855">
        <w:rPr>
          <w:rFonts w:ascii="Arial" w:hAnsi="Arial" w:cs="Arial"/>
          <w:spacing w:val="39"/>
          <w:sz w:val="22"/>
          <w:szCs w:val="22"/>
        </w:rPr>
        <w:t xml:space="preserve"> </w:t>
      </w:r>
      <w:r w:rsidRPr="002E2855">
        <w:rPr>
          <w:rFonts w:ascii="Arial" w:hAnsi="Arial" w:cs="Arial"/>
          <w:sz w:val="22"/>
          <w:szCs w:val="22"/>
        </w:rPr>
        <w:t>Normativa</w:t>
      </w:r>
      <w:r w:rsidRPr="002E2855">
        <w:rPr>
          <w:rFonts w:ascii="Arial" w:hAnsi="Arial" w:cs="Arial"/>
          <w:spacing w:val="38"/>
          <w:sz w:val="22"/>
          <w:szCs w:val="22"/>
        </w:rPr>
        <w:t xml:space="preserve"> </w:t>
      </w:r>
      <w:r w:rsidRPr="002E2855">
        <w:rPr>
          <w:rFonts w:ascii="Arial" w:hAnsi="Arial" w:cs="Arial"/>
          <w:sz w:val="22"/>
          <w:szCs w:val="22"/>
        </w:rPr>
        <w:t>nº</w:t>
      </w:r>
      <w:r w:rsidRPr="002E2855">
        <w:rPr>
          <w:rFonts w:ascii="Arial" w:hAnsi="Arial" w:cs="Arial"/>
          <w:spacing w:val="39"/>
          <w:sz w:val="22"/>
          <w:szCs w:val="22"/>
        </w:rPr>
        <w:t xml:space="preserve"> </w:t>
      </w:r>
      <w:r w:rsidRPr="002E2855">
        <w:rPr>
          <w:rFonts w:ascii="Arial" w:hAnsi="Arial" w:cs="Arial"/>
          <w:spacing w:val="39"/>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41"/>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8"/>
          <w:sz w:val="22"/>
          <w:szCs w:val="22"/>
        </w:rPr>
        <w:t xml:space="preserve"> </w:t>
      </w:r>
      <w:r w:rsidRPr="002E2855">
        <w:rPr>
          <w:rFonts w:ascii="Arial" w:hAnsi="Arial" w:cs="Arial"/>
          <w:sz w:val="22"/>
          <w:szCs w:val="22"/>
        </w:rPr>
        <w:t>Secretaria</w:t>
      </w:r>
      <w:r w:rsidRPr="002E2855">
        <w:rPr>
          <w:rFonts w:ascii="Arial" w:hAnsi="Arial" w:cs="Arial"/>
          <w:spacing w:val="38"/>
          <w:sz w:val="22"/>
          <w:szCs w:val="22"/>
        </w:rPr>
        <w:t xml:space="preserve"> </w:t>
      </w:r>
      <w:r w:rsidRPr="002E2855">
        <w:rPr>
          <w:rFonts w:ascii="Arial" w:hAnsi="Arial" w:cs="Arial"/>
          <w:sz w:val="22"/>
          <w:szCs w:val="22"/>
        </w:rPr>
        <w:t>de Gestão do Ministério do Planejamento, Desenvolvimento e Gestão:</w:t>
      </w:r>
    </w:p>
    <w:p w14:paraId="696FE185" w14:textId="77777777" w:rsidR="001E0954" w:rsidRPr="002E2855" w:rsidRDefault="00436845">
      <w:pPr>
        <w:pStyle w:val="Corpodetexto"/>
        <w:tabs>
          <w:tab w:val="left" w:pos="3579"/>
        </w:tabs>
        <w:spacing w:line="275" w:lineRule="exact"/>
        <w:ind w:left="258"/>
        <w:jc w:val="both"/>
        <w:rPr>
          <w:rFonts w:ascii="Arial" w:hAnsi="Arial" w:cs="Arial"/>
          <w:sz w:val="22"/>
          <w:szCs w:val="22"/>
        </w:rPr>
      </w:pPr>
      <w:r w:rsidRPr="002E2855">
        <w:rPr>
          <w:rFonts w:ascii="Arial" w:hAnsi="Arial" w:cs="Arial"/>
          <w:sz w:val="22"/>
          <w:szCs w:val="22"/>
        </w:rPr>
        <w:t xml:space="preserve">Agência : </w:t>
      </w:r>
      <w:r w:rsidRPr="002E2855">
        <w:rPr>
          <w:rFonts w:ascii="Arial" w:hAnsi="Arial" w:cs="Arial"/>
          <w:sz w:val="22"/>
          <w:szCs w:val="22"/>
          <w:u w:val="single"/>
        </w:rPr>
        <w:tab/>
      </w:r>
    </w:p>
    <w:p w14:paraId="042BAD19" w14:textId="77777777" w:rsidR="001E0954" w:rsidRPr="002E2855" w:rsidRDefault="00436845">
      <w:pPr>
        <w:pStyle w:val="Corpodetexto"/>
        <w:tabs>
          <w:tab w:val="left" w:pos="4587"/>
        </w:tabs>
        <w:spacing w:before="69" w:line="300" w:lineRule="auto"/>
        <w:ind w:left="258" w:right="4275"/>
        <w:rPr>
          <w:rFonts w:ascii="Arial" w:hAnsi="Arial" w:cs="Arial"/>
          <w:sz w:val="22"/>
          <w:szCs w:val="22"/>
        </w:rPr>
      </w:pPr>
      <w:r w:rsidRPr="002E2855">
        <w:rPr>
          <w:rFonts w:ascii="Arial" w:hAnsi="Arial" w:cs="Arial"/>
          <w:sz w:val="22"/>
          <w:szCs w:val="22"/>
        </w:rPr>
        <w:t>Convenente</w:t>
      </w:r>
      <w:r w:rsidRPr="002E2855">
        <w:rPr>
          <w:rFonts w:ascii="Arial" w:hAnsi="Arial" w:cs="Arial"/>
          <w:spacing w:val="-11"/>
          <w:sz w:val="22"/>
          <w:szCs w:val="22"/>
        </w:rPr>
        <w:t xml:space="preserve"> </w:t>
      </w:r>
      <w:r w:rsidRPr="002E2855">
        <w:rPr>
          <w:rFonts w:ascii="Arial" w:hAnsi="Arial" w:cs="Arial"/>
          <w:sz w:val="22"/>
          <w:szCs w:val="22"/>
        </w:rPr>
        <w:t>Subordinante:</w:t>
      </w:r>
      <w:r w:rsidRPr="002E2855">
        <w:rPr>
          <w:rFonts w:ascii="Arial" w:hAnsi="Arial" w:cs="Arial"/>
          <w:spacing w:val="-10"/>
          <w:sz w:val="22"/>
          <w:szCs w:val="22"/>
        </w:rPr>
        <w:t xml:space="preserve"> </w:t>
      </w:r>
      <w:r w:rsidRPr="002E2855">
        <w:rPr>
          <w:rFonts w:ascii="Arial" w:hAnsi="Arial" w:cs="Arial"/>
          <w:sz w:val="22"/>
          <w:szCs w:val="22"/>
        </w:rPr>
        <w:t>Administração</w:t>
      </w:r>
      <w:r w:rsidRPr="002E2855">
        <w:rPr>
          <w:rFonts w:ascii="Arial" w:hAnsi="Arial" w:cs="Arial"/>
          <w:spacing w:val="-10"/>
          <w:sz w:val="22"/>
          <w:szCs w:val="22"/>
        </w:rPr>
        <w:t xml:space="preserve"> </w:t>
      </w:r>
      <w:r w:rsidRPr="002E2855">
        <w:rPr>
          <w:rFonts w:ascii="Arial" w:hAnsi="Arial" w:cs="Arial"/>
          <w:sz w:val="22"/>
          <w:szCs w:val="22"/>
        </w:rPr>
        <w:t>Pública</w:t>
      </w:r>
      <w:r w:rsidRPr="002E2855">
        <w:rPr>
          <w:rFonts w:ascii="Arial" w:hAnsi="Arial" w:cs="Arial"/>
          <w:spacing w:val="-9"/>
          <w:sz w:val="22"/>
          <w:szCs w:val="22"/>
        </w:rPr>
        <w:t xml:space="preserve"> </w:t>
      </w:r>
      <w:r w:rsidRPr="002E2855">
        <w:rPr>
          <w:rFonts w:ascii="Arial" w:hAnsi="Arial" w:cs="Arial"/>
          <w:sz w:val="22"/>
          <w:szCs w:val="22"/>
        </w:rPr>
        <w:t xml:space="preserve">Federal Cidade/Município: </w:t>
      </w:r>
      <w:r w:rsidRPr="002E2855">
        <w:rPr>
          <w:rFonts w:ascii="Arial" w:hAnsi="Arial" w:cs="Arial"/>
          <w:sz w:val="22"/>
          <w:szCs w:val="22"/>
          <w:u w:val="single"/>
        </w:rPr>
        <w:tab/>
      </w:r>
    </w:p>
    <w:p w14:paraId="1A9C3C46" w14:textId="77777777" w:rsidR="001E0954" w:rsidRPr="002E2855" w:rsidRDefault="00436845">
      <w:pPr>
        <w:pStyle w:val="Corpodetexto"/>
        <w:tabs>
          <w:tab w:val="left" w:pos="6006"/>
        </w:tabs>
        <w:spacing w:before="2" w:line="297" w:lineRule="auto"/>
        <w:ind w:left="258" w:right="354"/>
        <w:rPr>
          <w:rFonts w:ascii="Arial" w:hAnsi="Arial" w:cs="Arial"/>
          <w:sz w:val="22"/>
          <w:szCs w:val="22"/>
        </w:rPr>
      </w:pPr>
      <w:r w:rsidRPr="002E2855">
        <w:rPr>
          <w:rFonts w:ascii="Arial" w:hAnsi="Arial" w:cs="Arial"/>
          <w:sz w:val="22"/>
          <w:szCs w:val="22"/>
        </w:rPr>
        <w:t>Comunico que essa Administração Pública poderá realizar os créditos após pré-cadastramento no</w:t>
      </w:r>
      <w:r w:rsidRPr="002E2855">
        <w:rPr>
          <w:rFonts w:ascii="Arial" w:hAnsi="Arial" w:cs="Arial"/>
          <w:spacing w:val="80"/>
          <w:sz w:val="22"/>
          <w:szCs w:val="22"/>
        </w:rPr>
        <w:t xml:space="preserve"> </w:t>
      </w:r>
      <w:r w:rsidRPr="002E2855">
        <w:rPr>
          <w:rFonts w:ascii="Arial" w:hAnsi="Arial" w:cs="Arial"/>
          <w:sz w:val="22"/>
          <w:szCs w:val="22"/>
        </w:rPr>
        <w:t xml:space="preserve">portal da Instituição Financeira, sítio </w:t>
      </w:r>
      <w:r w:rsidRPr="002E2855">
        <w:rPr>
          <w:rFonts w:ascii="Arial" w:hAnsi="Arial" w:cs="Arial"/>
          <w:sz w:val="22"/>
          <w:szCs w:val="22"/>
          <w:u w:val="single"/>
        </w:rPr>
        <w:tab/>
      </w:r>
      <w:r w:rsidRPr="002E2855">
        <w:rPr>
          <w:rFonts w:ascii="Arial" w:hAnsi="Arial" w:cs="Arial"/>
          <w:spacing w:val="-10"/>
          <w:sz w:val="22"/>
          <w:szCs w:val="22"/>
        </w:rPr>
        <w:t>.</w:t>
      </w:r>
    </w:p>
    <w:p w14:paraId="76C11900" w14:textId="77777777" w:rsidR="001E0954" w:rsidRPr="002E2855" w:rsidRDefault="00436845">
      <w:pPr>
        <w:pStyle w:val="Corpodetexto"/>
        <w:tabs>
          <w:tab w:val="left" w:pos="5497"/>
        </w:tabs>
        <w:spacing w:before="4" w:line="300" w:lineRule="auto"/>
        <w:ind w:left="258" w:right="220"/>
        <w:jc w:val="both"/>
        <w:rPr>
          <w:rFonts w:ascii="Arial" w:hAnsi="Arial" w:cs="Arial"/>
          <w:sz w:val="22"/>
          <w:szCs w:val="22"/>
        </w:rPr>
      </w:pPr>
      <w:r w:rsidRPr="002E2855">
        <w:rPr>
          <w:rFonts w:ascii="Arial" w:hAnsi="Arial" w:cs="Arial"/>
          <w:sz w:val="22"/>
          <w:szCs w:val="22"/>
        </w:rPr>
        <w:t xml:space="preserve">Ratifico que a conta somente será aberta após o acolhimento do primeiro depósito e, conforme Termo de Cooperação Técnica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z w:val="22"/>
          <w:szCs w:val="22"/>
          <w:u w:val="single"/>
        </w:rPr>
        <w:tab/>
      </w:r>
      <w:r w:rsidRPr="002E2855">
        <w:rPr>
          <w:rFonts w:ascii="Arial" w:hAnsi="Arial" w:cs="Arial"/>
          <w:sz w:val="22"/>
          <w:szCs w:val="22"/>
        </w:rPr>
        <w:t>, qualquer tipo de movimentação financeira ocorrerá mediante solicitação da ADMINISTRAÇÃO PÚBLICA FEDERAL.</w:t>
      </w:r>
    </w:p>
    <w:p w14:paraId="68E91174" w14:textId="77777777" w:rsidR="001E0954" w:rsidRPr="002E2855" w:rsidRDefault="001E0954">
      <w:pPr>
        <w:pStyle w:val="Corpodetexto"/>
        <w:rPr>
          <w:rFonts w:ascii="Arial" w:hAnsi="Arial" w:cs="Arial"/>
          <w:sz w:val="22"/>
          <w:szCs w:val="22"/>
        </w:rPr>
      </w:pPr>
    </w:p>
    <w:p w14:paraId="504F841A"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158BC80B" w14:textId="77777777" w:rsidR="001E0954" w:rsidRPr="002E2855" w:rsidRDefault="001E0954">
      <w:pPr>
        <w:pStyle w:val="Corpodetexto"/>
        <w:rPr>
          <w:rFonts w:ascii="Arial" w:hAnsi="Arial" w:cs="Arial"/>
          <w:sz w:val="22"/>
          <w:szCs w:val="22"/>
        </w:rPr>
      </w:pPr>
    </w:p>
    <w:p w14:paraId="2E86055F" w14:textId="77777777" w:rsidR="001E0954" w:rsidRPr="002E2855" w:rsidRDefault="001E0954">
      <w:pPr>
        <w:pStyle w:val="Corpodetexto"/>
        <w:rPr>
          <w:rFonts w:ascii="Arial" w:hAnsi="Arial" w:cs="Arial"/>
          <w:sz w:val="22"/>
          <w:szCs w:val="22"/>
        </w:rPr>
      </w:pPr>
    </w:p>
    <w:p w14:paraId="6688C9E7"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0386E331">
          <v:shape id="docshape39" o:spid="_x0000_s1378" style="position:absolute;margin-left:194.9pt;margin-top:10.25pt;width:234pt;height:.1pt;z-index:-15716352;mso-wrap-distance-left:0;mso-wrap-distance-right:0;mso-position-horizontal-relative:page" coordorigin="3898,205" coordsize="4680,0" path="m3898,205r4680,e" filled="f" strokeweight=".21156mm">
            <v:path arrowok="t"/>
            <w10:wrap type="topAndBottom" anchorx="page"/>
          </v:shape>
        </w:pict>
      </w:r>
    </w:p>
    <w:p w14:paraId="28B68C32" w14:textId="77777777" w:rsidR="001E0954" w:rsidRPr="002E2855" w:rsidRDefault="00436845">
      <w:pPr>
        <w:pStyle w:val="Corpodetexto"/>
        <w:spacing w:before="87"/>
        <w:ind w:left="68" w:right="35"/>
        <w:jc w:val="center"/>
        <w:rPr>
          <w:rFonts w:ascii="Arial" w:hAnsi="Arial" w:cs="Arial"/>
          <w:sz w:val="22"/>
          <w:szCs w:val="22"/>
        </w:rPr>
      </w:pPr>
      <w:r w:rsidRPr="002E2855">
        <w:rPr>
          <w:rFonts w:ascii="Arial" w:hAnsi="Arial" w:cs="Arial"/>
          <w:spacing w:val="-2"/>
          <w:sz w:val="22"/>
          <w:szCs w:val="22"/>
        </w:rPr>
        <w:t>Gerente</w:t>
      </w:r>
    </w:p>
    <w:p w14:paraId="7E2D1581"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229EF0AC" w14:textId="77777777" w:rsidR="001E0954" w:rsidRPr="002E2855" w:rsidRDefault="001E0954">
      <w:pPr>
        <w:pStyle w:val="Corpodetexto"/>
        <w:spacing w:before="5"/>
        <w:rPr>
          <w:rFonts w:ascii="Arial" w:hAnsi="Arial" w:cs="Arial"/>
          <w:sz w:val="22"/>
          <w:szCs w:val="22"/>
        </w:rPr>
      </w:pPr>
    </w:p>
    <w:p w14:paraId="4683C53C" w14:textId="77777777" w:rsidR="001E0954" w:rsidRPr="002E2855" w:rsidRDefault="00436845">
      <w:pPr>
        <w:pStyle w:val="Ttulo21"/>
        <w:tabs>
          <w:tab w:val="left" w:pos="5393"/>
          <w:tab w:val="left" w:pos="5996"/>
        </w:tabs>
        <w:ind w:left="87"/>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IV</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483264F7" w14:textId="77777777" w:rsidR="001E0954" w:rsidRPr="002E2855" w:rsidRDefault="001E0954">
      <w:pPr>
        <w:pStyle w:val="Corpodetexto"/>
        <w:spacing w:before="11"/>
        <w:rPr>
          <w:rFonts w:ascii="Arial" w:hAnsi="Arial" w:cs="Arial"/>
          <w:b/>
          <w:sz w:val="22"/>
          <w:szCs w:val="22"/>
        </w:rPr>
      </w:pPr>
    </w:p>
    <w:p w14:paraId="50582D39" w14:textId="77777777" w:rsidR="001E0954" w:rsidRPr="002E2855" w:rsidRDefault="00436845">
      <w:pPr>
        <w:pStyle w:val="Corpodetexto"/>
        <w:tabs>
          <w:tab w:val="left" w:pos="1786"/>
          <w:tab w:val="left" w:pos="2626"/>
        </w:tabs>
        <w:spacing w:before="89"/>
        <w:ind w:left="258"/>
        <w:rPr>
          <w:rFonts w:ascii="Arial" w:hAnsi="Arial" w:cs="Arial"/>
          <w:sz w:val="22"/>
          <w:szCs w:val="22"/>
        </w:rPr>
      </w:pPr>
      <w:r w:rsidRPr="002E2855">
        <w:rPr>
          <w:rFonts w:ascii="Arial" w:hAnsi="Arial" w:cs="Arial"/>
          <w:sz w:val="22"/>
          <w:szCs w:val="22"/>
        </w:rPr>
        <w:t>Ofício</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5"/>
          <w:sz w:val="22"/>
          <w:szCs w:val="22"/>
        </w:rPr>
        <w:t xml:space="preserve"> /20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61CBC736" w14:textId="77777777" w:rsidR="001E0954" w:rsidRPr="002E2855" w:rsidRDefault="001E0954">
      <w:pPr>
        <w:pStyle w:val="Corpodetexto"/>
        <w:spacing w:before="1"/>
        <w:rPr>
          <w:rFonts w:ascii="Arial" w:hAnsi="Arial" w:cs="Arial"/>
          <w:sz w:val="22"/>
          <w:szCs w:val="22"/>
        </w:rPr>
      </w:pPr>
    </w:p>
    <w:p w14:paraId="61A644D9" w14:textId="77777777" w:rsidR="001E0954" w:rsidRPr="002E2855" w:rsidRDefault="00436845">
      <w:pPr>
        <w:pStyle w:val="Corpodetexto"/>
        <w:tabs>
          <w:tab w:val="left" w:pos="7517"/>
          <w:tab w:val="left" w:pos="9065"/>
        </w:tabs>
        <w:spacing w:before="90"/>
        <w:ind w:left="631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42AC17B1" w14:textId="77777777" w:rsidR="001E0954" w:rsidRPr="002E2855" w:rsidRDefault="001E0954">
      <w:pPr>
        <w:pStyle w:val="Corpodetexto"/>
        <w:spacing w:before="4"/>
        <w:rPr>
          <w:rFonts w:ascii="Arial" w:hAnsi="Arial" w:cs="Arial"/>
          <w:sz w:val="22"/>
          <w:szCs w:val="22"/>
        </w:rPr>
      </w:pPr>
    </w:p>
    <w:p w14:paraId="5F15B97D" w14:textId="77777777" w:rsidR="001E0954" w:rsidRPr="002E2855" w:rsidRDefault="00436845">
      <w:pPr>
        <w:pStyle w:val="Corpodetexto"/>
        <w:spacing w:before="89" w:line="297"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14:paraId="5F79E898" w14:textId="77777777" w:rsidR="001E0954" w:rsidRPr="002E2855" w:rsidRDefault="00436845">
      <w:pPr>
        <w:pStyle w:val="Corpodetexto"/>
        <w:spacing w:before="5"/>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14:paraId="62DCF68B" w14:textId="77777777" w:rsidR="001E0954" w:rsidRPr="002E2855" w:rsidRDefault="001E0954">
      <w:pPr>
        <w:pStyle w:val="Corpodetexto"/>
        <w:spacing w:before="10"/>
        <w:rPr>
          <w:rFonts w:ascii="Arial" w:hAnsi="Arial" w:cs="Arial"/>
          <w:sz w:val="22"/>
          <w:szCs w:val="22"/>
        </w:rPr>
      </w:pPr>
    </w:p>
    <w:p w14:paraId="51EB1ED7" w14:textId="77777777"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14:paraId="440B10F8" w14:textId="77777777" w:rsidR="001E0954" w:rsidRPr="002E2855" w:rsidRDefault="00436845">
      <w:pPr>
        <w:pStyle w:val="Corpodetexto"/>
        <w:tabs>
          <w:tab w:val="left" w:pos="2307"/>
          <w:tab w:val="left" w:pos="4597"/>
          <w:tab w:val="left" w:pos="8807"/>
          <w:tab w:val="left" w:pos="8907"/>
        </w:tabs>
        <w:spacing w:before="70" w:line="300" w:lineRule="auto"/>
        <w:ind w:left="258" w:right="217"/>
        <w:jc w:val="both"/>
        <w:rPr>
          <w:rFonts w:ascii="Arial" w:hAnsi="Arial" w:cs="Arial"/>
          <w:sz w:val="22"/>
          <w:szCs w:val="22"/>
        </w:rPr>
      </w:pPr>
      <w:r w:rsidRPr="002E2855">
        <w:rPr>
          <w:rFonts w:ascii="Arial" w:hAnsi="Arial" w:cs="Arial"/>
          <w:sz w:val="22"/>
          <w:szCs w:val="22"/>
        </w:rPr>
        <w:t xml:space="preserve">Solicito DEBITAR, conforme indicado a seguir, a movimentação de 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da conta </w:t>
      </w:r>
      <w:r w:rsidRPr="002E2855">
        <w:rPr>
          <w:rFonts w:ascii="Arial" w:hAnsi="Arial" w:cs="Arial"/>
          <w:spacing w:val="-6"/>
          <w:sz w:val="22"/>
          <w:szCs w:val="22"/>
        </w:rPr>
        <w:t>nº</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xml:space="preserve">de titularidade de </w:t>
      </w:r>
      <w:r w:rsidRPr="002E2855">
        <w:rPr>
          <w:rFonts w:ascii="Arial" w:hAnsi="Arial" w:cs="Arial"/>
          <w:sz w:val="22"/>
          <w:szCs w:val="22"/>
          <w:u w:val="single"/>
        </w:rPr>
        <w:tab/>
      </w:r>
      <w:r w:rsidRPr="002E2855">
        <w:rPr>
          <w:rFonts w:ascii="Arial" w:hAnsi="Arial" w:cs="Arial"/>
          <w:sz w:val="22"/>
          <w:szCs w:val="22"/>
        </w:rPr>
        <w:t xml:space="preserve">, (nome do </w:t>
      </w:r>
      <w:r w:rsidRPr="002E2855">
        <w:rPr>
          <w:rFonts w:ascii="Arial" w:hAnsi="Arial" w:cs="Arial"/>
          <w:spacing w:val="-2"/>
          <w:sz w:val="22"/>
          <w:szCs w:val="22"/>
        </w:rPr>
        <w:t>proponente)</w:t>
      </w:r>
    </w:p>
    <w:p w14:paraId="7796E563" w14:textId="77777777" w:rsidR="001E0954" w:rsidRPr="002E2855" w:rsidRDefault="001E0954">
      <w:pPr>
        <w:pStyle w:val="Corpodetexto"/>
        <w:rPr>
          <w:rFonts w:ascii="Arial" w:hAnsi="Arial" w:cs="Arial"/>
          <w:sz w:val="22"/>
          <w:szCs w:val="22"/>
        </w:rPr>
      </w:pPr>
    </w:p>
    <w:p w14:paraId="72EB0B5C" w14:textId="77777777" w:rsidR="001E0954" w:rsidRPr="002E2855" w:rsidRDefault="00436845">
      <w:pPr>
        <w:pStyle w:val="Corpodetexto"/>
        <w:tabs>
          <w:tab w:val="left" w:pos="6006"/>
        </w:tabs>
        <w:spacing w:line="300" w:lineRule="auto"/>
        <w:ind w:left="258" w:right="218"/>
        <w:jc w:val="both"/>
        <w:rPr>
          <w:rFonts w:ascii="Arial" w:hAnsi="Arial" w:cs="Arial"/>
          <w:sz w:val="22"/>
          <w:szCs w:val="22"/>
        </w:rPr>
      </w:pPr>
      <w:r w:rsidRPr="002E2855">
        <w:rPr>
          <w:rFonts w:ascii="Arial" w:hAnsi="Arial" w:cs="Arial"/>
          <w:sz w:val="22"/>
          <w:szCs w:val="22"/>
        </w:rPr>
        <w:t xml:space="preserve">Inscrito no CNPJ sob o nº </w:t>
      </w:r>
      <w:r w:rsidRPr="002E2855">
        <w:rPr>
          <w:rFonts w:ascii="Arial" w:hAnsi="Arial" w:cs="Arial"/>
          <w:sz w:val="22"/>
          <w:szCs w:val="22"/>
          <w:u w:val="single"/>
        </w:rPr>
        <w:tab/>
      </w:r>
      <w:r w:rsidRPr="002E2855">
        <w:rPr>
          <w:rFonts w:ascii="Arial" w:hAnsi="Arial" w:cs="Arial"/>
          <w:sz w:val="22"/>
          <w:szCs w:val="22"/>
        </w:rPr>
        <w:t>, aberta para receber recursos retidos de rubricas</w:t>
      </w:r>
      <w:r w:rsidRPr="002E2855">
        <w:rPr>
          <w:rFonts w:ascii="Arial" w:hAnsi="Arial" w:cs="Arial"/>
          <w:spacing w:val="22"/>
          <w:sz w:val="22"/>
          <w:szCs w:val="22"/>
        </w:rPr>
        <w:t xml:space="preserve"> </w:t>
      </w:r>
      <w:r w:rsidRPr="002E2855">
        <w:rPr>
          <w:rFonts w:ascii="Arial" w:hAnsi="Arial" w:cs="Arial"/>
          <w:sz w:val="22"/>
          <w:szCs w:val="22"/>
        </w:rPr>
        <w:t>constantes</w:t>
      </w:r>
      <w:r w:rsidRPr="002E2855">
        <w:rPr>
          <w:rFonts w:ascii="Arial" w:hAnsi="Arial" w:cs="Arial"/>
          <w:spacing w:val="22"/>
          <w:sz w:val="22"/>
          <w:szCs w:val="22"/>
        </w:rPr>
        <w:t xml:space="preserve"> </w:t>
      </w:r>
      <w:r w:rsidRPr="002E2855">
        <w:rPr>
          <w:rFonts w:ascii="Arial" w:hAnsi="Arial" w:cs="Arial"/>
          <w:sz w:val="22"/>
          <w:szCs w:val="22"/>
        </w:rPr>
        <w:t>da</w:t>
      </w:r>
      <w:r w:rsidRPr="002E2855">
        <w:rPr>
          <w:rFonts w:ascii="Arial" w:hAnsi="Arial" w:cs="Arial"/>
          <w:spacing w:val="21"/>
          <w:sz w:val="22"/>
          <w:szCs w:val="22"/>
        </w:rPr>
        <w:t xml:space="preserve"> </w:t>
      </w:r>
      <w:r w:rsidRPr="002E2855">
        <w:rPr>
          <w:rFonts w:ascii="Arial" w:hAnsi="Arial" w:cs="Arial"/>
          <w:sz w:val="22"/>
          <w:szCs w:val="22"/>
        </w:rPr>
        <w:t>planilha</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custos</w:t>
      </w:r>
      <w:r w:rsidRPr="002E2855">
        <w:rPr>
          <w:rFonts w:ascii="Arial" w:hAnsi="Arial" w:cs="Arial"/>
          <w:spacing w:val="22"/>
          <w:sz w:val="22"/>
          <w:szCs w:val="22"/>
        </w:rPr>
        <w:t xml:space="preserve"> </w:t>
      </w:r>
      <w:r w:rsidRPr="002E2855">
        <w:rPr>
          <w:rFonts w:ascii="Arial" w:hAnsi="Arial" w:cs="Arial"/>
          <w:sz w:val="22"/>
          <w:szCs w:val="22"/>
        </w:rPr>
        <w:t>e</w:t>
      </w:r>
      <w:r w:rsidRPr="002E2855">
        <w:rPr>
          <w:rFonts w:ascii="Arial" w:hAnsi="Arial" w:cs="Arial"/>
          <w:spacing w:val="21"/>
          <w:sz w:val="22"/>
          <w:szCs w:val="22"/>
        </w:rPr>
        <w:t xml:space="preserve"> </w:t>
      </w:r>
      <w:r w:rsidRPr="002E2855">
        <w:rPr>
          <w:rFonts w:ascii="Arial" w:hAnsi="Arial" w:cs="Arial"/>
          <w:sz w:val="22"/>
          <w:szCs w:val="22"/>
        </w:rPr>
        <w:t>formação</w:t>
      </w:r>
      <w:r w:rsidRPr="002E2855">
        <w:rPr>
          <w:rFonts w:ascii="Arial" w:hAnsi="Arial" w:cs="Arial"/>
          <w:spacing w:val="22"/>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preços</w:t>
      </w:r>
      <w:r w:rsidRPr="002E2855">
        <w:rPr>
          <w:rFonts w:ascii="Arial" w:hAnsi="Arial" w:cs="Arial"/>
          <w:spacing w:val="22"/>
          <w:sz w:val="22"/>
          <w:szCs w:val="22"/>
        </w:rPr>
        <w:t xml:space="preserve"> </w:t>
      </w:r>
      <w:r w:rsidRPr="002E2855">
        <w:rPr>
          <w:rFonts w:ascii="Arial" w:hAnsi="Arial" w:cs="Arial"/>
          <w:sz w:val="22"/>
          <w:szCs w:val="22"/>
        </w:rPr>
        <w:t>do</w:t>
      </w:r>
      <w:r w:rsidRPr="002E2855">
        <w:rPr>
          <w:rFonts w:ascii="Arial" w:hAnsi="Arial" w:cs="Arial"/>
          <w:spacing w:val="22"/>
          <w:sz w:val="22"/>
          <w:szCs w:val="22"/>
        </w:rPr>
        <w:t xml:space="preserve"> </w:t>
      </w:r>
      <w:r w:rsidR="00AF19AC" w:rsidRPr="002E2855">
        <w:rPr>
          <w:rFonts w:ascii="Arial" w:hAnsi="Arial" w:cs="Arial"/>
          <w:sz w:val="22"/>
          <w:szCs w:val="22"/>
        </w:rPr>
        <w:t>contrato</w:t>
      </w:r>
      <w:r w:rsidRPr="002E2855">
        <w:rPr>
          <w:rFonts w:ascii="Arial" w:hAnsi="Arial" w:cs="Arial"/>
          <w:spacing w:val="22"/>
          <w:sz w:val="22"/>
          <w:szCs w:val="22"/>
        </w:rPr>
        <w:t xml:space="preserve"> </w:t>
      </w:r>
      <w:r w:rsidRPr="002E2855">
        <w:rPr>
          <w:rFonts w:ascii="Arial" w:hAnsi="Arial" w:cs="Arial"/>
          <w:sz w:val="22"/>
          <w:szCs w:val="22"/>
        </w:rPr>
        <w:t>nº</w:t>
      </w:r>
      <w:r w:rsidRPr="002E2855">
        <w:rPr>
          <w:rFonts w:ascii="Arial" w:hAnsi="Arial" w:cs="Arial"/>
          <w:spacing w:val="22"/>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22"/>
          <w:sz w:val="22"/>
          <w:szCs w:val="22"/>
        </w:rPr>
        <w:t xml:space="preserve"> </w:t>
      </w:r>
      <w:r w:rsidRPr="002E2855">
        <w:rPr>
          <w:rFonts w:ascii="Arial" w:hAnsi="Arial" w:cs="Arial"/>
          <w:sz w:val="22"/>
          <w:szCs w:val="22"/>
        </w:rPr>
        <w:t>firmado por esta ADMINISTRAÇÃO PÚBLICA FEDERAL, e CREDITAR na seguinte conta-depósito:</w:t>
      </w:r>
    </w:p>
    <w:p w14:paraId="3E1FC720" w14:textId="77777777" w:rsidR="001E0954" w:rsidRPr="002E2855" w:rsidRDefault="001E0954">
      <w:pPr>
        <w:pStyle w:val="Corpodetexto"/>
        <w:rPr>
          <w:rFonts w:ascii="Arial" w:hAnsi="Arial" w:cs="Arial"/>
          <w:sz w:val="22"/>
          <w:szCs w:val="22"/>
        </w:rPr>
      </w:pPr>
    </w:p>
    <w:p w14:paraId="6426F675" w14:textId="77777777"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9"/>
        <w:gridCol w:w="2457"/>
        <w:gridCol w:w="2438"/>
        <w:gridCol w:w="2479"/>
      </w:tblGrid>
      <w:tr w:rsidR="001E0954" w:rsidRPr="002E2855" w14:paraId="75D6DFAF" w14:textId="77777777">
        <w:trPr>
          <w:trHeight w:val="345"/>
        </w:trPr>
        <w:tc>
          <w:tcPr>
            <w:tcW w:w="2479" w:type="dxa"/>
            <w:shd w:val="clear" w:color="auto" w:fill="D9D9D9"/>
          </w:tcPr>
          <w:p w14:paraId="45C9CC8E" w14:textId="77777777"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14:paraId="69B94C8F" w14:textId="77777777"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14:paraId="04BAF626" w14:textId="77777777"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14:paraId="1381CE5F" w14:textId="77777777"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14:paraId="01DD0158" w14:textId="77777777">
        <w:trPr>
          <w:trHeight w:val="345"/>
        </w:trPr>
        <w:tc>
          <w:tcPr>
            <w:tcW w:w="2479" w:type="dxa"/>
          </w:tcPr>
          <w:p w14:paraId="4F504039" w14:textId="77777777" w:rsidR="001E0954" w:rsidRPr="002E2855" w:rsidRDefault="001E0954">
            <w:pPr>
              <w:pStyle w:val="TableParagraph"/>
              <w:spacing w:before="0"/>
              <w:jc w:val="left"/>
              <w:rPr>
                <w:rFonts w:ascii="Arial" w:hAnsi="Arial" w:cs="Arial"/>
              </w:rPr>
            </w:pPr>
          </w:p>
        </w:tc>
        <w:tc>
          <w:tcPr>
            <w:tcW w:w="2457" w:type="dxa"/>
          </w:tcPr>
          <w:p w14:paraId="54BCAA17" w14:textId="77777777" w:rsidR="001E0954" w:rsidRPr="002E2855" w:rsidRDefault="001E0954">
            <w:pPr>
              <w:pStyle w:val="TableParagraph"/>
              <w:spacing w:before="0"/>
              <w:jc w:val="left"/>
              <w:rPr>
                <w:rFonts w:ascii="Arial" w:hAnsi="Arial" w:cs="Arial"/>
              </w:rPr>
            </w:pPr>
          </w:p>
        </w:tc>
        <w:tc>
          <w:tcPr>
            <w:tcW w:w="2438" w:type="dxa"/>
          </w:tcPr>
          <w:p w14:paraId="64D616F6" w14:textId="77777777" w:rsidR="001E0954" w:rsidRPr="002E2855" w:rsidRDefault="001E0954">
            <w:pPr>
              <w:pStyle w:val="TableParagraph"/>
              <w:spacing w:before="0"/>
              <w:jc w:val="left"/>
              <w:rPr>
                <w:rFonts w:ascii="Arial" w:hAnsi="Arial" w:cs="Arial"/>
              </w:rPr>
            </w:pPr>
          </w:p>
        </w:tc>
        <w:tc>
          <w:tcPr>
            <w:tcW w:w="2479" w:type="dxa"/>
          </w:tcPr>
          <w:p w14:paraId="043BB6B5" w14:textId="77777777" w:rsidR="001E0954" w:rsidRPr="002E2855" w:rsidRDefault="001E0954">
            <w:pPr>
              <w:pStyle w:val="TableParagraph"/>
              <w:spacing w:before="0"/>
              <w:jc w:val="left"/>
              <w:rPr>
                <w:rFonts w:ascii="Arial" w:hAnsi="Arial" w:cs="Arial"/>
              </w:rPr>
            </w:pPr>
          </w:p>
        </w:tc>
      </w:tr>
    </w:tbl>
    <w:p w14:paraId="16893A4E" w14:textId="77777777" w:rsidR="001E0954" w:rsidRPr="002E2855" w:rsidRDefault="001E0954">
      <w:pPr>
        <w:pStyle w:val="Corpodetexto"/>
        <w:rPr>
          <w:rFonts w:ascii="Arial" w:hAnsi="Arial" w:cs="Arial"/>
          <w:sz w:val="22"/>
          <w:szCs w:val="22"/>
        </w:rPr>
      </w:pPr>
    </w:p>
    <w:p w14:paraId="298E71B2" w14:textId="77777777" w:rsidR="001E0954" w:rsidRPr="002E2855" w:rsidRDefault="001E0954">
      <w:pPr>
        <w:pStyle w:val="Corpodetexto"/>
        <w:rPr>
          <w:rFonts w:ascii="Arial" w:hAnsi="Arial" w:cs="Arial"/>
          <w:sz w:val="22"/>
          <w:szCs w:val="22"/>
        </w:rPr>
      </w:pPr>
    </w:p>
    <w:p w14:paraId="58AC7C59" w14:textId="77777777" w:rsidR="001E0954" w:rsidRPr="002E2855" w:rsidRDefault="00436845">
      <w:pPr>
        <w:pStyle w:val="Corpodetexto"/>
        <w:spacing w:before="223"/>
        <w:ind w:left="258"/>
        <w:rPr>
          <w:rFonts w:ascii="Arial" w:hAnsi="Arial" w:cs="Arial"/>
          <w:sz w:val="22"/>
          <w:szCs w:val="22"/>
        </w:rPr>
      </w:pPr>
      <w:r w:rsidRPr="002E2855">
        <w:rPr>
          <w:rFonts w:ascii="Arial" w:hAnsi="Arial" w:cs="Arial"/>
          <w:spacing w:val="-2"/>
          <w:sz w:val="22"/>
          <w:szCs w:val="22"/>
        </w:rPr>
        <w:t>Atenciosamente,</w:t>
      </w:r>
    </w:p>
    <w:p w14:paraId="6C2B557F" w14:textId="77777777" w:rsidR="001E0954" w:rsidRPr="002E2855" w:rsidRDefault="001E0954">
      <w:pPr>
        <w:pStyle w:val="Corpodetexto"/>
        <w:rPr>
          <w:rFonts w:ascii="Arial" w:hAnsi="Arial" w:cs="Arial"/>
          <w:sz w:val="22"/>
          <w:szCs w:val="22"/>
        </w:rPr>
      </w:pPr>
    </w:p>
    <w:p w14:paraId="557BC9F1" w14:textId="77777777" w:rsidR="001E0954" w:rsidRPr="002E2855" w:rsidRDefault="001E0954">
      <w:pPr>
        <w:pStyle w:val="Corpodetexto"/>
        <w:rPr>
          <w:rFonts w:ascii="Arial" w:hAnsi="Arial" w:cs="Arial"/>
          <w:sz w:val="22"/>
          <w:szCs w:val="22"/>
        </w:rPr>
      </w:pPr>
    </w:p>
    <w:p w14:paraId="08FF1678" w14:textId="77777777" w:rsidR="001E0954" w:rsidRPr="002E2855" w:rsidRDefault="00583C3E">
      <w:pPr>
        <w:pStyle w:val="Corpodetexto"/>
        <w:spacing w:before="6"/>
        <w:rPr>
          <w:rFonts w:ascii="Arial" w:hAnsi="Arial" w:cs="Arial"/>
          <w:sz w:val="22"/>
          <w:szCs w:val="22"/>
        </w:rPr>
      </w:pPr>
      <w:r>
        <w:rPr>
          <w:rFonts w:ascii="Arial" w:hAnsi="Arial" w:cs="Arial"/>
          <w:sz w:val="22"/>
          <w:szCs w:val="22"/>
        </w:rPr>
        <w:pict w14:anchorId="68C675D6">
          <v:shape id="docshape40" o:spid="_x0000_s1377" style="position:absolute;margin-left:185.9pt;margin-top:10.15pt;width:252pt;height:.1pt;z-index:-15715840;mso-wrap-distance-left:0;mso-wrap-distance-right:0;mso-position-horizontal-relative:page" coordorigin="3718,203" coordsize="5040,0" path="m3718,203r5040,e" filled="f" strokeweight=".21156mm">
            <v:path arrowok="t"/>
            <w10:wrap type="topAndBottom" anchorx="page"/>
          </v:shape>
        </w:pict>
      </w:r>
    </w:p>
    <w:p w14:paraId="3D0DACFF" w14:textId="77777777" w:rsidR="001E0954" w:rsidRPr="002E2855" w:rsidRDefault="00436845">
      <w:pPr>
        <w:pStyle w:val="Corpodetexto"/>
        <w:spacing w:before="90" w:line="300" w:lineRule="auto"/>
        <w:ind w:left="2790" w:right="1063" w:hanging="1352"/>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Federal/ou servidor previamente designado pelo ordenador</w:t>
      </w:r>
    </w:p>
    <w:p w14:paraId="50B27D57" w14:textId="77777777"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14:paraId="6A7F501D" w14:textId="77777777" w:rsidR="001E0954" w:rsidRPr="002E2855" w:rsidRDefault="001E0954">
      <w:pPr>
        <w:pStyle w:val="Corpodetexto"/>
        <w:spacing w:before="5"/>
        <w:rPr>
          <w:rFonts w:ascii="Arial" w:hAnsi="Arial" w:cs="Arial"/>
          <w:sz w:val="22"/>
          <w:szCs w:val="22"/>
        </w:rPr>
      </w:pPr>
    </w:p>
    <w:p w14:paraId="31315CC0" w14:textId="77777777" w:rsidR="001E0954" w:rsidRPr="002E2855" w:rsidRDefault="00583C3E">
      <w:pPr>
        <w:pStyle w:val="Ttulo21"/>
        <w:tabs>
          <w:tab w:val="left" w:pos="5302"/>
          <w:tab w:val="left" w:pos="5904"/>
        </w:tabs>
        <w:ind w:left="90"/>
        <w:rPr>
          <w:rFonts w:ascii="Arial" w:hAnsi="Arial" w:cs="Arial"/>
          <w:sz w:val="22"/>
          <w:szCs w:val="22"/>
        </w:rPr>
      </w:pPr>
      <w:r>
        <w:rPr>
          <w:rFonts w:ascii="Arial" w:hAnsi="Arial" w:cs="Arial"/>
          <w:sz w:val="22"/>
          <w:szCs w:val="22"/>
        </w:rPr>
        <w:pict w14:anchorId="20A384EF">
          <v:shape id="docshape41" o:spid="_x0000_s1376" type="#_x0000_t202" style="position:absolute;left:0;text-align:left;margin-left:69.1pt;margin-top:11.9pt;width:84.6pt;height:60.5pt;z-index:15742464;mso-position-horizontal-relative:page" filled="f">
            <v:textbox inset="0,0,0,0">
              <w:txbxContent>
                <w:p w14:paraId="33302F3D" w14:textId="77777777" w:rsidR="00132EB0" w:rsidRPr="004D0567" w:rsidRDefault="00132EB0">
                  <w:pPr>
                    <w:pStyle w:val="Corpodetexto"/>
                    <w:spacing w:before="95" w:line="300" w:lineRule="auto"/>
                    <w:ind w:left="28" w:right="129"/>
                    <w:jc w:val="both"/>
                    <w:rPr>
                      <w:rFonts w:ascii="Arial" w:hAnsi="Arial" w:cs="Arial"/>
                      <w:sz w:val="22"/>
                      <w:szCs w:val="22"/>
                    </w:rPr>
                  </w:pPr>
                  <w:r w:rsidRPr="004D0567">
                    <w:rPr>
                      <w:rFonts w:ascii="Arial" w:hAnsi="Arial" w:cs="Arial"/>
                      <w:spacing w:val="-2"/>
                      <w:sz w:val="22"/>
                      <w:szCs w:val="22"/>
                    </w:rPr>
                    <w:t>INSTITUIÇÃO FINANCEIRA (LOGOTIPO)</w:t>
                  </w:r>
                </w:p>
              </w:txbxContent>
            </v:textbox>
            <w10:wrap anchorx="page"/>
          </v:shape>
        </w:pict>
      </w:r>
      <w:r w:rsidR="00436845" w:rsidRPr="002E2855">
        <w:rPr>
          <w:rFonts w:ascii="Arial" w:hAnsi="Arial" w:cs="Arial"/>
          <w:sz w:val="22"/>
          <w:szCs w:val="22"/>
        </w:rPr>
        <w:t>Anexo</w:t>
      </w:r>
      <w:r w:rsidR="00436845" w:rsidRPr="002E2855">
        <w:rPr>
          <w:rFonts w:ascii="Arial" w:hAnsi="Arial" w:cs="Arial"/>
          <w:spacing w:val="-4"/>
          <w:sz w:val="22"/>
          <w:szCs w:val="22"/>
        </w:rPr>
        <w:t xml:space="preserve"> </w:t>
      </w:r>
      <w:r w:rsidR="00436845" w:rsidRPr="002E2855">
        <w:rPr>
          <w:rFonts w:ascii="Arial" w:hAnsi="Arial" w:cs="Arial"/>
          <w:sz w:val="22"/>
          <w:szCs w:val="22"/>
        </w:rPr>
        <w:t>V</w:t>
      </w:r>
      <w:r w:rsidR="00436845" w:rsidRPr="002E2855">
        <w:rPr>
          <w:rFonts w:ascii="Arial" w:hAnsi="Arial" w:cs="Arial"/>
          <w:spacing w:val="-5"/>
          <w:sz w:val="22"/>
          <w:szCs w:val="22"/>
        </w:rPr>
        <w:t xml:space="preserve"> </w:t>
      </w:r>
      <w:r w:rsidR="00436845" w:rsidRPr="002E2855">
        <w:rPr>
          <w:rFonts w:ascii="Arial" w:hAnsi="Arial" w:cs="Arial"/>
          <w:sz w:val="22"/>
          <w:szCs w:val="22"/>
        </w:rPr>
        <w:t>do</w:t>
      </w:r>
      <w:r w:rsidR="00436845" w:rsidRPr="002E2855">
        <w:rPr>
          <w:rFonts w:ascii="Arial" w:hAnsi="Arial" w:cs="Arial"/>
          <w:spacing w:val="-4"/>
          <w:sz w:val="22"/>
          <w:szCs w:val="22"/>
        </w:rPr>
        <w:t xml:space="preserve"> </w:t>
      </w:r>
      <w:r w:rsidR="00436845" w:rsidRPr="002E2855">
        <w:rPr>
          <w:rFonts w:ascii="Arial" w:hAnsi="Arial" w:cs="Arial"/>
          <w:sz w:val="22"/>
          <w:szCs w:val="22"/>
        </w:rPr>
        <w:t>Termo</w:t>
      </w:r>
      <w:r w:rsidR="00436845" w:rsidRPr="002E2855">
        <w:rPr>
          <w:rFonts w:ascii="Arial" w:hAnsi="Arial" w:cs="Arial"/>
          <w:spacing w:val="-4"/>
          <w:sz w:val="22"/>
          <w:szCs w:val="22"/>
        </w:rPr>
        <w:t xml:space="preserve"> </w:t>
      </w:r>
      <w:r w:rsidR="00436845" w:rsidRPr="002E2855">
        <w:rPr>
          <w:rFonts w:ascii="Arial" w:hAnsi="Arial" w:cs="Arial"/>
          <w:sz w:val="22"/>
          <w:szCs w:val="22"/>
        </w:rPr>
        <w:t>de</w:t>
      </w:r>
      <w:r w:rsidR="00436845" w:rsidRPr="002E2855">
        <w:rPr>
          <w:rFonts w:ascii="Arial" w:hAnsi="Arial" w:cs="Arial"/>
          <w:spacing w:val="-3"/>
          <w:sz w:val="22"/>
          <w:szCs w:val="22"/>
        </w:rPr>
        <w:t xml:space="preserve"> </w:t>
      </w:r>
      <w:r w:rsidR="00436845" w:rsidRPr="002E2855">
        <w:rPr>
          <w:rFonts w:ascii="Arial" w:hAnsi="Arial" w:cs="Arial"/>
          <w:sz w:val="22"/>
          <w:szCs w:val="22"/>
        </w:rPr>
        <w:t>Cooperação</w:t>
      </w:r>
      <w:r w:rsidR="00436845" w:rsidRPr="002E2855">
        <w:rPr>
          <w:rFonts w:ascii="Arial" w:hAnsi="Arial" w:cs="Arial"/>
          <w:spacing w:val="-4"/>
          <w:sz w:val="22"/>
          <w:szCs w:val="22"/>
        </w:rPr>
        <w:t xml:space="preserve"> </w:t>
      </w:r>
      <w:r w:rsidR="00436845" w:rsidRPr="002E2855">
        <w:rPr>
          <w:rFonts w:ascii="Arial" w:hAnsi="Arial" w:cs="Arial"/>
          <w:sz w:val="22"/>
          <w:szCs w:val="22"/>
        </w:rPr>
        <w:t>Técnica</w:t>
      </w:r>
      <w:r w:rsidR="00436845" w:rsidRPr="002E2855">
        <w:rPr>
          <w:rFonts w:ascii="Arial" w:hAnsi="Arial" w:cs="Arial"/>
          <w:spacing w:val="-4"/>
          <w:sz w:val="22"/>
          <w:szCs w:val="22"/>
        </w:rPr>
        <w:t xml:space="preserve"> </w:t>
      </w:r>
      <w:r w:rsidR="00436845" w:rsidRPr="002E2855">
        <w:rPr>
          <w:rFonts w:ascii="Arial" w:hAnsi="Arial" w:cs="Arial"/>
          <w:sz w:val="22"/>
          <w:szCs w:val="22"/>
        </w:rPr>
        <w:t>nº</w:t>
      </w:r>
      <w:r w:rsidR="00436845" w:rsidRPr="002E2855">
        <w:rPr>
          <w:rFonts w:ascii="Arial" w:hAnsi="Arial" w:cs="Arial"/>
          <w:spacing w:val="-4"/>
          <w:sz w:val="22"/>
          <w:szCs w:val="22"/>
        </w:rPr>
        <w:t xml:space="preserve"> </w:t>
      </w:r>
      <w:r w:rsidR="00436845" w:rsidRPr="002E2855">
        <w:rPr>
          <w:rFonts w:ascii="Arial" w:hAnsi="Arial" w:cs="Arial"/>
          <w:sz w:val="22"/>
          <w:szCs w:val="22"/>
          <w:u w:val="single"/>
        </w:rPr>
        <w:tab/>
      </w:r>
      <w:r w:rsidR="00436845" w:rsidRPr="002E2855">
        <w:rPr>
          <w:rFonts w:ascii="Arial" w:hAnsi="Arial" w:cs="Arial"/>
          <w:spacing w:val="-10"/>
          <w:sz w:val="22"/>
          <w:szCs w:val="22"/>
        </w:rPr>
        <w:t>/</w:t>
      </w:r>
      <w:r w:rsidR="00436845" w:rsidRPr="002E2855">
        <w:rPr>
          <w:rFonts w:ascii="Arial" w:hAnsi="Arial" w:cs="Arial"/>
          <w:sz w:val="22"/>
          <w:szCs w:val="22"/>
          <w:u w:val="single"/>
        </w:rPr>
        <w:tab/>
      </w:r>
    </w:p>
    <w:p w14:paraId="4DC00106" w14:textId="77777777" w:rsidR="001E0954" w:rsidRPr="002E2855" w:rsidRDefault="001E0954">
      <w:pPr>
        <w:pStyle w:val="Corpodetexto"/>
        <w:rPr>
          <w:rFonts w:ascii="Arial" w:hAnsi="Arial" w:cs="Arial"/>
          <w:b/>
          <w:sz w:val="22"/>
          <w:szCs w:val="22"/>
        </w:rPr>
      </w:pPr>
    </w:p>
    <w:p w14:paraId="59F423C3" w14:textId="77777777" w:rsidR="001E0954" w:rsidRPr="002E2855" w:rsidRDefault="001E0954">
      <w:pPr>
        <w:pStyle w:val="Corpodetexto"/>
        <w:rPr>
          <w:rFonts w:ascii="Arial" w:hAnsi="Arial" w:cs="Arial"/>
          <w:b/>
          <w:sz w:val="22"/>
          <w:szCs w:val="22"/>
        </w:rPr>
      </w:pPr>
    </w:p>
    <w:p w14:paraId="060CCEDA" w14:textId="77777777" w:rsidR="001E0954" w:rsidRPr="002E2855" w:rsidRDefault="001E0954">
      <w:pPr>
        <w:pStyle w:val="Corpodetexto"/>
        <w:rPr>
          <w:rFonts w:ascii="Arial" w:hAnsi="Arial" w:cs="Arial"/>
          <w:b/>
          <w:sz w:val="22"/>
          <w:szCs w:val="22"/>
        </w:rPr>
      </w:pPr>
    </w:p>
    <w:p w14:paraId="346840F6" w14:textId="77777777" w:rsidR="001E0954" w:rsidRPr="002E2855" w:rsidRDefault="001E0954">
      <w:pPr>
        <w:pStyle w:val="Corpodetexto"/>
        <w:rPr>
          <w:rFonts w:ascii="Arial" w:hAnsi="Arial" w:cs="Arial"/>
          <w:b/>
          <w:sz w:val="22"/>
          <w:szCs w:val="22"/>
        </w:rPr>
      </w:pPr>
    </w:p>
    <w:p w14:paraId="1E90E6F3" w14:textId="77777777" w:rsidR="001E0954" w:rsidRPr="002E2855" w:rsidRDefault="001E0954">
      <w:pPr>
        <w:pStyle w:val="Corpodetexto"/>
        <w:rPr>
          <w:rFonts w:ascii="Arial" w:hAnsi="Arial" w:cs="Arial"/>
          <w:b/>
          <w:sz w:val="22"/>
          <w:szCs w:val="22"/>
        </w:rPr>
      </w:pPr>
    </w:p>
    <w:p w14:paraId="37F8B9FE" w14:textId="77777777" w:rsidR="001E0954" w:rsidRPr="002E2855" w:rsidRDefault="001E0954">
      <w:pPr>
        <w:pStyle w:val="Corpodetexto"/>
        <w:rPr>
          <w:rFonts w:ascii="Arial" w:hAnsi="Arial" w:cs="Arial"/>
          <w:b/>
          <w:sz w:val="22"/>
          <w:szCs w:val="22"/>
        </w:rPr>
      </w:pPr>
    </w:p>
    <w:p w14:paraId="5C040436" w14:textId="77777777" w:rsidR="001E0954" w:rsidRPr="002E2855" w:rsidRDefault="001E0954">
      <w:pPr>
        <w:pStyle w:val="Corpodetexto"/>
        <w:spacing w:before="11"/>
        <w:rPr>
          <w:rFonts w:ascii="Arial" w:hAnsi="Arial" w:cs="Arial"/>
          <w:b/>
          <w:sz w:val="22"/>
          <w:szCs w:val="22"/>
        </w:rPr>
      </w:pPr>
    </w:p>
    <w:p w14:paraId="21227BA3" w14:textId="77777777" w:rsidR="001E0954" w:rsidRPr="002E2855" w:rsidRDefault="00436845">
      <w:pPr>
        <w:pStyle w:val="Corpodetexto"/>
        <w:tabs>
          <w:tab w:val="left" w:pos="2545"/>
        </w:tabs>
        <w:spacing w:before="89"/>
        <w:ind w:left="258"/>
        <w:rPr>
          <w:rFonts w:ascii="Arial" w:hAnsi="Arial" w:cs="Arial"/>
          <w:sz w:val="22"/>
          <w:szCs w:val="22"/>
        </w:rPr>
      </w:pPr>
      <w:r w:rsidRPr="002E2855">
        <w:rPr>
          <w:rFonts w:ascii="Arial" w:hAnsi="Arial" w:cs="Arial"/>
          <w:spacing w:val="-2"/>
          <w:sz w:val="22"/>
          <w:szCs w:val="22"/>
        </w:rPr>
        <w:t xml:space="preserve">Ofício/Carta </w:t>
      </w:r>
      <w:r w:rsidRPr="002E2855">
        <w:rPr>
          <w:rFonts w:ascii="Arial" w:hAnsi="Arial" w:cs="Arial"/>
          <w:sz w:val="22"/>
          <w:szCs w:val="22"/>
        </w:rPr>
        <w:t xml:space="preserve">nº </w:t>
      </w:r>
      <w:r w:rsidRPr="002E2855">
        <w:rPr>
          <w:rFonts w:ascii="Arial" w:hAnsi="Arial" w:cs="Arial"/>
          <w:sz w:val="22"/>
          <w:szCs w:val="22"/>
          <w:u w:val="single"/>
        </w:rPr>
        <w:tab/>
      </w:r>
      <w:r w:rsidRPr="002E2855">
        <w:rPr>
          <w:rFonts w:ascii="Arial" w:hAnsi="Arial" w:cs="Arial"/>
          <w:sz w:val="22"/>
          <w:szCs w:val="22"/>
        </w:rPr>
        <w:t>(número</w:t>
      </w:r>
      <w:r w:rsidRPr="002E2855">
        <w:rPr>
          <w:rFonts w:ascii="Arial" w:hAnsi="Arial" w:cs="Arial"/>
          <w:spacing w:val="-10"/>
          <w:sz w:val="22"/>
          <w:szCs w:val="22"/>
        </w:rPr>
        <w:t xml:space="preserve"> </w:t>
      </w:r>
      <w:r w:rsidRPr="002E2855">
        <w:rPr>
          <w:rFonts w:ascii="Arial" w:hAnsi="Arial" w:cs="Arial"/>
          <w:spacing w:val="-2"/>
          <w:sz w:val="22"/>
          <w:szCs w:val="22"/>
        </w:rPr>
        <w:t>sequencial)</w:t>
      </w:r>
    </w:p>
    <w:p w14:paraId="42EDE4E5" w14:textId="77777777" w:rsidR="001E0954" w:rsidRPr="002E2855" w:rsidRDefault="001E0954">
      <w:pPr>
        <w:pStyle w:val="Corpodetexto"/>
        <w:spacing w:before="1"/>
        <w:rPr>
          <w:rFonts w:ascii="Arial" w:hAnsi="Arial" w:cs="Arial"/>
          <w:sz w:val="22"/>
          <w:szCs w:val="22"/>
        </w:rPr>
      </w:pPr>
    </w:p>
    <w:p w14:paraId="3B730660" w14:textId="77777777" w:rsidR="001E0954" w:rsidRPr="002E2855" w:rsidRDefault="00436845">
      <w:pPr>
        <w:pStyle w:val="Corpodetexto"/>
        <w:tabs>
          <w:tab w:val="left" w:pos="6865"/>
          <w:tab w:val="left" w:pos="7400"/>
          <w:tab w:val="left" w:pos="9066"/>
        </w:tabs>
        <w:spacing w:before="90"/>
        <w:ind w:left="554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46C85AE7" w14:textId="77777777" w:rsidR="001E0954" w:rsidRPr="002E2855" w:rsidRDefault="001E0954">
      <w:pPr>
        <w:pStyle w:val="Corpodetexto"/>
        <w:spacing w:before="10"/>
        <w:rPr>
          <w:rFonts w:ascii="Arial" w:hAnsi="Arial" w:cs="Arial"/>
          <w:sz w:val="22"/>
          <w:szCs w:val="22"/>
        </w:rPr>
      </w:pPr>
    </w:p>
    <w:p w14:paraId="0F543B72" w14:textId="77777777" w:rsidR="001E0954" w:rsidRPr="002E2855" w:rsidRDefault="00436845">
      <w:pPr>
        <w:pStyle w:val="Corpodetexto"/>
        <w:tabs>
          <w:tab w:val="left" w:pos="6277"/>
          <w:tab w:val="left" w:pos="7779"/>
        </w:tabs>
        <w:spacing w:before="1" w:line="300" w:lineRule="auto"/>
        <w:ind w:left="258" w:right="220"/>
        <w:jc w:val="both"/>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z w:val="22"/>
          <w:szCs w:val="22"/>
        </w:rPr>
        <w:t>, (nome do representante da Administração</w:t>
      </w:r>
      <w:r w:rsidRPr="002E2855">
        <w:rPr>
          <w:rFonts w:ascii="Arial" w:hAnsi="Arial" w:cs="Arial"/>
          <w:spacing w:val="80"/>
          <w:sz w:val="22"/>
          <w:szCs w:val="22"/>
        </w:rPr>
        <w:t xml:space="preserve"> </w:t>
      </w:r>
      <w:r w:rsidRPr="002E2855">
        <w:rPr>
          <w:rFonts w:ascii="Arial" w:hAnsi="Arial" w:cs="Arial"/>
          <w:sz w:val="22"/>
          <w:szCs w:val="22"/>
        </w:rPr>
        <w:t>Pública</w:t>
      </w:r>
      <w:r w:rsidRPr="002E2855">
        <w:rPr>
          <w:rFonts w:ascii="Arial" w:hAnsi="Arial" w:cs="Arial"/>
          <w:spacing w:val="80"/>
          <w:sz w:val="22"/>
          <w:szCs w:val="22"/>
        </w:rPr>
        <w:t xml:space="preserve"> </w:t>
      </w:r>
      <w:r w:rsidRPr="002E2855">
        <w:rPr>
          <w:rFonts w:ascii="Arial" w:hAnsi="Arial" w:cs="Arial"/>
          <w:sz w:val="22"/>
          <w:szCs w:val="22"/>
        </w:rPr>
        <w:t>Federal)</w:t>
      </w:r>
      <w:r w:rsidRPr="002E2855">
        <w:rPr>
          <w:rFonts w:ascii="Arial" w:hAnsi="Arial" w:cs="Arial"/>
          <w:spacing w:val="80"/>
          <w:sz w:val="22"/>
          <w:szCs w:val="22"/>
        </w:rPr>
        <w:t xml:space="preserve"> </w:t>
      </w:r>
      <w:r w:rsidRPr="002E2855">
        <w:rPr>
          <w:rFonts w:ascii="Arial" w:hAnsi="Arial" w:cs="Arial"/>
          <w:sz w:val="22"/>
          <w:szCs w:val="22"/>
        </w:rPr>
        <w:t>Em</w:t>
      </w:r>
      <w:r w:rsidRPr="002E2855">
        <w:rPr>
          <w:rFonts w:ascii="Arial" w:hAnsi="Arial" w:cs="Arial"/>
          <w:spacing w:val="80"/>
          <w:sz w:val="22"/>
          <w:szCs w:val="22"/>
        </w:rPr>
        <w:t xml:space="preserve"> </w:t>
      </w:r>
      <w:r w:rsidRPr="002E2855">
        <w:rPr>
          <w:rFonts w:ascii="Arial" w:hAnsi="Arial" w:cs="Arial"/>
          <w:sz w:val="22"/>
          <w:szCs w:val="22"/>
        </w:rPr>
        <w:t>atenção</w:t>
      </w:r>
      <w:r w:rsidRPr="002E2855">
        <w:rPr>
          <w:rFonts w:ascii="Arial" w:hAnsi="Arial" w:cs="Arial"/>
          <w:spacing w:val="80"/>
          <w:sz w:val="22"/>
          <w:szCs w:val="22"/>
        </w:rPr>
        <w:t xml:space="preserve"> </w:t>
      </w:r>
      <w:r w:rsidRPr="002E2855">
        <w:rPr>
          <w:rFonts w:ascii="Arial" w:hAnsi="Arial" w:cs="Arial"/>
          <w:sz w:val="22"/>
          <w:szCs w:val="22"/>
        </w:rPr>
        <w:t>ao</w:t>
      </w:r>
      <w:r w:rsidRPr="002E2855">
        <w:rPr>
          <w:rFonts w:ascii="Arial" w:hAnsi="Arial" w:cs="Arial"/>
          <w:spacing w:val="80"/>
          <w:sz w:val="22"/>
          <w:szCs w:val="22"/>
        </w:rPr>
        <w:t xml:space="preserve"> </w:t>
      </w:r>
      <w:r w:rsidRPr="002E2855">
        <w:rPr>
          <w:rFonts w:ascii="Arial" w:hAnsi="Arial" w:cs="Arial"/>
          <w:sz w:val="22"/>
          <w:szCs w:val="22"/>
        </w:rPr>
        <w:t>seu</w:t>
      </w:r>
      <w:r w:rsidRPr="002E2855">
        <w:rPr>
          <w:rFonts w:ascii="Arial" w:hAnsi="Arial" w:cs="Arial"/>
          <w:spacing w:val="80"/>
          <w:sz w:val="22"/>
          <w:szCs w:val="22"/>
        </w:rPr>
        <w:t xml:space="preserve"> </w:t>
      </w:r>
      <w:r w:rsidRPr="002E2855">
        <w:rPr>
          <w:rFonts w:ascii="Arial" w:hAnsi="Arial" w:cs="Arial"/>
          <w:sz w:val="22"/>
          <w:szCs w:val="22"/>
        </w:rPr>
        <w:t>Ofício</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88"/>
          <w:sz w:val="22"/>
          <w:szCs w:val="22"/>
        </w:rPr>
        <w:t xml:space="preserve"> </w:t>
      </w:r>
      <w:r w:rsidRPr="002E2855">
        <w:rPr>
          <w:rFonts w:ascii="Arial" w:hAnsi="Arial" w:cs="Arial"/>
          <w:sz w:val="22"/>
          <w:szCs w:val="22"/>
          <w:u w:val="single"/>
        </w:rPr>
        <w:tab/>
      </w:r>
      <w:r w:rsidRPr="002E2855">
        <w:rPr>
          <w:rFonts w:ascii="Arial" w:hAnsi="Arial" w:cs="Arial"/>
          <w:sz w:val="22"/>
          <w:szCs w:val="22"/>
        </w:rPr>
        <w:t>/20</w:t>
      </w:r>
      <w:r w:rsidRPr="002E2855">
        <w:rPr>
          <w:rFonts w:ascii="Arial" w:hAnsi="Arial" w:cs="Arial"/>
          <w:spacing w:val="351"/>
          <w:sz w:val="22"/>
          <w:szCs w:val="22"/>
          <w:u w:val="single"/>
        </w:rPr>
        <w:t xml:space="preserve"> </w:t>
      </w:r>
      <w:r w:rsidRPr="002E2855">
        <w:rPr>
          <w:rFonts w:ascii="Arial" w:hAnsi="Arial" w:cs="Arial"/>
          <w:spacing w:val="33"/>
          <w:sz w:val="22"/>
          <w:szCs w:val="22"/>
        </w:rPr>
        <w:t xml:space="preserve"> </w:t>
      </w:r>
      <w:r w:rsidRPr="002E2855">
        <w:rPr>
          <w:rFonts w:ascii="Arial" w:hAnsi="Arial" w:cs="Arial"/>
          <w:sz w:val="22"/>
          <w:szCs w:val="22"/>
        </w:rPr>
        <w:t>–</w:t>
      </w:r>
      <w:r w:rsidRPr="002E2855">
        <w:rPr>
          <w:rFonts w:ascii="Arial" w:hAnsi="Arial" w:cs="Arial"/>
          <w:spacing w:val="58"/>
          <w:w w:val="150"/>
          <w:sz w:val="22"/>
          <w:szCs w:val="22"/>
        </w:rPr>
        <w:t xml:space="preserve"> </w:t>
      </w:r>
      <w:r w:rsidRPr="002E2855">
        <w:rPr>
          <w:rFonts w:ascii="Arial" w:hAnsi="Arial" w:cs="Arial"/>
          <w:spacing w:val="59"/>
          <w:w w:val="150"/>
          <w:sz w:val="22"/>
          <w:szCs w:val="22"/>
          <w:u w:val="single"/>
        </w:rPr>
        <w:t xml:space="preserve">    </w:t>
      </w:r>
      <w:r w:rsidRPr="002E2855">
        <w:rPr>
          <w:rFonts w:ascii="Arial" w:hAnsi="Arial" w:cs="Arial"/>
          <w:sz w:val="22"/>
          <w:szCs w:val="22"/>
        </w:rPr>
        <w:t>,</w:t>
      </w:r>
      <w:r w:rsidRPr="002E2855">
        <w:rPr>
          <w:rFonts w:ascii="Arial" w:hAnsi="Arial" w:cs="Arial"/>
          <w:spacing w:val="56"/>
          <w:w w:val="150"/>
          <w:sz w:val="22"/>
          <w:szCs w:val="22"/>
        </w:rPr>
        <w:t xml:space="preserve"> </w:t>
      </w:r>
      <w:r w:rsidRPr="002E2855">
        <w:rPr>
          <w:rFonts w:ascii="Arial" w:hAnsi="Arial" w:cs="Arial"/>
          <w:spacing w:val="-5"/>
          <w:sz w:val="22"/>
          <w:szCs w:val="22"/>
        </w:rPr>
        <w:t>de</w:t>
      </w:r>
    </w:p>
    <w:p w14:paraId="2D792AA1" w14:textId="77777777" w:rsidR="001E0954" w:rsidRPr="002E2855" w:rsidRDefault="00436845">
      <w:pPr>
        <w:pStyle w:val="Corpodetexto"/>
        <w:tabs>
          <w:tab w:val="left" w:pos="5593"/>
          <w:tab w:val="left" w:pos="8319"/>
        </w:tabs>
        <w:spacing w:before="1" w:line="300" w:lineRule="auto"/>
        <w:ind w:left="258" w:right="220"/>
        <w:jc w:val="both"/>
        <w:rPr>
          <w:rFonts w:ascii="Arial" w:hAnsi="Arial" w:cs="Arial"/>
          <w:sz w:val="22"/>
          <w:szCs w:val="22"/>
        </w:rPr>
      </w:pP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/20</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informo</w:t>
      </w:r>
      <w:r w:rsidRPr="002E2855">
        <w:rPr>
          <w:rFonts w:ascii="Arial" w:hAnsi="Arial" w:cs="Arial"/>
          <w:spacing w:val="36"/>
          <w:sz w:val="22"/>
          <w:szCs w:val="22"/>
        </w:rPr>
        <w:t xml:space="preserve"> </w:t>
      </w:r>
      <w:r w:rsidRPr="002E2855">
        <w:rPr>
          <w:rFonts w:ascii="Arial" w:hAnsi="Arial" w:cs="Arial"/>
          <w:sz w:val="22"/>
          <w:szCs w:val="22"/>
        </w:rPr>
        <w:t>a</w:t>
      </w:r>
      <w:r w:rsidRPr="002E2855">
        <w:rPr>
          <w:rFonts w:ascii="Arial" w:hAnsi="Arial" w:cs="Arial"/>
          <w:spacing w:val="37"/>
          <w:sz w:val="22"/>
          <w:szCs w:val="22"/>
        </w:rPr>
        <w:t xml:space="preserve"> </w:t>
      </w:r>
      <w:r w:rsidRPr="002E2855">
        <w:rPr>
          <w:rFonts w:ascii="Arial" w:hAnsi="Arial" w:cs="Arial"/>
          <w:sz w:val="22"/>
          <w:szCs w:val="22"/>
        </w:rPr>
        <w:t>efetivação</w:t>
      </w:r>
      <w:r w:rsidRPr="002E2855">
        <w:rPr>
          <w:rFonts w:ascii="Arial" w:hAnsi="Arial" w:cs="Arial"/>
          <w:spacing w:val="38"/>
          <w:sz w:val="22"/>
          <w:szCs w:val="22"/>
        </w:rPr>
        <w:t xml:space="preserve"> </w:t>
      </w:r>
      <w:r w:rsidRPr="002E2855">
        <w:rPr>
          <w:rFonts w:ascii="Arial" w:hAnsi="Arial" w:cs="Arial"/>
          <w:sz w:val="22"/>
          <w:szCs w:val="22"/>
        </w:rPr>
        <w:t>de</w:t>
      </w:r>
      <w:r w:rsidRPr="002E2855">
        <w:rPr>
          <w:rFonts w:ascii="Arial" w:hAnsi="Arial" w:cs="Arial"/>
          <w:spacing w:val="37"/>
          <w:sz w:val="22"/>
          <w:szCs w:val="22"/>
        </w:rPr>
        <w:t xml:space="preserve"> </w:t>
      </w:r>
      <w:r w:rsidRPr="002E2855">
        <w:rPr>
          <w:rFonts w:ascii="Arial" w:hAnsi="Arial" w:cs="Arial"/>
          <w:sz w:val="22"/>
          <w:szCs w:val="22"/>
        </w:rPr>
        <w:t>DÉBITO</w:t>
      </w:r>
      <w:r w:rsidRPr="002E2855">
        <w:rPr>
          <w:rFonts w:ascii="Arial" w:hAnsi="Arial" w:cs="Arial"/>
          <w:spacing w:val="38"/>
          <w:sz w:val="22"/>
          <w:szCs w:val="22"/>
        </w:rPr>
        <w:t xml:space="preserve"> </w:t>
      </w:r>
      <w:r w:rsidRPr="002E2855">
        <w:rPr>
          <w:rFonts w:ascii="Arial" w:hAnsi="Arial" w:cs="Arial"/>
          <w:sz w:val="22"/>
          <w:szCs w:val="22"/>
        </w:rPr>
        <w:t>na</w:t>
      </w:r>
      <w:r w:rsidRPr="002E2855">
        <w:rPr>
          <w:rFonts w:ascii="Arial" w:hAnsi="Arial" w:cs="Arial"/>
          <w:spacing w:val="37"/>
          <w:sz w:val="22"/>
          <w:szCs w:val="22"/>
        </w:rPr>
        <w:t xml:space="preserve"> </w:t>
      </w:r>
      <w:r w:rsidRPr="002E2855">
        <w:rPr>
          <w:rFonts w:ascii="Arial" w:hAnsi="Arial" w:cs="Arial"/>
          <w:sz w:val="22"/>
          <w:szCs w:val="22"/>
        </w:rPr>
        <w:t>conta-depósito</w:t>
      </w:r>
      <w:r w:rsidRPr="002E2855">
        <w:rPr>
          <w:rFonts w:ascii="Arial" w:hAnsi="Arial" w:cs="Arial"/>
          <w:spacing w:val="36"/>
          <w:sz w:val="22"/>
          <w:szCs w:val="22"/>
        </w:rPr>
        <w:t xml:space="preserve"> </w:t>
      </w:r>
      <w:r w:rsidRPr="002E2855">
        <w:rPr>
          <w:rFonts w:ascii="Arial" w:hAnsi="Arial" w:cs="Arial"/>
          <w:sz w:val="22"/>
          <w:szCs w:val="22"/>
        </w:rPr>
        <w:t>vinculada</w:t>
      </w:r>
      <w:r w:rsidRPr="002E2855">
        <w:rPr>
          <w:rFonts w:ascii="Arial" w:hAnsi="Arial" w:cs="Arial"/>
          <w:spacing w:val="37"/>
          <w:sz w:val="22"/>
          <w:szCs w:val="22"/>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 xml:space="preserve">bloqueada para movimentação – de nº </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da Instituição Financeira, e CRÉDITO na seguinte Conta-Depósito Vinculada – bloqueada para movimentação:</w:t>
      </w:r>
    </w:p>
    <w:p w14:paraId="1C652E65" w14:textId="77777777" w:rsidR="001E0954" w:rsidRPr="002E2855" w:rsidRDefault="001E0954">
      <w:pPr>
        <w:pStyle w:val="Corpodetexto"/>
        <w:rPr>
          <w:rFonts w:ascii="Arial" w:hAnsi="Arial" w:cs="Arial"/>
          <w:sz w:val="22"/>
          <w:szCs w:val="22"/>
        </w:rPr>
      </w:pPr>
    </w:p>
    <w:p w14:paraId="70B18C3D" w14:textId="77777777"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9"/>
        <w:gridCol w:w="2457"/>
        <w:gridCol w:w="2438"/>
        <w:gridCol w:w="2479"/>
      </w:tblGrid>
      <w:tr w:rsidR="001E0954" w:rsidRPr="002E2855" w14:paraId="3F12C39A" w14:textId="77777777">
        <w:trPr>
          <w:trHeight w:val="345"/>
        </w:trPr>
        <w:tc>
          <w:tcPr>
            <w:tcW w:w="9853" w:type="dxa"/>
            <w:gridSpan w:val="4"/>
            <w:shd w:val="clear" w:color="auto" w:fill="D9D9D9"/>
          </w:tcPr>
          <w:p w14:paraId="665DFF29" w14:textId="77777777" w:rsidR="001E0954" w:rsidRPr="002E2855" w:rsidRDefault="00436845">
            <w:pPr>
              <w:pStyle w:val="TableParagraph"/>
              <w:spacing w:before="0" w:line="273" w:lineRule="exact"/>
              <w:ind w:left="4273" w:right="4265"/>
              <w:rPr>
                <w:rFonts w:ascii="Arial" w:hAnsi="Arial" w:cs="Arial"/>
                <w:b/>
              </w:rPr>
            </w:pPr>
            <w:r w:rsidRPr="002E2855">
              <w:rPr>
                <w:rFonts w:ascii="Arial" w:hAnsi="Arial" w:cs="Arial"/>
                <w:b/>
                <w:spacing w:val="-2"/>
              </w:rPr>
              <w:t>CREDITAR</w:t>
            </w:r>
          </w:p>
        </w:tc>
      </w:tr>
      <w:tr w:rsidR="001E0954" w:rsidRPr="002E2855" w14:paraId="6EB7E1C3" w14:textId="77777777">
        <w:trPr>
          <w:trHeight w:val="345"/>
        </w:trPr>
        <w:tc>
          <w:tcPr>
            <w:tcW w:w="2479" w:type="dxa"/>
            <w:shd w:val="clear" w:color="auto" w:fill="D9D9D9"/>
          </w:tcPr>
          <w:p w14:paraId="4DE6C083" w14:textId="77777777"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14:paraId="28744C11" w14:textId="77777777"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14:paraId="1096DFED" w14:textId="77777777"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14:paraId="07193FF9" w14:textId="77777777"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14:paraId="10628BEE" w14:textId="77777777">
        <w:trPr>
          <w:trHeight w:val="345"/>
        </w:trPr>
        <w:tc>
          <w:tcPr>
            <w:tcW w:w="2479" w:type="dxa"/>
          </w:tcPr>
          <w:p w14:paraId="1F5CD96C" w14:textId="77777777" w:rsidR="001E0954" w:rsidRPr="002E2855" w:rsidRDefault="001E0954">
            <w:pPr>
              <w:pStyle w:val="TableParagraph"/>
              <w:spacing w:before="0"/>
              <w:jc w:val="left"/>
              <w:rPr>
                <w:rFonts w:ascii="Arial" w:hAnsi="Arial" w:cs="Arial"/>
              </w:rPr>
            </w:pPr>
          </w:p>
        </w:tc>
        <w:tc>
          <w:tcPr>
            <w:tcW w:w="2457" w:type="dxa"/>
          </w:tcPr>
          <w:p w14:paraId="480DC725" w14:textId="77777777" w:rsidR="001E0954" w:rsidRPr="002E2855" w:rsidRDefault="001E0954">
            <w:pPr>
              <w:pStyle w:val="TableParagraph"/>
              <w:spacing w:before="0"/>
              <w:jc w:val="left"/>
              <w:rPr>
                <w:rFonts w:ascii="Arial" w:hAnsi="Arial" w:cs="Arial"/>
              </w:rPr>
            </w:pPr>
          </w:p>
        </w:tc>
        <w:tc>
          <w:tcPr>
            <w:tcW w:w="2438" w:type="dxa"/>
          </w:tcPr>
          <w:p w14:paraId="539DB826" w14:textId="77777777" w:rsidR="001E0954" w:rsidRPr="002E2855" w:rsidRDefault="001E0954">
            <w:pPr>
              <w:pStyle w:val="TableParagraph"/>
              <w:spacing w:before="0"/>
              <w:jc w:val="left"/>
              <w:rPr>
                <w:rFonts w:ascii="Arial" w:hAnsi="Arial" w:cs="Arial"/>
              </w:rPr>
            </w:pPr>
          </w:p>
        </w:tc>
        <w:tc>
          <w:tcPr>
            <w:tcW w:w="2479" w:type="dxa"/>
          </w:tcPr>
          <w:p w14:paraId="64AE5E3F" w14:textId="77777777" w:rsidR="001E0954" w:rsidRPr="002E2855" w:rsidRDefault="001E0954">
            <w:pPr>
              <w:pStyle w:val="TableParagraph"/>
              <w:spacing w:before="0"/>
              <w:jc w:val="left"/>
              <w:rPr>
                <w:rFonts w:ascii="Arial" w:hAnsi="Arial" w:cs="Arial"/>
              </w:rPr>
            </w:pPr>
          </w:p>
        </w:tc>
      </w:tr>
    </w:tbl>
    <w:p w14:paraId="2F9ED24C" w14:textId="77777777" w:rsidR="001E0954" w:rsidRPr="002E2855" w:rsidRDefault="001E0954">
      <w:pPr>
        <w:pStyle w:val="Corpodetexto"/>
        <w:rPr>
          <w:rFonts w:ascii="Arial" w:hAnsi="Arial" w:cs="Arial"/>
          <w:sz w:val="22"/>
          <w:szCs w:val="22"/>
        </w:rPr>
      </w:pPr>
    </w:p>
    <w:p w14:paraId="7AF68738" w14:textId="77777777" w:rsidR="001E0954" w:rsidRPr="002E2855" w:rsidRDefault="001E0954">
      <w:pPr>
        <w:pStyle w:val="Corpodetexto"/>
        <w:rPr>
          <w:rFonts w:ascii="Arial" w:hAnsi="Arial" w:cs="Arial"/>
          <w:sz w:val="22"/>
          <w:szCs w:val="22"/>
        </w:rPr>
      </w:pPr>
    </w:p>
    <w:p w14:paraId="5EAE78D6" w14:textId="77777777" w:rsidR="001E0954" w:rsidRPr="002E2855" w:rsidRDefault="00436845">
      <w:pPr>
        <w:pStyle w:val="Corpodetexto"/>
        <w:spacing w:before="221"/>
        <w:ind w:left="258"/>
        <w:rPr>
          <w:rFonts w:ascii="Arial" w:hAnsi="Arial" w:cs="Arial"/>
          <w:sz w:val="22"/>
          <w:szCs w:val="22"/>
        </w:rPr>
      </w:pPr>
      <w:r w:rsidRPr="002E2855">
        <w:rPr>
          <w:rFonts w:ascii="Arial" w:hAnsi="Arial" w:cs="Arial"/>
          <w:spacing w:val="-2"/>
          <w:sz w:val="22"/>
          <w:szCs w:val="22"/>
        </w:rPr>
        <w:t>Atenciosamente,</w:t>
      </w:r>
    </w:p>
    <w:p w14:paraId="665E8F91" w14:textId="77777777" w:rsidR="001E0954" w:rsidRPr="002E2855" w:rsidRDefault="001E0954">
      <w:pPr>
        <w:pStyle w:val="Corpodetexto"/>
        <w:rPr>
          <w:rFonts w:ascii="Arial" w:hAnsi="Arial" w:cs="Arial"/>
          <w:sz w:val="22"/>
          <w:szCs w:val="22"/>
        </w:rPr>
      </w:pPr>
    </w:p>
    <w:p w14:paraId="54B6A81C" w14:textId="77777777" w:rsidR="001E0954" w:rsidRPr="002E2855" w:rsidRDefault="001E0954">
      <w:pPr>
        <w:pStyle w:val="Corpodetexto"/>
        <w:rPr>
          <w:rFonts w:ascii="Arial" w:hAnsi="Arial" w:cs="Arial"/>
          <w:sz w:val="22"/>
          <w:szCs w:val="22"/>
        </w:rPr>
      </w:pPr>
    </w:p>
    <w:p w14:paraId="7E5C0C5D"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3C2F97C5">
          <v:shape id="docshape42" o:spid="_x0000_s1375" style="position:absolute;margin-left:236.9pt;margin-top:10.25pt;width:150pt;height:.1pt;z-index:-15715328;mso-wrap-distance-left:0;mso-wrap-distance-right:0;mso-position-horizontal-relative:page" coordorigin="4738,205" coordsize="3000,0" path="m4738,205r3000,e" filled="f" strokeweight=".21156mm">
            <v:path arrowok="t"/>
            <w10:wrap type="topAndBottom" anchorx="page"/>
          </v:shape>
        </w:pict>
      </w:r>
    </w:p>
    <w:p w14:paraId="2C5355F4" w14:textId="77777777" w:rsidR="001E0954" w:rsidRPr="002E2855" w:rsidRDefault="00436845">
      <w:pPr>
        <w:pStyle w:val="Corpodetexto"/>
        <w:spacing w:before="87"/>
        <w:ind w:left="66" w:right="35"/>
        <w:jc w:val="center"/>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Gerente)</w:t>
      </w:r>
    </w:p>
    <w:p w14:paraId="14154962" w14:textId="77777777" w:rsidR="001E0954" w:rsidRPr="002E2855" w:rsidRDefault="00436845">
      <w:pPr>
        <w:pStyle w:val="Corpodetexto"/>
        <w:spacing w:before="70"/>
        <w:ind w:left="71" w:right="35"/>
        <w:jc w:val="center"/>
        <w:rPr>
          <w:rFonts w:ascii="Arial" w:hAnsi="Arial" w:cs="Arial"/>
          <w:sz w:val="22"/>
          <w:szCs w:val="22"/>
        </w:rPr>
      </w:pP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3"/>
          <w:sz w:val="22"/>
          <w:szCs w:val="22"/>
        </w:rPr>
        <w:t xml:space="preserve"> </w:t>
      </w:r>
      <w:r w:rsidRPr="002E2855">
        <w:rPr>
          <w:rFonts w:ascii="Arial" w:hAnsi="Arial" w:cs="Arial"/>
          <w:sz w:val="22"/>
          <w:szCs w:val="22"/>
        </w:rPr>
        <w:t>Instituição</w:t>
      </w:r>
      <w:r w:rsidRPr="002E2855">
        <w:rPr>
          <w:rFonts w:ascii="Arial" w:hAnsi="Arial" w:cs="Arial"/>
          <w:spacing w:val="-6"/>
          <w:sz w:val="22"/>
          <w:szCs w:val="22"/>
        </w:rPr>
        <w:t xml:space="preserve"> </w:t>
      </w:r>
      <w:r w:rsidRPr="002E2855">
        <w:rPr>
          <w:rFonts w:ascii="Arial" w:hAnsi="Arial" w:cs="Arial"/>
          <w:spacing w:val="-2"/>
          <w:sz w:val="22"/>
          <w:szCs w:val="22"/>
        </w:rPr>
        <w:t>Financeira</w:t>
      </w:r>
    </w:p>
    <w:p w14:paraId="0FAD02FB"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7B580A82" w14:textId="77777777" w:rsidR="001E0954" w:rsidRPr="002E2855" w:rsidRDefault="001E0954">
      <w:pPr>
        <w:pStyle w:val="Corpodetexto"/>
        <w:spacing w:before="5"/>
        <w:rPr>
          <w:rFonts w:ascii="Arial" w:hAnsi="Arial" w:cs="Arial"/>
          <w:sz w:val="22"/>
          <w:szCs w:val="22"/>
        </w:rPr>
      </w:pPr>
    </w:p>
    <w:p w14:paraId="7B980752" w14:textId="77777777" w:rsidR="001E0954" w:rsidRPr="002E2855" w:rsidRDefault="00436845">
      <w:pPr>
        <w:tabs>
          <w:tab w:val="left" w:pos="5513"/>
          <w:tab w:val="left" w:pos="6236"/>
        </w:tabs>
        <w:ind w:left="87"/>
        <w:jc w:val="center"/>
        <w:rPr>
          <w:rFonts w:ascii="Arial" w:hAnsi="Arial" w:cs="Arial"/>
          <w:b/>
        </w:rPr>
      </w:pPr>
      <w:r w:rsidRPr="002E2855">
        <w:rPr>
          <w:rFonts w:ascii="Arial" w:hAnsi="Arial" w:cs="Arial"/>
          <w:b/>
        </w:rPr>
        <w:t>Anexo</w:t>
      </w:r>
      <w:r w:rsidRPr="002E2855">
        <w:rPr>
          <w:rFonts w:ascii="Arial" w:hAnsi="Arial" w:cs="Arial"/>
          <w:b/>
          <w:spacing w:val="-4"/>
        </w:rPr>
        <w:t xml:space="preserve"> </w:t>
      </w:r>
      <w:r w:rsidRPr="002E2855">
        <w:rPr>
          <w:rFonts w:ascii="Arial" w:hAnsi="Arial" w:cs="Arial"/>
          <w:b/>
        </w:rPr>
        <w:t>VI</w:t>
      </w:r>
      <w:r w:rsidRPr="002E2855">
        <w:rPr>
          <w:rFonts w:ascii="Arial" w:hAnsi="Arial" w:cs="Arial"/>
          <w:b/>
          <w:spacing w:val="-4"/>
        </w:rPr>
        <w:t xml:space="preserve"> </w:t>
      </w:r>
      <w:r w:rsidRPr="002E2855">
        <w:rPr>
          <w:rFonts w:ascii="Arial" w:hAnsi="Arial" w:cs="Arial"/>
          <w:b/>
        </w:rPr>
        <w:t>do</w:t>
      </w:r>
      <w:r w:rsidRPr="002E2855">
        <w:rPr>
          <w:rFonts w:ascii="Arial" w:hAnsi="Arial" w:cs="Arial"/>
          <w:b/>
          <w:spacing w:val="-4"/>
        </w:rPr>
        <w:t xml:space="preserve"> </w:t>
      </w:r>
      <w:r w:rsidRPr="002E2855">
        <w:rPr>
          <w:rFonts w:ascii="Arial" w:hAnsi="Arial" w:cs="Arial"/>
          <w:b/>
        </w:rPr>
        <w:t>Termo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Cooperação</w:t>
      </w:r>
      <w:r w:rsidRPr="002E2855">
        <w:rPr>
          <w:rFonts w:ascii="Arial" w:hAnsi="Arial" w:cs="Arial"/>
          <w:b/>
          <w:spacing w:val="-4"/>
        </w:rPr>
        <w:t xml:space="preserve"> </w:t>
      </w:r>
      <w:r w:rsidRPr="002E2855">
        <w:rPr>
          <w:rFonts w:ascii="Arial" w:hAnsi="Arial" w:cs="Arial"/>
          <w:b/>
        </w:rPr>
        <w:t>Técnica</w:t>
      </w:r>
      <w:r w:rsidRPr="002E2855">
        <w:rPr>
          <w:rFonts w:ascii="Arial" w:hAnsi="Arial" w:cs="Arial"/>
          <w:b/>
          <w:spacing w:val="-4"/>
        </w:rPr>
        <w:t xml:space="preserve"> </w:t>
      </w:r>
      <w:r w:rsidRPr="002E2855">
        <w:rPr>
          <w:rFonts w:ascii="Arial" w:hAnsi="Arial" w:cs="Arial"/>
          <w:b/>
        </w:rPr>
        <w:t>nº</w:t>
      </w:r>
      <w:r w:rsidRPr="002E2855">
        <w:rPr>
          <w:rFonts w:ascii="Arial" w:hAnsi="Arial" w:cs="Arial"/>
          <w:b/>
          <w:spacing w:val="-4"/>
        </w:rPr>
        <w:t xml:space="preserve"> </w:t>
      </w:r>
      <w:r w:rsidRPr="002E2855">
        <w:rPr>
          <w:rFonts w:ascii="Arial" w:hAnsi="Arial" w:cs="Arial"/>
          <w:b/>
          <w:u w:val="single"/>
        </w:rPr>
        <w:tab/>
      </w:r>
      <w:r w:rsidRPr="002E2855">
        <w:rPr>
          <w:rFonts w:ascii="Arial" w:hAnsi="Arial" w:cs="Arial"/>
          <w:b/>
          <w:spacing w:val="-10"/>
        </w:rPr>
        <w:t>/</w:t>
      </w:r>
      <w:r w:rsidRPr="002E2855">
        <w:rPr>
          <w:rFonts w:ascii="Arial" w:hAnsi="Arial" w:cs="Arial"/>
          <w:b/>
          <w:u w:val="single"/>
        </w:rPr>
        <w:tab/>
      </w:r>
    </w:p>
    <w:p w14:paraId="125DDCC9" w14:textId="77777777" w:rsidR="001E0954" w:rsidRPr="002E2855" w:rsidRDefault="001E0954">
      <w:pPr>
        <w:pStyle w:val="Corpodetexto"/>
        <w:spacing w:before="7"/>
        <w:rPr>
          <w:rFonts w:ascii="Arial" w:hAnsi="Arial" w:cs="Arial"/>
          <w:b/>
          <w:sz w:val="22"/>
          <w:szCs w:val="22"/>
        </w:rPr>
      </w:pPr>
    </w:p>
    <w:p w14:paraId="35EBD892" w14:textId="77777777" w:rsidR="001E0954" w:rsidRPr="002E2855" w:rsidRDefault="00436845">
      <w:pPr>
        <w:pStyle w:val="Ttulo11"/>
        <w:spacing w:before="98"/>
        <w:ind w:left="64" w:right="35" w:firstLine="0"/>
        <w:jc w:val="center"/>
        <w:rPr>
          <w:rFonts w:ascii="Arial" w:hAnsi="Arial" w:cs="Arial"/>
          <w:sz w:val="22"/>
          <w:szCs w:val="22"/>
        </w:rPr>
      </w:pP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U</w:t>
      </w:r>
      <w:r w:rsidRPr="002E2855">
        <w:rPr>
          <w:rFonts w:ascii="Arial" w:hAnsi="Arial" w:cs="Arial"/>
          <w:spacing w:val="-3"/>
          <w:sz w:val="22"/>
          <w:szCs w:val="22"/>
        </w:rPr>
        <w:t xml:space="preserve"> </w:t>
      </w:r>
      <w:r w:rsidRPr="002E2855">
        <w:rPr>
          <w:rFonts w:ascii="Arial" w:hAnsi="Arial" w:cs="Arial"/>
          <w:sz w:val="22"/>
          <w:szCs w:val="22"/>
        </w:rPr>
        <w:t>T</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2"/>
          <w:sz w:val="22"/>
          <w:szCs w:val="22"/>
        </w:rPr>
        <w:t xml:space="preserve"> </w:t>
      </w:r>
      <w:r w:rsidRPr="002E2855">
        <w:rPr>
          <w:rFonts w:ascii="Arial" w:hAnsi="Arial" w:cs="Arial"/>
          <w:sz w:val="22"/>
          <w:szCs w:val="22"/>
        </w:rPr>
        <w:t>R</w:t>
      </w:r>
      <w:r w:rsidRPr="002E2855">
        <w:rPr>
          <w:rFonts w:ascii="Arial" w:hAnsi="Arial" w:cs="Arial"/>
          <w:spacing w:val="-3"/>
          <w:sz w:val="22"/>
          <w:szCs w:val="22"/>
        </w:rPr>
        <w:t xml:space="preserve"> </w:t>
      </w:r>
      <w:r w:rsidRPr="002E2855">
        <w:rPr>
          <w:rFonts w:ascii="Arial" w:hAnsi="Arial" w:cs="Arial"/>
          <w:sz w:val="22"/>
          <w:szCs w:val="22"/>
        </w:rPr>
        <w:t>I</w:t>
      </w:r>
      <w:r w:rsidRPr="002E2855">
        <w:rPr>
          <w:rFonts w:ascii="Arial" w:hAnsi="Arial" w:cs="Arial"/>
          <w:spacing w:val="-1"/>
          <w:sz w:val="22"/>
          <w:szCs w:val="22"/>
        </w:rPr>
        <w:t xml:space="preserve"> </w:t>
      </w:r>
      <w:r w:rsidRPr="002E2855">
        <w:rPr>
          <w:rFonts w:ascii="Arial" w:hAnsi="Arial" w:cs="Arial"/>
          <w:sz w:val="22"/>
          <w:szCs w:val="22"/>
        </w:rPr>
        <w:t>Z</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Ç</w:t>
      </w:r>
      <w:r w:rsidRPr="002E2855">
        <w:rPr>
          <w:rFonts w:ascii="Arial" w:hAnsi="Arial" w:cs="Arial"/>
          <w:spacing w:val="-2"/>
          <w:sz w:val="22"/>
          <w:szCs w:val="22"/>
        </w:rPr>
        <w:t xml:space="preserve"> </w:t>
      </w:r>
      <w:r w:rsidRPr="002E2855">
        <w:rPr>
          <w:rFonts w:ascii="Arial" w:hAnsi="Arial" w:cs="Arial"/>
          <w:sz w:val="22"/>
          <w:szCs w:val="22"/>
        </w:rPr>
        <w:t>Ã</w:t>
      </w:r>
      <w:r w:rsidRPr="002E2855">
        <w:rPr>
          <w:rFonts w:ascii="Arial" w:hAnsi="Arial" w:cs="Arial"/>
          <w:spacing w:val="-3"/>
          <w:sz w:val="22"/>
          <w:szCs w:val="22"/>
        </w:rPr>
        <w:t xml:space="preserve"> </w:t>
      </w:r>
      <w:r w:rsidRPr="002E2855">
        <w:rPr>
          <w:rFonts w:ascii="Arial" w:hAnsi="Arial" w:cs="Arial"/>
          <w:spacing w:val="-10"/>
          <w:sz w:val="22"/>
          <w:szCs w:val="22"/>
        </w:rPr>
        <w:t>O</w:t>
      </w:r>
    </w:p>
    <w:p w14:paraId="33E032CE" w14:textId="77777777" w:rsidR="001E0954" w:rsidRPr="002E2855" w:rsidRDefault="00436845">
      <w:pPr>
        <w:pStyle w:val="Corpodetexto"/>
        <w:tabs>
          <w:tab w:val="left" w:pos="4045"/>
          <w:tab w:val="left" w:pos="7856"/>
        </w:tabs>
        <w:spacing w:before="62" w:line="300" w:lineRule="auto"/>
        <w:ind w:left="258" w:right="2261"/>
        <w:rPr>
          <w:rFonts w:ascii="Arial" w:hAnsi="Arial" w:cs="Arial"/>
          <w:sz w:val="22"/>
          <w:szCs w:val="22"/>
        </w:rPr>
      </w:pPr>
      <w:r w:rsidRPr="002E2855">
        <w:rPr>
          <w:rFonts w:ascii="Arial" w:hAnsi="Arial" w:cs="Arial"/>
          <w:sz w:val="22"/>
          <w:szCs w:val="22"/>
        </w:rPr>
        <w:t xml:space="preserve">À Agência </w:t>
      </w:r>
      <w:r w:rsidRPr="002E2855">
        <w:rPr>
          <w:rFonts w:ascii="Arial" w:hAnsi="Arial" w:cs="Arial"/>
          <w:sz w:val="22"/>
          <w:szCs w:val="22"/>
          <w:u w:val="single"/>
        </w:rPr>
        <w:tab/>
      </w:r>
      <w:r w:rsidRPr="002E2855">
        <w:rPr>
          <w:rFonts w:ascii="Arial" w:hAnsi="Arial" w:cs="Arial"/>
          <w:sz w:val="22"/>
          <w:szCs w:val="22"/>
        </w:rPr>
        <w:t xml:space="preserve">da Instituição Financeira </w:t>
      </w:r>
      <w:r w:rsidRPr="002E2855">
        <w:rPr>
          <w:rFonts w:ascii="Arial" w:hAnsi="Arial" w:cs="Arial"/>
          <w:sz w:val="22"/>
          <w:szCs w:val="22"/>
          <w:u w:val="single"/>
        </w:rPr>
        <w:tab/>
      </w:r>
      <w:r w:rsidRPr="002E2855">
        <w:rPr>
          <w:rFonts w:ascii="Arial" w:hAnsi="Arial" w:cs="Arial"/>
          <w:sz w:val="22"/>
          <w:szCs w:val="22"/>
        </w:rPr>
        <w:t xml:space="preserve"> (endereço da agência)</w:t>
      </w:r>
    </w:p>
    <w:p w14:paraId="3B09D38A" w14:textId="77777777" w:rsidR="001E0954" w:rsidRPr="002E2855" w:rsidRDefault="001E0954">
      <w:pPr>
        <w:pStyle w:val="Corpodetexto"/>
        <w:spacing w:before="2"/>
        <w:rPr>
          <w:rFonts w:ascii="Arial" w:hAnsi="Arial" w:cs="Arial"/>
          <w:sz w:val="22"/>
          <w:szCs w:val="22"/>
        </w:rPr>
      </w:pPr>
    </w:p>
    <w:p w14:paraId="030532A6"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5"/>
          <w:sz w:val="22"/>
          <w:szCs w:val="22"/>
        </w:rPr>
        <w:t xml:space="preserve"> </w:t>
      </w:r>
      <w:r w:rsidRPr="002E2855">
        <w:rPr>
          <w:rFonts w:ascii="Arial" w:hAnsi="Arial" w:cs="Arial"/>
          <w:spacing w:val="-2"/>
          <w:sz w:val="22"/>
          <w:szCs w:val="22"/>
        </w:rPr>
        <w:t>Gerente,</w:t>
      </w:r>
    </w:p>
    <w:p w14:paraId="7974B1CA" w14:textId="77777777" w:rsidR="001E0954" w:rsidRPr="002E2855" w:rsidRDefault="001E0954">
      <w:pPr>
        <w:pStyle w:val="Corpodetexto"/>
        <w:spacing w:before="11"/>
        <w:rPr>
          <w:rFonts w:ascii="Arial" w:hAnsi="Arial" w:cs="Arial"/>
          <w:sz w:val="22"/>
          <w:szCs w:val="22"/>
        </w:rPr>
      </w:pPr>
    </w:p>
    <w:p w14:paraId="0CD58807" w14:textId="77777777" w:rsidR="001E0954" w:rsidRPr="002E2855" w:rsidRDefault="00436845">
      <w:pPr>
        <w:pStyle w:val="Corpodetexto"/>
        <w:tabs>
          <w:tab w:val="left" w:pos="6346"/>
        </w:tabs>
        <w:spacing w:line="300" w:lineRule="auto"/>
        <w:ind w:left="258" w:right="216"/>
        <w:jc w:val="both"/>
        <w:rPr>
          <w:rFonts w:ascii="Arial" w:hAnsi="Arial" w:cs="Arial"/>
          <w:sz w:val="22"/>
          <w:szCs w:val="22"/>
        </w:rPr>
      </w:pPr>
      <w:r w:rsidRPr="002E2855">
        <w:rPr>
          <w:rFonts w:ascii="Arial" w:hAnsi="Arial" w:cs="Arial"/>
          <w:sz w:val="22"/>
          <w:szCs w:val="22"/>
        </w:rPr>
        <w:t>Autorizo, em caráter irrevogável e irretratável, que a ADMINISTRAÇÃO PÚBLICA FEDERAL solicite</w:t>
      </w:r>
      <w:r w:rsidRPr="002E2855">
        <w:rPr>
          <w:rFonts w:ascii="Arial" w:hAnsi="Arial" w:cs="Arial"/>
          <w:spacing w:val="-3"/>
          <w:sz w:val="22"/>
          <w:szCs w:val="22"/>
        </w:rPr>
        <w:t xml:space="preserve"> </w:t>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3"/>
          <w:sz w:val="22"/>
          <w:szCs w:val="22"/>
        </w:rPr>
        <w:t xml:space="preserve"> </w:t>
      </w:r>
      <w:r w:rsidRPr="002E2855">
        <w:rPr>
          <w:rFonts w:ascii="Arial" w:hAnsi="Arial" w:cs="Arial"/>
          <w:sz w:val="22"/>
          <w:szCs w:val="22"/>
        </w:rPr>
        <w:t>bancária, na</w:t>
      </w:r>
      <w:r w:rsidRPr="002E2855">
        <w:rPr>
          <w:rFonts w:ascii="Arial" w:hAnsi="Arial" w:cs="Arial"/>
          <w:spacing w:val="-1"/>
          <w:sz w:val="22"/>
          <w:szCs w:val="22"/>
        </w:rPr>
        <w:t xml:space="preserve"> </w:t>
      </w:r>
      <w:r w:rsidRPr="002E2855">
        <w:rPr>
          <w:rFonts w:ascii="Arial" w:hAnsi="Arial" w:cs="Arial"/>
          <w:sz w:val="22"/>
          <w:szCs w:val="22"/>
        </w:rPr>
        <w:t>forma</w:t>
      </w:r>
      <w:r w:rsidRPr="002E2855">
        <w:rPr>
          <w:rFonts w:ascii="Arial" w:hAnsi="Arial" w:cs="Arial"/>
          <w:spacing w:val="-1"/>
          <w:sz w:val="22"/>
          <w:szCs w:val="22"/>
        </w:rPr>
        <w:t xml:space="preserve"> </w:t>
      </w:r>
      <w:r w:rsidRPr="002E2855">
        <w:rPr>
          <w:rFonts w:ascii="Arial" w:hAnsi="Arial" w:cs="Arial"/>
          <w:sz w:val="22"/>
          <w:szCs w:val="22"/>
        </w:rPr>
        <w:t>indicada</w:t>
      </w:r>
      <w:r w:rsidRPr="002E2855">
        <w:rPr>
          <w:rFonts w:ascii="Arial" w:hAnsi="Arial" w:cs="Arial"/>
          <w:spacing w:val="-1"/>
          <w:sz w:val="22"/>
          <w:szCs w:val="22"/>
        </w:rPr>
        <w:t xml:space="preserve"> </w:t>
      </w:r>
      <w:r w:rsidRPr="002E2855">
        <w:rPr>
          <w:rFonts w:ascii="Arial" w:hAnsi="Arial" w:cs="Arial"/>
          <w:sz w:val="22"/>
          <w:szCs w:val="22"/>
        </w:rPr>
        <w:t>por</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2"/>
          <w:sz w:val="22"/>
          <w:szCs w:val="22"/>
        </w:rPr>
        <w:t xml:space="preserve"> </w:t>
      </w:r>
      <w:r w:rsidRPr="002E2855">
        <w:rPr>
          <w:rFonts w:ascii="Arial" w:hAnsi="Arial" w:cs="Arial"/>
          <w:sz w:val="22"/>
          <w:szCs w:val="22"/>
        </w:rPr>
        <w:t>qualquer</w:t>
      </w:r>
      <w:r w:rsidRPr="002E2855">
        <w:rPr>
          <w:rFonts w:ascii="Arial" w:hAnsi="Arial" w:cs="Arial"/>
          <w:spacing w:val="-3"/>
          <w:sz w:val="22"/>
          <w:szCs w:val="22"/>
        </w:rPr>
        <w:t xml:space="preserve"> </w:t>
      </w:r>
      <w:r w:rsidRPr="002E2855">
        <w:rPr>
          <w:rFonts w:ascii="Arial" w:hAnsi="Arial" w:cs="Arial"/>
          <w:sz w:val="22"/>
          <w:szCs w:val="22"/>
        </w:rPr>
        <w:t>tipo</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 xml:space="preserve">movimentação financeira na conta-depósito vinculada nº </w:t>
      </w:r>
      <w:r w:rsidRPr="002E2855">
        <w:rPr>
          <w:rFonts w:ascii="Arial" w:hAnsi="Arial" w:cs="Arial"/>
          <w:sz w:val="22"/>
          <w:szCs w:val="22"/>
          <w:u w:val="single"/>
        </w:rPr>
        <w:tab/>
      </w:r>
      <w:r w:rsidRPr="002E2855">
        <w:rPr>
          <w:rFonts w:ascii="Arial" w:hAnsi="Arial" w:cs="Arial"/>
          <w:sz w:val="22"/>
          <w:szCs w:val="22"/>
        </w:rPr>
        <w:t>– bloqueada para movimentação, de minha titularidade, aberta para receber recursos retidos de rubricas constantes da planilha de custos</w:t>
      </w:r>
      <w:r w:rsidRPr="002E2855">
        <w:rPr>
          <w:rFonts w:ascii="Arial" w:hAnsi="Arial" w:cs="Arial"/>
          <w:spacing w:val="40"/>
          <w:sz w:val="22"/>
          <w:szCs w:val="22"/>
        </w:rPr>
        <w:t xml:space="preserve"> </w:t>
      </w:r>
      <w:r w:rsidRPr="002E2855">
        <w:rPr>
          <w:rFonts w:ascii="Arial" w:hAnsi="Arial" w:cs="Arial"/>
          <w:sz w:val="22"/>
          <w:szCs w:val="22"/>
        </w:rPr>
        <w:t xml:space="preserve">e formação de preços do </w:t>
      </w:r>
      <w:r w:rsidR="00AF19AC" w:rsidRPr="002E2855">
        <w:rPr>
          <w:rFonts w:ascii="Arial" w:hAnsi="Arial" w:cs="Arial"/>
          <w:sz w:val="22"/>
          <w:szCs w:val="22"/>
        </w:rPr>
        <w:t>contrato</w:t>
      </w:r>
      <w:r w:rsidRPr="002E2855">
        <w:rPr>
          <w:rFonts w:ascii="Arial" w:hAnsi="Arial" w:cs="Arial"/>
          <w:sz w:val="22"/>
          <w:szCs w:val="22"/>
        </w:rPr>
        <w:t xml:space="preserve">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 xml:space="preserve">, firmado com a ADMINISTRAÇÃO PÚBLICA FEDERAL, bem como tenha acesso irrestrito aos saldos da referida Conta-Depósito Vinculada – bloqueada para movimentação, extratos e movimentações financeiras, inclusive de aplicações </w:t>
      </w:r>
      <w:r w:rsidRPr="002E2855">
        <w:rPr>
          <w:rFonts w:ascii="Arial" w:hAnsi="Arial" w:cs="Arial"/>
          <w:spacing w:val="-2"/>
          <w:sz w:val="22"/>
          <w:szCs w:val="22"/>
        </w:rPr>
        <w:t>financeiras.</w:t>
      </w:r>
    </w:p>
    <w:p w14:paraId="76D01F79" w14:textId="77777777" w:rsidR="001E0954" w:rsidRPr="002E2855" w:rsidRDefault="001E0954">
      <w:pPr>
        <w:pStyle w:val="Corpodetexto"/>
        <w:rPr>
          <w:rFonts w:ascii="Arial" w:hAnsi="Arial" w:cs="Arial"/>
          <w:sz w:val="22"/>
          <w:szCs w:val="22"/>
        </w:rPr>
      </w:pPr>
    </w:p>
    <w:p w14:paraId="2954683C"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14:paraId="262F8244" w14:textId="77777777" w:rsidR="001E0954" w:rsidRPr="002E2855" w:rsidRDefault="001E0954">
      <w:pPr>
        <w:pStyle w:val="Corpodetexto"/>
        <w:rPr>
          <w:rFonts w:ascii="Arial" w:hAnsi="Arial" w:cs="Arial"/>
          <w:sz w:val="22"/>
          <w:szCs w:val="22"/>
        </w:rPr>
      </w:pPr>
    </w:p>
    <w:p w14:paraId="07A53496" w14:textId="77777777" w:rsidR="001E0954" w:rsidRPr="002E2855" w:rsidRDefault="001E0954">
      <w:pPr>
        <w:pStyle w:val="Corpodetexto"/>
        <w:rPr>
          <w:rFonts w:ascii="Arial" w:hAnsi="Arial" w:cs="Arial"/>
          <w:sz w:val="22"/>
          <w:szCs w:val="22"/>
        </w:rPr>
      </w:pPr>
    </w:p>
    <w:p w14:paraId="67DF15B6" w14:textId="77777777" w:rsidR="001E0954" w:rsidRPr="002E2855" w:rsidRDefault="00583C3E">
      <w:pPr>
        <w:pStyle w:val="Corpodetexto"/>
        <w:spacing w:before="6"/>
        <w:rPr>
          <w:rFonts w:ascii="Arial" w:hAnsi="Arial" w:cs="Arial"/>
          <w:sz w:val="22"/>
          <w:szCs w:val="22"/>
        </w:rPr>
      </w:pPr>
      <w:r>
        <w:rPr>
          <w:rFonts w:ascii="Arial" w:hAnsi="Arial" w:cs="Arial"/>
          <w:sz w:val="22"/>
          <w:szCs w:val="22"/>
        </w:rPr>
        <w:pict w14:anchorId="08DE3D55">
          <v:shape id="docshape43" o:spid="_x0000_s1374" style="position:absolute;margin-left:227.9pt;margin-top:10.15pt;width:168pt;height:.1pt;z-index:-15714304;mso-wrap-distance-left:0;mso-wrap-distance-right:0;mso-position-horizontal-relative:page" coordorigin="4558,203" coordsize="3360,0" path="m4558,203r3360,e" filled="f" strokeweight=".21156mm">
            <v:path arrowok="t"/>
            <w10:wrap type="topAndBottom" anchorx="page"/>
          </v:shape>
        </w:pict>
      </w:r>
    </w:p>
    <w:p w14:paraId="7450E24C" w14:textId="77777777" w:rsidR="001E0954" w:rsidRPr="002E2855" w:rsidRDefault="00436845">
      <w:pPr>
        <w:pStyle w:val="Corpodetexto"/>
        <w:spacing w:before="90"/>
        <w:ind w:left="68"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2"/>
          <w:sz w:val="22"/>
          <w:szCs w:val="22"/>
        </w:rPr>
        <w:t>data)</w:t>
      </w:r>
    </w:p>
    <w:p w14:paraId="5E066F20" w14:textId="77777777" w:rsidR="001E0954" w:rsidRPr="002E2855" w:rsidRDefault="00583C3E">
      <w:pPr>
        <w:pStyle w:val="Corpodetexto"/>
        <w:spacing w:before="7"/>
        <w:rPr>
          <w:rFonts w:ascii="Arial" w:hAnsi="Arial" w:cs="Arial"/>
          <w:sz w:val="22"/>
          <w:szCs w:val="22"/>
        </w:rPr>
      </w:pPr>
      <w:r>
        <w:rPr>
          <w:rFonts w:ascii="Arial" w:hAnsi="Arial" w:cs="Arial"/>
          <w:sz w:val="22"/>
          <w:szCs w:val="22"/>
        </w:rPr>
        <w:pict w14:anchorId="50E39469">
          <v:shape id="docshape44" o:spid="_x0000_s1373" style="position:absolute;margin-left:215.9pt;margin-top:15.95pt;width:192pt;height:.1pt;z-index:-15713792;mso-wrap-distance-left:0;mso-wrap-distance-right:0;mso-position-horizontal-relative:page" coordorigin="4318,319" coordsize="3840,0" path="m4318,319r3840,e" filled="f" strokeweight=".21156mm">
            <v:path arrowok="t"/>
            <w10:wrap type="topAndBottom" anchorx="page"/>
          </v:shape>
        </w:pict>
      </w:r>
    </w:p>
    <w:p w14:paraId="37E1FFA8" w14:textId="77777777" w:rsidR="001E0954" w:rsidRPr="002E2855" w:rsidRDefault="00436845">
      <w:pPr>
        <w:pStyle w:val="Corpodetexto"/>
        <w:spacing w:before="87"/>
        <w:ind w:left="67"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7"/>
          <w:sz w:val="22"/>
          <w:szCs w:val="22"/>
        </w:rPr>
        <w:t xml:space="preserve"> </w:t>
      </w:r>
      <w:r w:rsidRPr="002E2855">
        <w:rPr>
          <w:rFonts w:ascii="Arial" w:hAnsi="Arial" w:cs="Arial"/>
          <w:sz w:val="22"/>
          <w:szCs w:val="22"/>
        </w:rPr>
        <w:t>titular</w:t>
      </w:r>
      <w:r w:rsidRPr="002E2855">
        <w:rPr>
          <w:rFonts w:ascii="Arial" w:hAnsi="Arial" w:cs="Arial"/>
          <w:spacing w:val="-8"/>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Conta-Depósito</w:t>
      </w:r>
      <w:r w:rsidRPr="002E2855">
        <w:rPr>
          <w:rFonts w:ascii="Arial" w:hAnsi="Arial" w:cs="Arial"/>
          <w:spacing w:val="-7"/>
          <w:sz w:val="22"/>
          <w:szCs w:val="22"/>
        </w:rPr>
        <w:t xml:space="preserve"> </w:t>
      </w:r>
      <w:r w:rsidRPr="002E2855">
        <w:rPr>
          <w:rFonts w:ascii="Arial" w:hAnsi="Arial" w:cs="Arial"/>
          <w:sz w:val="22"/>
          <w:szCs w:val="22"/>
        </w:rPr>
        <w:t>–</w:t>
      </w:r>
      <w:r w:rsidRPr="002E2855">
        <w:rPr>
          <w:rFonts w:ascii="Arial" w:hAnsi="Arial" w:cs="Arial"/>
          <w:spacing w:val="-6"/>
          <w:sz w:val="22"/>
          <w:szCs w:val="22"/>
        </w:rPr>
        <w:t xml:space="preserve"> </w:t>
      </w:r>
      <w:r w:rsidRPr="002E2855">
        <w:rPr>
          <w:rFonts w:ascii="Arial" w:hAnsi="Arial" w:cs="Arial"/>
          <w:sz w:val="22"/>
          <w:szCs w:val="22"/>
        </w:rPr>
        <w:t>bloqueada</w:t>
      </w:r>
      <w:r w:rsidRPr="002E2855">
        <w:rPr>
          <w:rFonts w:ascii="Arial" w:hAnsi="Arial" w:cs="Arial"/>
          <w:spacing w:val="-8"/>
          <w:sz w:val="22"/>
          <w:szCs w:val="22"/>
        </w:rPr>
        <w:t xml:space="preserve"> </w:t>
      </w:r>
      <w:r w:rsidRPr="002E2855">
        <w:rPr>
          <w:rFonts w:ascii="Arial" w:hAnsi="Arial" w:cs="Arial"/>
          <w:sz w:val="22"/>
          <w:szCs w:val="22"/>
        </w:rPr>
        <w:t>para</w:t>
      </w:r>
      <w:r w:rsidRPr="002E2855">
        <w:rPr>
          <w:rFonts w:ascii="Arial" w:hAnsi="Arial" w:cs="Arial"/>
          <w:spacing w:val="-8"/>
          <w:sz w:val="22"/>
          <w:szCs w:val="22"/>
        </w:rPr>
        <w:t xml:space="preserve"> </w:t>
      </w:r>
      <w:r w:rsidRPr="002E2855">
        <w:rPr>
          <w:rFonts w:ascii="Arial" w:hAnsi="Arial" w:cs="Arial"/>
          <w:spacing w:val="-2"/>
          <w:sz w:val="22"/>
          <w:szCs w:val="22"/>
        </w:rPr>
        <w:t>movimentação</w:t>
      </w:r>
    </w:p>
    <w:p w14:paraId="7419B27C"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18E132D0" w14:textId="77777777" w:rsidR="001E0954" w:rsidRPr="002E2855" w:rsidRDefault="001E0954">
      <w:pPr>
        <w:pStyle w:val="Corpodetexto"/>
        <w:spacing w:before="5"/>
        <w:rPr>
          <w:rFonts w:ascii="Arial" w:hAnsi="Arial" w:cs="Arial"/>
          <w:sz w:val="22"/>
          <w:szCs w:val="22"/>
        </w:rPr>
      </w:pPr>
    </w:p>
    <w:p w14:paraId="12672178" w14:textId="77777777" w:rsidR="001E0954" w:rsidRPr="002E2855" w:rsidRDefault="00436845">
      <w:pPr>
        <w:pStyle w:val="Ttulo21"/>
        <w:tabs>
          <w:tab w:val="left" w:pos="5609"/>
          <w:tab w:val="left" w:pos="6452"/>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197BAC26" w14:textId="77777777" w:rsidR="001E0954" w:rsidRPr="002E2855" w:rsidRDefault="001E0954">
      <w:pPr>
        <w:pStyle w:val="Corpodetexto"/>
        <w:spacing w:before="11"/>
        <w:rPr>
          <w:rFonts w:ascii="Arial" w:hAnsi="Arial" w:cs="Arial"/>
          <w:b/>
          <w:sz w:val="22"/>
          <w:szCs w:val="22"/>
        </w:rPr>
      </w:pPr>
    </w:p>
    <w:p w14:paraId="3887E015" w14:textId="77777777"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4FAC5AE6" w14:textId="77777777" w:rsidR="001E0954" w:rsidRPr="002E2855" w:rsidRDefault="001E0954">
      <w:pPr>
        <w:pStyle w:val="Corpodetexto"/>
        <w:spacing w:before="1"/>
        <w:rPr>
          <w:rFonts w:ascii="Arial" w:hAnsi="Arial" w:cs="Arial"/>
          <w:sz w:val="22"/>
          <w:szCs w:val="22"/>
        </w:rPr>
      </w:pPr>
    </w:p>
    <w:p w14:paraId="2227F828" w14:textId="77777777" w:rsidR="001E0954" w:rsidRPr="002E2855" w:rsidRDefault="00436845">
      <w:pPr>
        <w:pStyle w:val="Corpodetexto"/>
        <w:tabs>
          <w:tab w:val="left" w:pos="6325"/>
          <w:tab w:val="left" w:pos="6980"/>
          <w:tab w:val="left" w:pos="9006"/>
          <w:tab w:val="left" w:pos="9951"/>
        </w:tabs>
        <w:spacing w:before="90"/>
        <w:ind w:left="500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14:paraId="7267DEC2" w14:textId="77777777" w:rsidR="001E0954" w:rsidRPr="002E2855" w:rsidRDefault="00436845">
      <w:pPr>
        <w:pStyle w:val="Corpodetexto"/>
        <w:spacing w:before="70"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14:paraId="15D9BC94" w14:textId="77777777" w:rsidR="001E0954" w:rsidRPr="002E2855" w:rsidRDefault="00436845">
      <w:pPr>
        <w:pStyle w:val="Corpodetexto"/>
        <w:spacing w:line="275" w:lineRule="exact"/>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14:paraId="5D24363B" w14:textId="77777777" w:rsidR="001E0954" w:rsidRPr="002E2855" w:rsidRDefault="001E0954">
      <w:pPr>
        <w:pStyle w:val="Corpodetexto"/>
        <w:spacing w:before="3"/>
        <w:rPr>
          <w:rFonts w:ascii="Arial" w:hAnsi="Arial" w:cs="Arial"/>
          <w:sz w:val="22"/>
          <w:szCs w:val="22"/>
        </w:rPr>
      </w:pPr>
    </w:p>
    <w:p w14:paraId="514165AD" w14:textId="77777777" w:rsidR="001E0954" w:rsidRPr="002E2855" w:rsidRDefault="00436845">
      <w:pPr>
        <w:pStyle w:val="Corpodetexto"/>
        <w:spacing w:before="90"/>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14:paraId="54E67B6F" w14:textId="77777777" w:rsidR="001E0954" w:rsidRPr="002E2855" w:rsidRDefault="00436845">
      <w:pPr>
        <w:pStyle w:val="Corpodetexto"/>
        <w:spacing w:before="67" w:after="10" w:line="300" w:lineRule="auto"/>
        <w:ind w:left="258"/>
        <w:rPr>
          <w:rFonts w:ascii="Arial" w:hAnsi="Arial" w:cs="Arial"/>
          <w:sz w:val="22"/>
          <w:szCs w:val="22"/>
        </w:rPr>
      </w:pPr>
      <w:r w:rsidRPr="002E2855">
        <w:rPr>
          <w:rFonts w:ascii="Arial" w:hAnsi="Arial" w:cs="Arial"/>
          <w:sz w:val="22"/>
          <w:szCs w:val="22"/>
        </w:rPr>
        <w:t>Solicito</w:t>
      </w:r>
      <w:r w:rsidRPr="002E2855">
        <w:rPr>
          <w:rFonts w:ascii="Arial" w:hAnsi="Arial" w:cs="Arial"/>
          <w:spacing w:val="-1"/>
          <w:sz w:val="22"/>
          <w:szCs w:val="22"/>
        </w:rPr>
        <w:t xml:space="preserve"> </w:t>
      </w:r>
      <w:r w:rsidRPr="002E2855">
        <w:rPr>
          <w:rFonts w:ascii="Arial" w:hAnsi="Arial" w:cs="Arial"/>
          <w:sz w:val="22"/>
          <w:szCs w:val="22"/>
        </w:rPr>
        <w:t>providenciar</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geração</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chaves</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senhas</w:t>
      </w:r>
      <w:r w:rsidRPr="002E2855">
        <w:rPr>
          <w:rFonts w:ascii="Arial" w:hAnsi="Arial" w:cs="Arial"/>
          <w:spacing w:val="-1"/>
          <w:sz w:val="22"/>
          <w:szCs w:val="22"/>
        </w:rPr>
        <w:t xml:space="preserve"> </w:t>
      </w:r>
      <w:r w:rsidRPr="002E2855">
        <w:rPr>
          <w:rFonts w:ascii="Arial" w:hAnsi="Arial" w:cs="Arial"/>
          <w:sz w:val="22"/>
          <w:szCs w:val="22"/>
        </w:rPr>
        <w:t>iniciais</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acesso</w:t>
      </w:r>
      <w:r w:rsidRPr="002E2855">
        <w:rPr>
          <w:rFonts w:ascii="Arial" w:hAnsi="Arial" w:cs="Arial"/>
          <w:spacing w:val="-1"/>
          <w:sz w:val="22"/>
          <w:szCs w:val="22"/>
        </w:rPr>
        <w:t xml:space="preserve"> </w:t>
      </w:r>
      <w:r w:rsidRPr="002E2855">
        <w:rPr>
          <w:rFonts w:ascii="Arial" w:hAnsi="Arial" w:cs="Arial"/>
          <w:sz w:val="22"/>
          <w:szCs w:val="22"/>
        </w:rPr>
        <w:t>aos</w:t>
      </w:r>
      <w:r w:rsidRPr="002E2855">
        <w:rPr>
          <w:rFonts w:ascii="Arial" w:hAnsi="Arial" w:cs="Arial"/>
          <w:spacing w:val="-1"/>
          <w:sz w:val="22"/>
          <w:szCs w:val="22"/>
        </w:rPr>
        <w:t xml:space="preserve"> </w:t>
      </w:r>
      <w:r w:rsidRPr="002E2855">
        <w:rPr>
          <w:rFonts w:ascii="Arial" w:hAnsi="Arial" w:cs="Arial"/>
          <w:sz w:val="22"/>
          <w:szCs w:val="22"/>
        </w:rPr>
        <w:t>aplicativos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sistemas</w:t>
      </w:r>
      <w:r w:rsidRPr="002E2855">
        <w:rPr>
          <w:rFonts w:ascii="Arial" w:hAnsi="Arial" w:cs="Arial"/>
          <w:spacing w:val="-1"/>
          <w:sz w:val="22"/>
          <w:szCs w:val="22"/>
        </w:rPr>
        <w:t xml:space="preserve"> </w:t>
      </w:r>
      <w:r w:rsidRPr="002E2855">
        <w:rPr>
          <w:rFonts w:ascii="Arial" w:hAnsi="Arial" w:cs="Arial"/>
          <w:sz w:val="22"/>
          <w:szCs w:val="22"/>
        </w:rPr>
        <w:t>de autoatendimento dessa Instituição Financeira para os servidores a seguir indicados:</w:t>
      </w: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8"/>
        <w:gridCol w:w="3250"/>
        <w:gridCol w:w="3368"/>
      </w:tblGrid>
      <w:tr w:rsidR="001E0954" w:rsidRPr="002E2855" w14:paraId="440DE5FC" w14:textId="77777777">
        <w:trPr>
          <w:trHeight w:val="345"/>
        </w:trPr>
        <w:tc>
          <w:tcPr>
            <w:tcW w:w="3238" w:type="dxa"/>
            <w:shd w:val="clear" w:color="auto" w:fill="D9D9D9"/>
          </w:tcPr>
          <w:p w14:paraId="291A2625" w14:textId="77777777" w:rsidR="001E0954" w:rsidRPr="002E2855" w:rsidRDefault="00436845">
            <w:pPr>
              <w:pStyle w:val="TableParagraph"/>
              <w:spacing w:before="0" w:line="273" w:lineRule="exact"/>
              <w:ind w:left="1371" w:right="1365"/>
              <w:rPr>
                <w:rFonts w:ascii="Arial" w:hAnsi="Arial" w:cs="Arial"/>
                <w:b/>
              </w:rPr>
            </w:pPr>
            <w:r w:rsidRPr="002E2855">
              <w:rPr>
                <w:rFonts w:ascii="Arial" w:hAnsi="Arial" w:cs="Arial"/>
                <w:b/>
                <w:spacing w:val="-5"/>
              </w:rPr>
              <w:t>CPF</w:t>
            </w:r>
          </w:p>
        </w:tc>
        <w:tc>
          <w:tcPr>
            <w:tcW w:w="3250" w:type="dxa"/>
            <w:shd w:val="clear" w:color="auto" w:fill="D9D9D9"/>
          </w:tcPr>
          <w:p w14:paraId="6B362498" w14:textId="77777777" w:rsidR="001E0954" w:rsidRPr="002E2855" w:rsidRDefault="00436845">
            <w:pPr>
              <w:pStyle w:val="TableParagraph"/>
              <w:spacing w:before="0" w:line="273" w:lineRule="exact"/>
              <w:ind w:left="1311" w:right="1305"/>
              <w:rPr>
                <w:rFonts w:ascii="Arial" w:hAnsi="Arial" w:cs="Arial"/>
                <w:b/>
              </w:rPr>
            </w:pPr>
            <w:r w:rsidRPr="002E2855">
              <w:rPr>
                <w:rFonts w:ascii="Arial" w:hAnsi="Arial" w:cs="Arial"/>
                <w:b/>
                <w:spacing w:val="-4"/>
              </w:rPr>
              <w:t>Nome</w:t>
            </w:r>
          </w:p>
        </w:tc>
        <w:tc>
          <w:tcPr>
            <w:tcW w:w="3368" w:type="dxa"/>
            <w:shd w:val="clear" w:color="auto" w:fill="D9D9D9"/>
          </w:tcPr>
          <w:p w14:paraId="1726BC2E" w14:textId="77777777" w:rsidR="001E0954" w:rsidRPr="002E2855" w:rsidRDefault="00436845">
            <w:pPr>
              <w:pStyle w:val="TableParagraph"/>
              <w:spacing w:before="0" w:line="273" w:lineRule="exact"/>
              <w:ind w:left="656"/>
              <w:jc w:val="left"/>
              <w:rPr>
                <w:rFonts w:ascii="Arial" w:hAnsi="Arial" w:cs="Arial"/>
                <w:b/>
              </w:rPr>
            </w:pPr>
            <w:r w:rsidRPr="002E2855">
              <w:rPr>
                <w:rFonts w:ascii="Arial" w:hAnsi="Arial" w:cs="Arial"/>
                <w:b/>
                <w:spacing w:val="-2"/>
              </w:rPr>
              <w:t>Documento/Poderes</w:t>
            </w:r>
          </w:p>
        </w:tc>
      </w:tr>
      <w:tr w:rsidR="001E0954" w:rsidRPr="002E2855" w14:paraId="038F1ABF" w14:textId="77777777">
        <w:trPr>
          <w:trHeight w:val="345"/>
        </w:trPr>
        <w:tc>
          <w:tcPr>
            <w:tcW w:w="3238" w:type="dxa"/>
          </w:tcPr>
          <w:p w14:paraId="643CD401" w14:textId="77777777" w:rsidR="001E0954" w:rsidRPr="002E2855" w:rsidRDefault="001E0954">
            <w:pPr>
              <w:pStyle w:val="TableParagraph"/>
              <w:spacing w:before="0"/>
              <w:jc w:val="left"/>
              <w:rPr>
                <w:rFonts w:ascii="Arial" w:hAnsi="Arial" w:cs="Arial"/>
              </w:rPr>
            </w:pPr>
          </w:p>
        </w:tc>
        <w:tc>
          <w:tcPr>
            <w:tcW w:w="3250" w:type="dxa"/>
          </w:tcPr>
          <w:p w14:paraId="0C9E13F1" w14:textId="77777777" w:rsidR="001E0954" w:rsidRPr="002E2855" w:rsidRDefault="001E0954">
            <w:pPr>
              <w:pStyle w:val="TableParagraph"/>
              <w:spacing w:before="0"/>
              <w:jc w:val="left"/>
              <w:rPr>
                <w:rFonts w:ascii="Arial" w:hAnsi="Arial" w:cs="Arial"/>
              </w:rPr>
            </w:pPr>
          </w:p>
        </w:tc>
        <w:tc>
          <w:tcPr>
            <w:tcW w:w="3368" w:type="dxa"/>
          </w:tcPr>
          <w:p w14:paraId="276FB568" w14:textId="77777777" w:rsidR="001E0954" w:rsidRPr="002E2855" w:rsidRDefault="001E0954">
            <w:pPr>
              <w:pStyle w:val="TableParagraph"/>
              <w:spacing w:before="0"/>
              <w:jc w:val="left"/>
              <w:rPr>
                <w:rFonts w:ascii="Arial" w:hAnsi="Arial" w:cs="Arial"/>
              </w:rPr>
            </w:pPr>
          </w:p>
        </w:tc>
      </w:tr>
      <w:tr w:rsidR="001E0954" w:rsidRPr="002E2855" w14:paraId="60B551C2" w14:textId="77777777">
        <w:trPr>
          <w:trHeight w:val="345"/>
        </w:trPr>
        <w:tc>
          <w:tcPr>
            <w:tcW w:w="3238" w:type="dxa"/>
          </w:tcPr>
          <w:p w14:paraId="2401BB33" w14:textId="77777777" w:rsidR="001E0954" w:rsidRPr="002E2855" w:rsidRDefault="001E0954">
            <w:pPr>
              <w:pStyle w:val="TableParagraph"/>
              <w:spacing w:before="0"/>
              <w:jc w:val="left"/>
              <w:rPr>
                <w:rFonts w:ascii="Arial" w:hAnsi="Arial" w:cs="Arial"/>
              </w:rPr>
            </w:pPr>
          </w:p>
        </w:tc>
        <w:tc>
          <w:tcPr>
            <w:tcW w:w="3250" w:type="dxa"/>
          </w:tcPr>
          <w:p w14:paraId="717754A3" w14:textId="77777777" w:rsidR="001E0954" w:rsidRPr="002E2855" w:rsidRDefault="001E0954">
            <w:pPr>
              <w:pStyle w:val="TableParagraph"/>
              <w:spacing w:before="0"/>
              <w:jc w:val="left"/>
              <w:rPr>
                <w:rFonts w:ascii="Arial" w:hAnsi="Arial" w:cs="Arial"/>
              </w:rPr>
            </w:pPr>
          </w:p>
        </w:tc>
        <w:tc>
          <w:tcPr>
            <w:tcW w:w="3368" w:type="dxa"/>
          </w:tcPr>
          <w:p w14:paraId="09F6EB80" w14:textId="77777777" w:rsidR="001E0954" w:rsidRPr="002E2855" w:rsidRDefault="001E0954">
            <w:pPr>
              <w:pStyle w:val="TableParagraph"/>
              <w:spacing w:before="0"/>
              <w:jc w:val="left"/>
              <w:rPr>
                <w:rFonts w:ascii="Arial" w:hAnsi="Arial" w:cs="Arial"/>
              </w:rPr>
            </w:pPr>
          </w:p>
        </w:tc>
      </w:tr>
      <w:tr w:rsidR="001E0954" w:rsidRPr="002E2855" w14:paraId="5A6F6374" w14:textId="77777777">
        <w:trPr>
          <w:trHeight w:val="345"/>
        </w:trPr>
        <w:tc>
          <w:tcPr>
            <w:tcW w:w="3238" w:type="dxa"/>
          </w:tcPr>
          <w:p w14:paraId="270E6B86" w14:textId="77777777" w:rsidR="001E0954" w:rsidRPr="002E2855" w:rsidRDefault="001E0954">
            <w:pPr>
              <w:pStyle w:val="TableParagraph"/>
              <w:spacing w:before="0"/>
              <w:jc w:val="left"/>
              <w:rPr>
                <w:rFonts w:ascii="Arial" w:hAnsi="Arial" w:cs="Arial"/>
              </w:rPr>
            </w:pPr>
          </w:p>
        </w:tc>
        <w:tc>
          <w:tcPr>
            <w:tcW w:w="3250" w:type="dxa"/>
          </w:tcPr>
          <w:p w14:paraId="6F3FCAAB" w14:textId="77777777" w:rsidR="001E0954" w:rsidRPr="002E2855" w:rsidRDefault="001E0954">
            <w:pPr>
              <w:pStyle w:val="TableParagraph"/>
              <w:spacing w:before="0"/>
              <w:jc w:val="left"/>
              <w:rPr>
                <w:rFonts w:ascii="Arial" w:hAnsi="Arial" w:cs="Arial"/>
              </w:rPr>
            </w:pPr>
          </w:p>
        </w:tc>
        <w:tc>
          <w:tcPr>
            <w:tcW w:w="3368" w:type="dxa"/>
          </w:tcPr>
          <w:p w14:paraId="7D4EFDE6" w14:textId="77777777" w:rsidR="001E0954" w:rsidRPr="002E2855" w:rsidRDefault="001E0954">
            <w:pPr>
              <w:pStyle w:val="TableParagraph"/>
              <w:spacing w:before="0"/>
              <w:jc w:val="left"/>
              <w:rPr>
                <w:rFonts w:ascii="Arial" w:hAnsi="Arial" w:cs="Arial"/>
              </w:rPr>
            </w:pPr>
          </w:p>
        </w:tc>
      </w:tr>
      <w:tr w:rsidR="001E0954" w:rsidRPr="002E2855" w14:paraId="6060B44F" w14:textId="77777777">
        <w:trPr>
          <w:trHeight w:val="345"/>
        </w:trPr>
        <w:tc>
          <w:tcPr>
            <w:tcW w:w="3238" w:type="dxa"/>
          </w:tcPr>
          <w:p w14:paraId="7E473F90" w14:textId="77777777" w:rsidR="001E0954" w:rsidRPr="002E2855" w:rsidRDefault="001E0954">
            <w:pPr>
              <w:pStyle w:val="TableParagraph"/>
              <w:spacing w:before="0"/>
              <w:jc w:val="left"/>
              <w:rPr>
                <w:rFonts w:ascii="Arial" w:hAnsi="Arial" w:cs="Arial"/>
              </w:rPr>
            </w:pPr>
          </w:p>
        </w:tc>
        <w:tc>
          <w:tcPr>
            <w:tcW w:w="3250" w:type="dxa"/>
          </w:tcPr>
          <w:p w14:paraId="0E5E8322" w14:textId="77777777" w:rsidR="001E0954" w:rsidRPr="002E2855" w:rsidRDefault="001E0954">
            <w:pPr>
              <w:pStyle w:val="TableParagraph"/>
              <w:spacing w:before="0"/>
              <w:jc w:val="left"/>
              <w:rPr>
                <w:rFonts w:ascii="Arial" w:hAnsi="Arial" w:cs="Arial"/>
              </w:rPr>
            </w:pPr>
          </w:p>
        </w:tc>
        <w:tc>
          <w:tcPr>
            <w:tcW w:w="3368" w:type="dxa"/>
          </w:tcPr>
          <w:p w14:paraId="5AD960BA" w14:textId="77777777" w:rsidR="001E0954" w:rsidRPr="002E2855" w:rsidRDefault="001E0954">
            <w:pPr>
              <w:pStyle w:val="TableParagraph"/>
              <w:spacing w:before="0"/>
              <w:jc w:val="left"/>
              <w:rPr>
                <w:rFonts w:ascii="Arial" w:hAnsi="Arial" w:cs="Arial"/>
              </w:rPr>
            </w:pPr>
          </w:p>
        </w:tc>
      </w:tr>
    </w:tbl>
    <w:p w14:paraId="78F21463" w14:textId="77777777" w:rsidR="001E0954" w:rsidRPr="002E2855" w:rsidRDefault="001E0954">
      <w:pPr>
        <w:pStyle w:val="Corpodetexto"/>
        <w:spacing w:before="2"/>
        <w:rPr>
          <w:rFonts w:ascii="Arial" w:hAnsi="Arial" w:cs="Arial"/>
          <w:sz w:val="22"/>
          <w:szCs w:val="22"/>
        </w:rPr>
      </w:pPr>
    </w:p>
    <w:p w14:paraId="7A05040F"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2D79BB72" w14:textId="77777777" w:rsidR="001E0954" w:rsidRPr="002E2855" w:rsidRDefault="001E0954">
      <w:pPr>
        <w:pStyle w:val="Corpodetexto"/>
        <w:rPr>
          <w:rFonts w:ascii="Arial" w:hAnsi="Arial" w:cs="Arial"/>
          <w:sz w:val="22"/>
          <w:szCs w:val="22"/>
        </w:rPr>
      </w:pPr>
    </w:p>
    <w:p w14:paraId="3218D1F7" w14:textId="77777777" w:rsidR="001E0954" w:rsidRPr="002E2855" w:rsidRDefault="001E0954">
      <w:pPr>
        <w:pStyle w:val="Corpodetexto"/>
        <w:rPr>
          <w:rFonts w:ascii="Arial" w:hAnsi="Arial" w:cs="Arial"/>
          <w:sz w:val="22"/>
          <w:szCs w:val="22"/>
        </w:rPr>
      </w:pPr>
    </w:p>
    <w:p w14:paraId="7D3BCA7E"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45C15244">
          <v:shape id="docshape45" o:spid="_x0000_s1372" style="position:absolute;margin-left:185.9pt;margin-top:10.25pt;width:252pt;height:.1pt;z-index:-15713280;mso-wrap-distance-left:0;mso-wrap-distance-right:0;mso-position-horizontal-relative:page" coordorigin="3718,205" coordsize="5040,0" path="m3718,205r5040,e" filled="f" strokeweight=".21156mm">
            <v:path arrowok="t"/>
            <w10:wrap type="topAndBottom" anchorx="page"/>
          </v:shape>
        </w:pict>
      </w:r>
    </w:p>
    <w:p w14:paraId="79D434D6" w14:textId="77777777" w:rsidR="001E0954" w:rsidRPr="002E2855" w:rsidRDefault="00436845">
      <w:pPr>
        <w:pStyle w:val="Corpodetexto"/>
        <w:spacing w:before="90" w:line="297" w:lineRule="auto"/>
        <w:ind w:left="2670" w:right="1382" w:hanging="1229"/>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w:t>
      </w:r>
      <w:r w:rsidRPr="002E2855">
        <w:rPr>
          <w:rFonts w:ascii="Arial" w:hAnsi="Arial" w:cs="Arial"/>
          <w:spacing w:val="-5"/>
          <w:sz w:val="22"/>
          <w:szCs w:val="22"/>
        </w:rPr>
        <w:t xml:space="preserve"> </w:t>
      </w:r>
      <w:r w:rsidRPr="002E2855">
        <w:rPr>
          <w:rFonts w:ascii="Arial" w:hAnsi="Arial" w:cs="Arial"/>
          <w:sz w:val="22"/>
          <w:szCs w:val="22"/>
        </w:rPr>
        <w:t>ou do servidor previamente designado pelo ordenador</w:t>
      </w:r>
    </w:p>
    <w:p w14:paraId="5CFBF9B1" w14:textId="77777777"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14:paraId="49A6D032" w14:textId="77777777" w:rsidR="001E0954" w:rsidRPr="002E2855" w:rsidRDefault="001E0954">
      <w:pPr>
        <w:pStyle w:val="Corpodetexto"/>
        <w:spacing w:before="5"/>
        <w:rPr>
          <w:rFonts w:ascii="Arial" w:hAnsi="Arial" w:cs="Arial"/>
          <w:sz w:val="22"/>
          <w:szCs w:val="22"/>
        </w:rPr>
      </w:pPr>
    </w:p>
    <w:p w14:paraId="1F8DE04A" w14:textId="77777777" w:rsidR="001E0954" w:rsidRPr="002E2855" w:rsidRDefault="00436845">
      <w:pPr>
        <w:pStyle w:val="Ttulo21"/>
        <w:tabs>
          <w:tab w:val="left" w:pos="5581"/>
          <w:tab w:val="left" w:pos="6303"/>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20E22D5C" w14:textId="77777777" w:rsidR="001E0954" w:rsidRPr="002E2855" w:rsidRDefault="001E0954">
      <w:pPr>
        <w:pStyle w:val="Corpodetexto"/>
        <w:spacing w:before="11"/>
        <w:rPr>
          <w:rFonts w:ascii="Arial" w:hAnsi="Arial" w:cs="Arial"/>
          <w:b/>
          <w:sz w:val="22"/>
          <w:szCs w:val="22"/>
        </w:rPr>
      </w:pPr>
    </w:p>
    <w:p w14:paraId="1FF2D7EC" w14:textId="77777777"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425246BC" w14:textId="77777777" w:rsidR="001E0954" w:rsidRPr="002E2855" w:rsidRDefault="001E0954">
      <w:pPr>
        <w:pStyle w:val="Corpodetexto"/>
        <w:spacing w:before="1"/>
        <w:rPr>
          <w:rFonts w:ascii="Arial" w:hAnsi="Arial" w:cs="Arial"/>
          <w:sz w:val="22"/>
          <w:szCs w:val="22"/>
        </w:rPr>
      </w:pPr>
    </w:p>
    <w:p w14:paraId="69707781" w14:textId="77777777" w:rsidR="001E0954" w:rsidRPr="002E2855" w:rsidRDefault="00436845">
      <w:pPr>
        <w:pStyle w:val="Corpodetexto"/>
        <w:tabs>
          <w:tab w:val="left" w:pos="7698"/>
          <w:tab w:val="left" w:pos="9003"/>
          <w:tab w:val="left" w:pos="9951"/>
        </w:tabs>
        <w:spacing w:before="90"/>
        <w:ind w:left="649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14:paraId="1AA58E92" w14:textId="77777777" w:rsidR="001E0954" w:rsidRPr="002E2855" w:rsidRDefault="001E0954">
      <w:pPr>
        <w:pStyle w:val="Corpodetexto"/>
        <w:spacing w:before="4"/>
        <w:rPr>
          <w:rFonts w:ascii="Arial" w:hAnsi="Arial" w:cs="Arial"/>
          <w:sz w:val="22"/>
          <w:szCs w:val="22"/>
        </w:rPr>
      </w:pPr>
    </w:p>
    <w:p w14:paraId="5C5B306F" w14:textId="77777777" w:rsidR="001E0954" w:rsidRPr="002E2855" w:rsidRDefault="00436845">
      <w:pPr>
        <w:pStyle w:val="Corpodetexto"/>
        <w:spacing w:before="89"/>
        <w:ind w:left="258"/>
        <w:jc w:val="both"/>
        <w:rPr>
          <w:rFonts w:ascii="Arial" w:hAnsi="Arial" w:cs="Arial"/>
          <w:sz w:val="22"/>
          <w:szCs w:val="22"/>
        </w:rPr>
      </w:pPr>
      <w:r w:rsidRPr="002E2855">
        <w:rPr>
          <w:rFonts w:ascii="Arial" w:hAnsi="Arial" w:cs="Arial"/>
          <w:sz w:val="22"/>
          <w:szCs w:val="22"/>
        </w:rPr>
        <w:t>A(o)</w:t>
      </w:r>
      <w:r w:rsidRPr="002E2855">
        <w:rPr>
          <w:rFonts w:ascii="Arial" w:hAnsi="Arial" w:cs="Arial"/>
          <w:spacing w:val="-8"/>
          <w:sz w:val="22"/>
          <w:szCs w:val="22"/>
        </w:rPr>
        <w:t xml:space="preserve"> </w:t>
      </w:r>
      <w:r w:rsidRPr="002E2855">
        <w:rPr>
          <w:rFonts w:ascii="Arial" w:hAnsi="Arial" w:cs="Arial"/>
          <w:spacing w:val="-2"/>
          <w:sz w:val="22"/>
          <w:szCs w:val="22"/>
        </w:rPr>
        <w:t>Senhor(a)</w:t>
      </w:r>
    </w:p>
    <w:p w14:paraId="315DF169" w14:textId="77777777" w:rsidR="001E0954" w:rsidRPr="002E2855" w:rsidRDefault="00436845">
      <w:pPr>
        <w:pStyle w:val="Corpodetexto"/>
        <w:spacing w:before="68" w:line="300" w:lineRule="auto"/>
        <w:ind w:left="258" w:right="1962"/>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Proprietário</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empresa</w:t>
      </w:r>
      <w:r w:rsidRPr="002E2855">
        <w:rPr>
          <w:rFonts w:ascii="Arial" w:hAnsi="Arial" w:cs="Arial"/>
          <w:spacing w:val="-4"/>
          <w:sz w:val="22"/>
          <w:szCs w:val="22"/>
        </w:rPr>
        <w:t xml:space="preserve"> </w:t>
      </w:r>
      <w:r w:rsidRPr="002E2855">
        <w:rPr>
          <w:rFonts w:ascii="Arial" w:hAnsi="Arial" w:cs="Arial"/>
          <w:sz w:val="22"/>
          <w:szCs w:val="22"/>
        </w:rPr>
        <w:t>contratada</w:t>
      </w:r>
      <w:r w:rsidRPr="002E2855">
        <w:rPr>
          <w:rFonts w:ascii="Arial" w:hAnsi="Arial" w:cs="Arial"/>
          <w:spacing w:val="-6"/>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6"/>
          <w:sz w:val="22"/>
          <w:szCs w:val="22"/>
        </w:rPr>
        <w:t xml:space="preserve"> </w:t>
      </w:r>
      <w:r w:rsidRPr="002E2855">
        <w:rPr>
          <w:rFonts w:ascii="Arial" w:hAnsi="Arial" w:cs="Arial"/>
          <w:sz w:val="22"/>
          <w:szCs w:val="22"/>
        </w:rPr>
        <w:t>Federal) (endereço da empresa com CEP)</w:t>
      </w:r>
    </w:p>
    <w:p w14:paraId="7C030FE0" w14:textId="77777777" w:rsidR="001E0954" w:rsidRPr="002E2855" w:rsidRDefault="001E0954">
      <w:pPr>
        <w:pStyle w:val="Corpodetexto"/>
        <w:spacing w:before="10"/>
        <w:rPr>
          <w:rFonts w:ascii="Arial" w:hAnsi="Arial" w:cs="Arial"/>
          <w:sz w:val="22"/>
          <w:szCs w:val="22"/>
        </w:rPr>
      </w:pPr>
    </w:p>
    <w:p w14:paraId="1C84F033" w14:textId="77777777" w:rsidR="001E0954" w:rsidRPr="002E2855" w:rsidRDefault="00436845">
      <w:pPr>
        <w:pStyle w:val="Corpodetexto"/>
        <w:spacing w:before="1"/>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15"/>
          <w:sz w:val="22"/>
          <w:szCs w:val="22"/>
        </w:rPr>
        <w:t xml:space="preserve"> </w:t>
      </w:r>
      <w:r w:rsidRPr="002E2855">
        <w:rPr>
          <w:rFonts w:ascii="Arial" w:hAnsi="Arial" w:cs="Arial"/>
          <w:sz w:val="22"/>
          <w:szCs w:val="22"/>
        </w:rPr>
        <w:t>Sócio-</w:t>
      </w:r>
      <w:r w:rsidRPr="002E2855">
        <w:rPr>
          <w:rFonts w:ascii="Arial" w:hAnsi="Arial" w:cs="Arial"/>
          <w:spacing w:val="-2"/>
          <w:sz w:val="22"/>
          <w:szCs w:val="22"/>
        </w:rPr>
        <w:t>Proprietário,</w:t>
      </w:r>
    </w:p>
    <w:p w14:paraId="32FF96B1" w14:textId="77777777" w:rsidR="001E0954" w:rsidRPr="002E2855" w:rsidRDefault="00436845">
      <w:pPr>
        <w:pStyle w:val="PargrafodaLista"/>
        <w:numPr>
          <w:ilvl w:val="0"/>
          <w:numId w:val="77"/>
        </w:numPr>
        <w:tabs>
          <w:tab w:val="left" w:pos="520"/>
          <w:tab w:val="left" w:pos="3599"/>
          <w:tab w:val="left" w:pos="4873"/>
          <w:tab w:val="left" w:pos="7885"/>
        </w:tabs>
        <w:spacing w:before="69" w:line="300" w:lineRule="auto"/>
        <w:ind w:right="220" w:firstLine="0"/>
      </w:pPr>
      <w:r w:rsidRPr="002E2855">
        <w:t xml:space="preserve">Informo que solicitei a abertura da conta-depósito vinculada - bloqueada para movimentação –, pertencente ao CNPJ sob nº </w:t>
      </w:r>
      <w:r w:rsidRPr="002E2855">
        <w:rPr>
          <w:u w:val="single"/>
        </w:rPr>
        <w:tab/>
      </w:r>
      <w:r w:rsidRPr="002E2855">
        <w:rPr>
          <w:u w:val="single"/>
        </w:rPr>
        <w:tab/>
      </w:r>
      <w:r w:rsidRPr="002E2855">
        <w:t xml:space="preserve">, na Agência nº </w:t>
      </w:r>
      <w:r w:rsidRPr="002E2855">
        <w:rPr>
          <w:u w:val="single"/>
        </w:rPr>
        <w:tab/>
      </w:r>
      <w:r w:rsidRPr="002E2855">
        <w:t xml:space="preserve">, da INSTITUIÇÃO FINANCEIRA </w:t>
      </w:r>
      <w:r w:rsidRPr="002E2855">
        <w:rPr>
          <w:u w:val="single"/>
        </w:rPr>
        <w:tab/>
      </w:r>
      <w:r w:rsidRPr="002E2855">
        <w:t xml:space="preserve">, em seu nome, aberta para receber recursos retidos de rubricas constantes da planilha de custos e formação de preços do </w:t>
      </w:r>
      <w:r w:rsidR="00AF19AC" w:rsidRPr="002E2855">
        <w:t>contrato</w:t>
      </w:r>
      <w:r w:rsidRPr="002E2855">
        <w:t xml:space="preserve"> nº </w:t>
      </w:r>
      <w:r w:rsidRPr="002E2855">
        <w:rPr>
          <w:spacing w:val="291"/>
          <w:u w:val="single"/>
        </w:rPr>
        <w:t xml:space="preserve"> </w:t>
      </w:r>
      <w:r w:rsidRPr="002E2855">
        <w:t>/</w:t>
      </w:r>
      <w:r w:rsidRPr="002E2855">
        <w:rPr>
          <w:spacing w:val="408"/>
          <w:u w:val="single"/>
        </w:rPr>
        <w:t xml:space="preserve"> </w:t>
      </w:r>
      <w:r w:rsidRPr="002E2855">
        <w:t>, firmado entre essa empresa e esta ADMINISTRAÇÃO PÚBLICA FEDERAL.</w:t>
      </w:r>
    </w:p>
    <w:p w14:paraId="1244C6B1" w14:textId="77777777" w:rsidR="001E0954" w:rsidRPr="002E2855" w:rsidRDefault="00436845">
      <w:pPr>
        <w:pStyle w:val="PargrafodaLista"/>
        <w:numPr>
          <w:ilvl w:val="0"/>
          <w:numId w:val="77"/>
        </w:numPr>
        <w:tabs>
          <w:tab w:val="left" w:pos="552"/>
        </w:tabs>
        <w:spacing w:before="1" w:line="300" w:lineRule="auto"/>
        <w:ind w:right="222" w:firstLine="0"/>
      </w:pPr>
      <w:r w:rsidRPr="002E2855">
        <w:t xml:space="preserve">Na oportunidade, solicito comparecer, em no máximo 20 (vinte) dias corridos, a contar do recebimento deste Ofício, à referida agência para fornecer a documentação indicada no </w:t>
      </w:r>
      <w:r w:rsidR="005056F8">
        <w:t>Edital</w:t>
      </w:r>
      <w:r w:rsidRPr="002E2855">
        <w:t xml:space="preserve"> de licitação, de acordo com as normas do Banco Central, bem como assinar os documentos indicados pela Instituição Financeira e autorizar, em caráter irrevogável e irretratável, o acesso irrestrito desta ADMINISTRAÇÃO</w:t>
      </w:r>
      <w:r w:rsidRPr="002E2855">
        <w:rPr>
          <w:spacing w:val="-1"/>
        </w:rPr>
        <w:t xml:space="preserve"> </w:t>
      </w:r>
      <w:r w:rsidRPr="002E2855">
        <w:t>PÚBLICA FEDERAL</w:t>
      </w:r>
      <w:r w:rsidRPr="002E2855">
        <w:rPr>
          <w:spacing w:val="-1"/>
        </w:rPr>
        <w:t xml:space="preserve"> </w:t>
      </w:r>
      <w:r w:rsidRPr="002E2855">
        <w:t>aos</w:t>
      </w:r>
      <w:r w:rsidRPr="002E2855">
        <w:rPr>
          <w:spacing w:val="-1"/>
        </w:rPr>
        <w:t xml:space="preserve"> </w:t>
      </w:r>
      <w:r w:rsidRPr="002E2855">
        <w:t>saldos</w:t>
      </w:r>
      <w:r w:rsidRPr="002E2855">
        <w:rPr>
          <w:spacing w:val="-1"/>
        </w:rPr>
        <w:t xml:space="preserve"> </w:t>
      </w:r>
      <w:r w:rsidRPr="002E2855">
        <w:t>da</w:t>
      </w:r>
      <w:r w:rsidRPr="002E2855">
        <w:rPr>
          <w:spacing w:val="-2"/>
        </w:rPr>
        <w:t xml:space="preserve"> </w:t>
      </w:r>
      <w:r w:rsidRPr="002E2855">
        <w:t>referida conta</w:t>
      </w:r>
      <w:r w:rsidRPr="002E2855">
        <w:rPr>
          <w:spacing w:val="-2"/>
        </w:rPr>
        <w:t xml:space="preserve"> </w:t>
      </w:r>
      <w:r w:rsidRPr="002E2855">
        <w:t>– depósito,</w:t>
      </w:r>
      <w:r w:rsidRPr="002E2855">
        <w:rPr>
          <w:spacing w:val="-1"/>
        </w:rPr>
        <w:t xml:space="preserve"> </w:t>
      </w:r>
      <w:r w:rsidRPr="002E2855">
        <w:t>aos</w:t>
      </w:r>
      <w:r w:rsidRPr="002E2855">
        <w:rPr>
          <w:spacing w:val="-1"/>
        </w:rPr>
        <w:t xml:space="preserve"> </w:t>
      </w:r>
      <w:r w:rsidRPr="002E2855">
        <w:t>extratos</w:t>
      </w:r>
      <w:r w:rsidRPr="002E2855">
        <w:rPr>
          <w:spacing w:val="-1"/>
        </w:rPr>
        <w:t xml:space="preserve"> </w:t>
      </w:r>
      <w:r w:rsidRPr="002E2855">
        <w:t>e a movimentações</w:t>
      </w:r>
      <w:r w:rsidRPr="002E2855">
        <w:rPr>
          <w:spacing w:val="-3"/>
        </w:rPr>
        <w:t xml:space="preserve"> </w:t>
      </w:r>
      <w:r w:rsidRPr="002E2855">
        <w:t>financeiras,</w:t>
      </w:r>
      <w:r w:rsidRPr="002E2855">
        <w:rPr>
          <w:spacing w:val="-3"/>
        </w:rPr>
        <w:t xml:space="preserve"> </w:t>
      </w:r>
      <w:r w:rsidRPr="002E2855">
        <w:t>inclusive</w:t>
      </w:r>
      <w:r w:rsidRPr="002E2855">
        <w:rPr>
          <w:spacing w:val="-3"/>
        </w:rPr>
        <w:t xml:space="preserve"> </w:t>
      </w:r>
      <w:r w:rsidRPr="002E2855">
        <w:t>de</w:t>
      </w:r>
      <w:r w:rsidRPr="002E2855">
        <w:rPr>
          <w:spacing w:val="-3"/>
        </w:rPr>
        <w:t xml:space="preserve"> </w:t>
      </w:r>
      <w:r w:rsidRPr="002E2855">
        <w:t>aplicações</w:t>
      </w:r>
      <w:r w:rsidRPr="002E2855">
        <w:rPr>
          <w:spacing w:val="-3"/>
        </w:rPr>
        <w:t xml:space="preserve"> </w:t>
      </w:r>
      <w:r w:rsidRPr="002E2855">
        <w:t>financeiras</w:t>
      </w:r>
      <w:r w:rsidRPr="002E2855">
        <w:rPr>
          <w:spacing w:val="-3"/>
        </w:rPr>
        <w:t xml:space="preserve"> </w:t>
      </w:r>
      <w:r w:rsidRPr="002E2855">
        <w:t>e</w:t>
      </w:r>
      <w:r w:rsidRPr="002E2855">
        <w:rPr>
          <w:spacing w:val="-3"/>
        </w:rPr>
        <w:t xml:space="preserve"> </w:t>
      </w:r>
      <w:r w:rsidRPr="002E2855">
        <w:t>solicitar</w:t>
      </w:r>
      <w:r w:rsidRPr="002E2855">
        <w:rPr>
          <w:spacing w:val="-3"/>
        </w:rPr>
        <w:t xml:space="preserve"> </w:t>
      </w:r>
      <w:r w:rsidRPr="002E2855">
        <w:t>quaisquer</w:t>
      </w:r>
      <w:r w:rsidRPr="002E2855">
        <w:rPr>
          <w:spacing w:val="-3"/>
        </w:rPr>
        <w:t xml:space="preserve"> </w:t>
      </w:r>
      <w:r w:rsidRPr="002E2855">
        <w:t>movimentações financeiras da referida Conta-Depósito Vinculada – bloqueada para movimentação.</w:t>
      </w:r>
    </w:p>
    <w:p w14:paraId="7387253A" w14:textId="77777777" w:rsidR="001E0954" w:rsidRPr="002E2855" w:rsidRDefault="00436845">
      <w:pPr>
        <w:pStyle w:val="PargrafodaLista"/>
        <w:numPr>
          <w:ilvl w:val="0"/>
          <w:numId w:val="77"/>
        </w:numPr>
        <w:tabs>
          <w:tab w:val="left" w:pos="508"/>
          <w:tab w:val="left" w:pos="4378"/>
        </w:tabs>
        <w:spacing w:line="300" w:lineRule="auto"/>
        <w:ind w:right="223" w:firstLine="0"/>
      </w:pPr>
      <w:r w:rsidRPr="002E2855">
        <w:t>Informo que o descumprimento do prazo indicado no parágrafo anterior poderá ensejar aplicação das sanções previstas na Cláusula</w:t>
      </w:r>
      <w:r w:rsidRPr="002E2855">
        <w:rPr>
          <w:u w:val="single"/>
        </w:rPr>
        <w:tab/>
      </w:r>
      <w:r w:rsidRPr="002E2855">
        <w:t>do mencionado contrato.</w:t>
      </w:r>
    </w:p>
    <w:p w14:paraId="22AC135D" w14:textId="77777777" w:rsidR="001E0954" w:rsidRPr="002E2855" w:rsidRDefault="001E0954">
      <w:pPr>
        <w:pStyle w:val="Corpodetexto"/>
        <w:spacing w:before="10"/>
        <w:rPr>
          <w:rFonts w:ascii="Arial" w:hAnsi="Arial" w:cs="Arial"/>
          <w:sz w:val="22"/>
          <w:szCs w:val="22"/>
        </w:rPr>
      </w:pPr>
    </w:p>
    <w:p w14:paraId="3E6FA2D6"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14:paraId="5BC6D397" w14:textId="77777777" w:rsidR="001E0954" w:rsidRPr="002E2855" w:rsidRDefault="001E0954">
      <w:pPr>
        <w:pStyle w:val="Corpodetexto"/>
        <w:rPr>
          <w:rFonts w:ascii="Arial" w:hAnsi="Arial" w:cs="Arial"/>
          <w:sz w:val="22"/>
          <w:szCs w:val="22"/>
        </w:rPr>
      </w:pPr>
    </w:p>
    <w:p w14:paraId="75B03E9D" w14:textId="77777777" w:rsidR="001E0954" w:rsidRPr="002E2855" w:rsidRDefault="001E0954">
      <w:pPr>
        <w:pStyle w:val="Corpodetexto"/>
        <w:rPr>
          <w:rFonts w:ascii="Arial" w:hAnsi="Arial" w:cs="Arial"/>
          <w:sz w:val="22"/>
          <w:szCs w:val="22"/>
        </w:rPr>
      </w:pPr>
    </w:p>
    <w:p w14:paraId="055F096C" w14:textId="77777777" w:rsidR="001E0954" w:rsidRPr="002E2855" w:rsidRDefault="00583C3E">
      <w:pPr>
        <w:pStyle w:val="Corpodetexto"/>
        <w:spacing w:before="8"/>
        <w:rPr>
          <w:rFonts w:ascii="Arial" w:hAnsi="Arial" w:cs="Arial"/>
          <w:sz w:val="22"/>
          <w:szCs w:val="22"/>
        </w:rPr>
      </w:pPr>
      <w:r>
        <w:rPr>
          <w:rFonts w:ascii="Arial" w:hAnsi="Arial" w:cs="Arial"/>
          <w:sz w:val="22"/>
          <w:szCs w:val="22"/>
        </w:rPr>
        <w:pict w14:anchorId="247DD78B">
          <v:shape id="docshape46" o:spid="_x0000_s1371" style="position:absolute;margin-left:185.9pt;margin-top:10.25pt;width:252pt;height:.1pt;z-index:-15712768;mso-wrap-distance-left:0;mso-wrap-distance-right:0;mso-position-horizontal-relative:page" coordorigin="3718,205" coordsize="5040,0" path="m3718,205r5040,e" filled="f" strokeweight=".21156mm">
            <v:path arrowok="t"/>
            <w10:wrap type="topAndBottom" anchorx="page"/>
          </v:shape>
        </w:pict>
      </w:r>
    </w:p>
    <w:p w14:paraId="29F9156E" w14:textId="77777777" w:rsidR="001E0954" w:rsidRPr="002E2855" w:rsidRDefault="00436845">
      <w:pPr>
        <w:pStyle w:val="Corpodetexto"/>
        <w:spacing w:before="90" w:line="297" w:lineRule="auto"/>
        <w:ind w:left="2519" w:right="1382" w:hanging="927"/>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14:paraId="53B7E258" w14:textId="77777777" w:rsidR="001E0954" w:rsidRDefault="001E0954">
      <w:pPr>
        <w:spacing w:line="297" w:lineRule="auto"/>
        <w:rPr>
          <w:rFonts w:ascii="Arial" w:hAnsi="Arial" w:cs="Arial"/>
        </w:rPr>
      </w:pPr>
    </w:p>
    <w:p w14:paraId="50732B73" w14:textId="77777777" w:rsidR="006E18A7" w:rsidRDefault="006E18A7">
      <w:pPr>
        <w:spacing w:line="297" w:lineRule="auto"/>
        <w:rPr>
          <w:rFonts w:ascii="Arial" w:hAnsi="Arial" w:cs="Arial"/>
        </w:rPr>
      </w:pPr>
    </w:p>
    <w:p w14:paraId="6D56C0AD" w14:textId="77777777" w:rsidR="006E18A7" w:rsidRDefault="006E18A7">
      <w:pPr>
        <w:spacing w:line="297" w:lineRule="auto"/>
        <w:rPr>
          <w:rFonts w:ascii="Arial" w:hAnsi="Arial" w:cs="Arial"/>
        </w:rPr>
      </w:pPr>
    </w:p>
    <w:p w14:paraId="342AAE40" w14:textId="77777777" w:rsidR="006E18A7" w:rsidRDefault="006E18A7">
      <w:pPr>
        <w:spacing w:line="297" w:lineRule="auto"/>
        <w:rPr>
          <w:rFonts w:ascii="Arial" w:hAnsi="Arial" w:cs="Arial"/>
        </w:rPr>
      </w:pPr>
    </w:p>
    <w:p w14:paraId="646B9B66" w14:textId="77777777" w:rsidR="006E18A7" w:rsidRDefault="006E18A7">
      <w:pPr>
        <w:spacing w:line="297" w:lineRule="auto"/>
        <w:rPr>
          <w:rFonts w:ascii="Arial" w:hAnsi="Arial" w:cs="Arial"/>
        </w:rPr>
      </w:pPr>
    </w:p>
    <w:p w14:paraId="0F358335" w14:textId="77777777" w:rsidR="006E18A7" w:rsidRDefault="006E18A7">
      <w:pPr>
        <w:spacing w:line="297" w:lineRule="auto"/>
        <w:rPr>
          <w:rFonts w:ascii="Arial" w:hAnsi="Arial" w:cs="Arial"/>
        </w:rPr>
      </w:pPr>
    </w:p>
    <w:p w14:paraId="12F731FE" w14:textId="77777777" w:rsidR="006E18A7" w:rsidRDefault="006E18A7">
      <w:pPr>
        <w:spacing w:line="297" w:lineRule="auto"/>
        <w:rPr>
          <w:rFonts w:ascii="Arial" w:hAnsi="Arial" w:cs="Arial"/>
        </w:rPr>
      </w:pPr>
    </w:p>
    <w:p w14:paraId="3045976B" w14:textId="77777777" w:rsidR="006E18A7" w:rsidRDefault="006E18A7">
      <w:pPr>
        <w:spacing w:line="297" w:lineRule="auto"/>
        <w:rPr>
          <w:rFonts w:ascii="Arial" w:hAnsi="Arial" w:cs="Arial"/>
        </w:rPr>
      </w:pPr>
    </w:p>
    <w:p w14:paraId="78CEBBE9" w14:textId="77777777" w:rsidR="006E18A7" w:rsidRDefault="006E18A7">
      <w:pPr>
        <w:spacing w:line="297" w:lineRule="auto"/>
        <w:rPr>
          <w:rFonts w:ascii="Arial" w:hAnsi="Arial" w:cs="Arial"/>
        </w:rPr>
      </w:pPr>
    </w:p>
    <w:p w14:paraId="2E0BC3E5" w14:textId="77777777" w:rsidR="006E18A7" w:rsidRDefault="006E18A7">
      <w:pPr>
        <w:spacing w:line="297" w:lineRule="auto"/>
        <w:rPr>
          <w:rFonts w:ascii="Arial" w:hAnsi="Arial" w:cs="Arial"/>
        </w:rPr>
      </w:pPr>
    </w:p>
    <w:p w14:paraId="1466F18D" w14:textId="77777777" w:rsidR="006E18A7" w:rsidRDefault="006E18A7">
      <w:pPr>
        <w:spacing w:line="297" w:lineRule="auto"/>
        <w:rPr>
          <w:rFonts w:ascii="Arial" w:hAnsi="Arial" w:cs="Arial"/>
        </w:rPr>
      </w:pPr>
    </w:p>
    <w:p w14:paraId="4C4D5B08" w14:textId="77777777" w:rsidR="006E18A7" w:rsidRDefault="006E18A7">
      <w:pPr>
        <w:spacing w:line="297" w:lineRule="auto"/>
        <w:rPr>
          <w:rFonts w:ascii="Arial" w:hAnsi="Arial" w:cs="Arial"/>
        </w:rPr>
      </w:pPr>
    </w:p>
    <w:p w14:paraId="4EAA0D35" w14:textId="77777777" w:rsidR="006E18A7" w:rsidRDefault="006E18A7">
      <w:pPr>
        <w:spacing w:line="297" w:lineRule="auto"/>
        <w:rPr>
          <w:rFonts w:ascii="Arial" w:hAnsi="Arial" w:cs="Arial"/>
        </w:rPr>
      </w:pPr>
    </w:p>
    <w:p w14:paraId="6CC99925" w14:textId="77777777" w:rsidR="006E18A7" w:rsidRDefault="006E18A7">
      <w:pPr>
        <w:spacing w:line="297" w:lineRule="auto"/>
        <w:rPr>
          <w:rFonts w:ascii="Arial" w:hAnsi="Arial" w:cs="Arial"/>
        </w:rPr>
      </w:pPr>
    </w:p>
    <w:p w14:paraId="0D051A0E" w14:textId="77777777" w:rsidR="006E18A7" w:rsidRDefault="006E18A7">
      <w:pPr>
        <w:spacing w:line="297" w:lineRule="auto"/>
        <w:rPr>
          <w:rFonts w:ascii="Arial" w:hAnsi="Arial" w:cs="Arial"/>
        </w:rPr>
      </w:pPr>
    </w:p>
    <w:p w14:paraId="17C53712" w14:textId="77777777" w:rsidR="006E18A7" w:rsidRDefault="006E18A7">
      <w:pPr>
        <w:spacing w:line="297" w:lineRule="auto"/>
        <w:rPr>
          <w:rFonts w:ascii="Arial" w:hAnsi="Arial" w:cs="Arial"/>
        </w:rPr>
      </w:pPr>
    </w:p>
    <w:p w14:paraId="03DE78EC" w14:textId="77777777" w:rsidR="006E18A7" w:rsidRDefault="006E18A7">
      <w:pPr>
        <w:spacing w:line="297" w:lineRule="auto"/>
        <w:rPr>
          <w:rFonts w:ascii="Arial" w:hAnsi="Arial" w:cs="Arial"/>
        </w:rPr>
      </w:pPr>
    </w:p>
    <w:p w14:paraId="08D19EE0" w14:textId="77777777" w:rsidR="006E18A7" w:rsidRDefault="006E18A7">
      <w:pPr>
        <w:spacing w:line="297" w:lineRule="auto"/>
        <w:rPr>
          <w:rFonts w:ascii="Arial" w:hAnsi="Arial" w:cs="Arial"/>
        </w:rPr>
      </w:pPr>
    </w:p>
    <w:p w14:paraId="6CC8A022" w14:textId="77777777" w:rsidR="006E18A7" w:rsidRDefault="006E18A7">
      <w:pPr>
        <w:spacing w:line="297" w:lineRule="auto"/>
        <w:rPr>
          <w:rFonts w:ascii="Arial" w:hAnsi="Arial" w:cs="Arial"/>
        </w:rPr>
      </w:pPr>
    </w:p>
    <w:p w14:paraId="67B4315C" w14:textId="77777777" w:rsidR="006E18A7" w:rsidRDefault="006E18A7">
      <w:pPr>
        <w:spacing w:line="297" w:lineRule="auto"/>
        <w:rPr>
          <w:rFonts w:ascii="Arial" w:hAnsi="Arial" w:cs="Arial"/>
        </w:rPr>
      </w:pPr>
    </w:p>
    <w:p w14:paraId="06D67DC0" w14:textId="77777777" w:rsidR="006E18A7" w:rsidRDefault="006E18A7">
      <w:pPr>
        <w:spacing w:line="297" w:lineRule="auto"/>
        <w:rPr>
          <w:rFonts w:ascii="Arial" w:hAnsi="Arial" w:cs="Arial"/>
        </w:rPr>
      </w:pPr>
    </w:p>
    <w:p w14:paraId="6DA2F4BB" w14:textId="77777777" w:rsidR="006E18A7" w:rsidRDefault="006E18A7">
      <w:pPr>
        <w:spacing w:line="297" w:lineRule="auto"/>
        <w:rPr>
          <w:rFonts w:ascii="Arial" w:hAnsi="Arial" w:cs="Arial"/>
        </w:rPr>
      </w:pPr>
    </w:p>
    <w:p w14:paraId="1F939CCD" w14:textId="77777777" w:rsidR="006E18A7" w:rsidRDefault="006E18A7">
      <w:pPr>
        <w:spacing w:line="297" w:lineRule="auto"/>
        <w:rPr>
          <w:rFonts w:ascii="Arial" w:hAnsi="Arial" w:cs="Arial"/>
        </w:rPr>
      </w:pPr>
    </w:p>
    <w:p w14:paraId="7CF3297A" w14:textId="77777777" w:rsidR="006E18A7" w:rsidRDefault="006E18A7">
      <w:pPr>
        <w:spacing w:line="297" w:lineRule="auto"/>
        <w:rPr>
          <w:rFonts w:ascii="Arial" w:hAnsi="Arial" w:cs="Arial"/>
        </w:rPr>
      </w:pPr>
    </w:p>
    <w:p w14:paraId="178B38B1" w14:textId="77777777" w:rsidR="006E18A7" w:rsidRDefault="006E18A7">
      <w:pPr>
        <w:spacing w:line="297" w:lineRule="auto"/>
        <w:rPr>
          <w:rFonts w:ascii="Arial" w:hAnsi="Arial" w:cs="Arial"/>
        </w:rPr>
      </w:pPr>
    </w:p>
    <w:p w14:paraId="530A8C15" w14:textId="77777777" w:rsidR="006E18A7" w:rsidRDefault="006E18A7">
      <w:pPr>
        <w:spacing w:line="297" w:lineRule="auto"/>
        <w:rPr>
          <w:rFonts w:ascii="Arial" w:hAnsi="Arial" w:cs="Arial"/>
        </w:rPr>
      </w:pPr>
    </w:p>
    <w:p w14:paraId="56ACDACB" w14:textId="77777777" w:rsidR="006E18A7" w:rsidRDefault="006E18A7" w:rsidP="006E18A7">
      <w:pPr>
        <w:spacing w:before="98" w:line="362" w:lineRule="auto"/>
        <w:ind w:right="55"/>
        <w:jc w:val="center"/>
        <w:rPr>
          <w:rFonts w:ascii="Arial" w:hAnsi="Arial" w:cs="Arial"/>
          <w:b/>
        </w:rPr>
      </w:pPr>
      <w:r w:rsidRPr="002E2855">
        <w:rPr>
          <w:rFonts w:ascii="Arial" w:hAnsi="Arial" w:cs="Arial"/>
          <w:b/>
        </w:rPr>
        <w:t>ANEXO VI</w:t>
      </w:r>
    </w:p>
    <w:p w14:paraId="40527D6E" w14:textId="77777777" w:rsidR="006E18A7" w:rsidRPr="002E2855" w:rsidRDefault="006E18A7" w:rsidP="006E18A7">
      <w:pPr>
        <w:spacing w:before="98" w:line="362" w:lineRule="auto"/>
        <w:ind w:right="55"/>
        <w:jc w:val="center"/>
        <w:rPr>
          <w:rFonts w:ascii="Arial" w:hAnsi="Arial" w:cs="Arial"/>
          <w:b/>
        </w:rPr>
      </w:pPr>
      <w:r w:rsidRPr="002E2855">
        <w:rPr>
          <w:rFonts w:ascii="Arial" w:hAnsi="Arial" w:cs="Arial"/>
          <w:b/>
        </w:rPr>
        <w:t>MINUTA</w:t>
      </w:r>
      <w:r w:rsidRPr="002E2855">
        <w:rPr>
          <w:rFonts w:ascii="Arial" w:hAnsi="Arial" w:cs="Arial"/>
          <w:b/>
          <w:spacing w:val="-18"/>
        </w:rPr>
        <w:t xml:space="preserve"> </w:t>
      </w:r>
      <w:r w:rsidRPr="002E2855">
        <w:rPr>
          <w:rFonts w:ascii="Arial" w:hAnsi="Arial" w:cs="Arial"/>
          <w:b/>
        </w:rPr>
        <w:t>DE</w:t>
      </w:r>
      <w:r w:rsidRPr="002E2855">
        <w:rPr>
          <w:rFonts w:ascii="Arial" w:hAnsi="Arial" w:cs="Arial"/>
          <w:b/>
          <w:spacing w:val="-17"/>
        </w:rPr>
        <w:t xml:space="preserve"> </w:t>
      </w:r>
      <w:r w:rsidRPr="002E2855">
        <w:rPr>
          <w:rFonts w:ascii="Arial" w:hAnsi="Arial" w:cs="Arial"/>
          <w:b/>
        </w:rPr>
        <w:t>CONTRATO</w:t>
      </w:r>
    </w:p>
    <w:p w14:paraId="37A2BD14" w14:textId="77777777" w:rsidR="006E18A7" w:rsidRPr="002E2855" w:rsidRDefault="006E18A7" w:rsidP="006E18A7">
      <w:pPr>
        <w:spacing w:line="317" w:lineRule="exact"/>
        <w:ind w:right="55"/>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14:paraId="793C731E" w14:textId="77777777" w:rsidR="006E18A7" w:rsidRDefault="006E18A7">
      <w:pPr>
        <w:spacing w:line="297" w:lineRule="auto"/>
        <w:rPr>
          <w:rFonts w:ascii="Arial" w:hAnsi="Arial" w:cs="Arial"/>
        </w:rPr>
      </w:pPr>
    </w:p>
    <w:p w14:paraId="1F193159" w14:textId="77777777" w:rsidR="006E18A7" w:rsidRDefault="006E18A7">
      <w:pPr>
        <w:spacing w:line="297" w:lineRule="auto"/>
        <w:rPr>
          <w:rFonts w:ascii="Arial" w:hAnsi="Arial" w:cs="Arial"/>
        </w:rPr>
      </w:pPr>
    </w:p>
    <w:p w14:paraId="2486E918" w14:textId="77777777" w:rsidR="006E18A7" w:rsidRDefault="006E18A7">
      <w:pPr>
        <w:spacing w:line="297" w:lineRule="auto"/>
        <w:rPr>
          <w:rFonts w:ascii="Arial" w:hAnsi="Arial" w:cs="Arial"/>
        </w:rPr>
      </w:pPr>
    </w:p>
    <w:p w14:paraId="66A8F550" w14:textId="77777777" w:rsidR="006E18A7" w:rsidRDefault="006E18A7">
      <w:pPr>
        <w:spacing w:line="297" w:lineRule="auto"/>
        <w:rPr>
          <w:rFonts w:ascii="Arial" w:hAnsi="Arial" w:cs="Arial"/>
        </w:rPr>
      </w:pPr>
    </w:p>
    <w:p w14:paraId="7AD7F5B8" w14:textId="77777777" w:rsidR="006E18A7" w:rsidRDefault="006E18A7">
      <w:pPr>
        <w:spacing w:line="297" w:lineRule="auto"/>
        <w:rPr>
          <w:rFonts w:ascii="Arial" w:hAnsi="Arial" w:cs="Arial"/>
        </w:rPr>
      </w:pPr>
    </w:p>
    <w:p w14:paraId="49FA971E" w14:textId="77777777" w:rsidR="006E18A7" w:rsidRDefault="006E18A7">
      <w:pPr>
        <w:spacing w:line="297" w:lineRule="auto"/>
        <w:rPr>
          <w:rFonts w:ascii="Arial" w:hAnsi="Arial" w:cs="Arial"/>
        </w:rPr>
      </w:pPr>
    </w:p>
    <w:p w14:paraId="2D843CBB" w14:textId="77777777" w:rsidR="006E18A7" w:rsidRDefault="006E18A7">
      <w:pPr>
        <w:spacing w:line="297" w:lineRule="auto"/>
        <w:rPr>
          <w:rFonts w:ascii="Arial" w:hAnsi="Arial" w:cs="Arial"/>
        </w:rPr>
      </w:pPr>
    </w:p>
    <w:p w14:paraId="451A9BD0" w14:textId="77777777" w:rsidR="006E18A7" w:rsidRDefault="006E18A7">
      <w:pPr>
        <w:spacing w:line="297" w:lineRule="auto"/>
        <w:rPr>
          <w:rFonts w:ascii="Arial" w:hAnsi="Arial" w:cs="Arial"/>
        </w:rPr>
      </w:pPr>
    </w:p>
    <w:p w14:paraId="28D85826" w14:textId="77777777" w:rsidR="006E18A7" w:rsidRDefault="006E18A7">
      <w:pPr>
        <w:spacing w:line="297" w:lineRule="auto"/>
        <w:rPr>
          <w:rFonts w:ascii="Arial" w:hAnsi="Arial" w:cs="Arial"/>
        </w:rPr>
      </w:pPr>
    </w:p>
    <w:p w14:paraId="0EBA7EA0" w14:textId="77777777" w:rsidR="006E18A7" w:rsidRDefault="006E18A7">
      <w:pPr>
        <w:spacing w:line="297" w:lineRule="auto"/>
        <w:rPr>
          <w:rFonts w:ascii="Arial" w:hAnsi="Arial" w:cs="Arial"/>
        </w:rPr>
      </w:pPr>
    </w:p>
    <w:p w14:paraId="23988B48" w14:textId="77777777" w:rsidR="006E18A7" w:rsidRDefault="006E18A7">
      <w:pPr>
        <w:spacing w:line="297" w:lineRule="auto"/>
        <w:rPr>
          <w:rFonts w:ascii="Arial" w:hAnsi="Arial" w:cs="Arial"/>
        </w:rPr>
      </w:pPr>
    </w:p>
    <w:p w14:paraId="2E2403C0" w14:textId="77777777" w:rsidR="006E18A7" w:rsidRDefault="006E18A7">
      <w:pPr>
        <w:spacing w:line="297" w:lineRule="auto"/>
        <w:rPr>
          <w:rFonts w:ascii="Arial" w:hAnsi="Arial" w:cs="Arial"/>
        </w:rPr>
      </w:pPr>
    </w:p>
    <w:p w14:paraId="36B0B83D" w14:textId="77777777" w:rsidR="006E18A7" w:rsidRDefault="006E18A7">
      <w:pPr>
        <w:spacing w:line="297" w:lineRule="auto"/>
        <w:rPr>
          <w:rFonts w:ascii="Arial" w:hAnsi="Arial" w:cs="Arial"/>
        </w:rPr>
      </w:pPr>
    </w:p>
    <w:p w14:paraId="3498CDAF" w14:textId="77777777" w:rsidR="006E18A7" w:rsidRDefault="006E18A7">
      <w:pPr>
        <w:spacing w:line="297" w:lineRule="auto"/>
        <w:rPr>
          <w:rFonts w:ascii="Arial" w:hAnsi="Arial" w:cs="Arial"/>
        </w:rPr>
      </w:pPr>
    </w:p>
    <w:p w14:paraId="65177E06" w14:textId="77777777" w:rsidR="006E18A7" w:rsidRDefault="006E18A7">
      <w:pPr>
        <w:spacing w:line="297" w:lineRule="auto"/>
        <w:rPr>
          <w:rFonts w:ascii="Arial" w:hAnsi="Arial" w:cs="Arial"/>
        </w:rPr>
      </w:pPr>
    </w:p>
    <w:p w14:paraId="514AA902" w14:textId="77777777" w:rsidR="006E18A7" w:rsidRDefault="006E18A7">
      <w:pPr>
        <w:spacing w:line="297" w:lineRule="auto"/>
        <w:rPr>
          <w:rFonts w:ascii="Arial" w:hAnsi="Arial" w:cs="Arial"/>
        </w:rPr>
      </w:pPr>
    </w:p>
    <w:p w14:paraId="3842A318" w14:textId="77777777" w:rsidR="006E18A7" w:rsidRDefault="006E18A7">
      <w:pPr>
        <w:spacing w:line="297" w:lineRule="auto"/>
        <w:rPr>
          <w:rFonts w:ascii="Arial" w:hAnsi="Arial" w:cs="Arial"/>
        </w:rPr>
      </w:pPr>
    </w:p>
    <w:p w14:paraId="6F77A2BD" w14:textId="77777777" w:rsidR="006E18A7" w:rsidRDefault="006E18A7">
      <w:pPr>
        <w:spacing w:line="297" w:lineRule="auto"/>
        <w:rPr>
          <w:rFonts w:ascii="Arial" w:hAnsi="Arial" w:cs="Arial"/>
        </w:rPr>
      </w:pPr>
    </w:p>
    <w:p w14:paraId="5BAB1063" w14:textId="77777777" w:rsidR="006E18A7" w:rsidRDefault="006E18A7">
      <w:pPr>
        <w:spacing w:line="297" w:lineRule="auto"/>
        <w:rPr>
          <w:rFonts w:ascii="Arial" w:hAnsi="Arial" w:cs="Arial"/>
        </w:rPr>
      </w:pPr>
    </w:p>
    <w:p w14:paraId="4CA09D2D" w14:textId="77777777" w:rsidR="006E18A7" w:rsidRDefault="006E18A7">
      <w:pPr>
        <w:spacing w:line="297" w:lineRule="auto"/>
        <w:rPr>
          <w:rFonts w:ascii="Arial" w:hAnsi="Arial" w:cs="Arial"/>
        </w:rPr>
      </w:pPr>
    </w:p>
    <w:p w14:paraId="48BAA0D0" w14:textId="77777777" w:rsidR="006E18A7" w:rsidRDefault="006E18A7">
      <w:pPr>
        <w:spacing w:line="297" w:lineRule="auto"/>
        <w:rPr>
          <w:rFonts w:ascii="Arial" w:hAnsi="Arial" w:cs="Arial"/>
        </w:rPr>
      </w:pPr>
    </w:p>
    <w:p w14:paraId="3AB820C2" w14:textId="77777777" w:rsidR="006E18A7" w:rsidRDefault="006E18A7">
      <w:pPr>
        <w:spacing w:line="297" w:lineRule="auto"/>
        <w:rPr>
          <w:rFonts w:ascii="Arial" w:hAnsi="Arial" w:cs="Arial"/>
        </w:rPr>
      </w:pPr>
    </w:p>
    <w:p w14:paraId="44CD7A1C" w14:textId="77777777" w:rsidR="006E18A7" w:rsidRDefault="006E18A7">
      <w:pPr>
        <w:spacing w:line="297" w:lineRule="auto"/>
        <w:rPr>
          <w:rFonts w:ascii="Arial" w:hAnsi="Arial" w:cs="Arial"/>
        </w:rPr>
      </w:pPr>
    </w:p>
    <w:p w14:paraId="19D25087" w14:textId="77777777" w:rsidR="006E18A7" w:rsidRDefault="006E18A7">
      <w:pPr>
        <w:spacing w:line="297" w:lineRule="auto"/>
        <w:rPr>
          <w:rFonts w:ascii="Arial" w:hAnsi="Arial" w:cs="Arial"/>
        </w:rPr>
      </w:pPr>
    </w:p>
    <w:p w14:paraId="3468020B" w14:textId="77777777" w:rsidR="006E18A7" w:rsidRDefault="006E18A7">
      <w:pPr>
        <w:spacing w:line="297" w:lineRule="auto"/>
        <w:rPr>
          <w:rFonts w:ascii="Arial" w:hAnsi="Arial" w:cs="Arial"/>
        </w:rPr>
      </w:pPr>
    </w:p>
    <w:p w14:paraId="15231FEA" w14:textId="77777777" w:rsidR="006E18A7" w:rsidRDefault="006E18A7">
      <w:pPr>
        <w:spacing w:line="297" w:lineRule="auto"/>
        <w:rPr>
          <w:rFonts w:ascii="Arial" w:hAnsi="Arial" w:cs="Arial"/>
        </w:rPr>
      </w:pPr>
    </w:p>
    <w:p w14:paraId="7F8C0528" w14:textId="77777777" w:rsidR="006E18A7" w:rsidRDefault="006E18A7">
      <w:pPr>
        <w:spacing w:line="297" w:lineRule="auto"/>
        <w:rPr>
          <w:rFonts w:ascii="Arial" w:hAnsi="Arial" w:cs="Arial"/>
        </w:rPr>
      </w:pPr>
    </w:p>
    <w:p w14:paraId="39AED5BB" w14:textId="77777777" w:rsidR="006E18A7" w:rsidRDefault="006E18A7">
      <w:pPr>
        <w:spacing w:line="297" w:lineRule="auto"/>
        <w:rPr>
          <w:rFonts w:ascii="Arial" w:hAnsi="Arial" w:cs="Arial"/>
        </w:rPr>
      </w:pPr>
    </w:p>
    <w:p w14:paraId="034A26B4" w14:textId="77777777" w:rsidR="006E18A7" w:rsidRDefault="006E18A7">
      <w:pPr>
        <w:spacing w:line="297" w:lineRule="auto"/>
        <w:rPr>
          <w:rFonts w:ascii="Arial" w:hAnsi="Arial" w:cs="Arial"/>
        </w:rPr>
      </w:pPr>
    </w:p>
    <w:p w14:paraId="4EBB6A9B" w14:textId="77777777" w:rsidR="006E18A7" w:rsidRDefault="006E18A7">
      <w:pPr>
        <w:spacing w:line="297" w:lineRule="auto"/>
        <w:rPr>
          <w:rFonts w:ascii="Arial" w:hAnsi="Arial" w:cs="Arial"/>
        </w:rPr>
      </w:pPr>
    </w:p>
    <w:p w14:paraId="06F5A464" w14:textId="77777777" w:rsidR="006E18A7" w:rsidRDefault="006E18A7">
      <w:pPr>
        <w:spacing w:line="297" w:lineRule="auto"/>
        <w:rPr>
          <w:rFonts w:ascii="Arial" w:hAnsi="Arial" w:cs="Arial"/>
        </w:rPr>
      </w:pPr>
    </w:p>
    <w:p w14:paraId="18B03FE9" w14:textId="77777777" w:rsidR="006E18A7" w:rsidRDefault="006E18A7">
      <w:pPr>
        <w:spacing w:line="297" w:lineRule="auto"/>
        <w:rPr>
          <w:rFonts w:ascii="Arial" w:hAnsi="Arial" w:cs="Arial"/>
        </w:rPr>
      </w:pPr>
    </w:p>
    <w:p w14:paraId="3C908E3C" w14:textId="77777777" w:rsidR="006E18A7" w:rsidRDefault="006E18A7">
      <w:pPr>
        <w:spacing w:line="297" w:lineRule="auto"/>
        <w:rPr>
          <w:rFonts w:ascii="Arial" w:hAnsi="Arial" w:cs="Arial"/>
        </w:rPr>
      </w:pPr>
    </w:p>
    <w:p w14:paraId="10AD5D4E" w14:textId="77777777" w:rsidR="006E18A7" w:rsidRDefault="006E18A7">
      <w:pPr>
        <w:spacing w:line="297" w:lineRule="auto"/>
        <w:rPr>
          <w:rFonts w:ascii="Arial" w:hAnsi="Arial" w:cs="Arial"/>
        </w:rPr>
      </w:pPr>
    </w:p>
    <w:p w14:paraId="65E13414" w14:textId="77777777" w:rsidR="006E18A7" w:rsidRDefault="006E18A7">
      <w:pPr>
        <w:spacing w:line="297" w:lineRule="auto"/>
        <w:rPr>
          <w:rFonts w:ascii="Arial" w:hAnsi="Arial" w:cs="Arial"/>
        </w:rPr>
      </w:pPr>
    </w:p>
    <w:p w14:paraId="0B97CCB1" w14:textId="77777777" w:rsidR="006E18A7" w:rsidRDefault="006E18A7">
      <w:pPr>
        <w:spacing w:line="297" w:lineRule="auto"/>
        <w:rPr>
          <w:rFonts w:ascii="Arial" w:hAnsi="Arial" w:cs="Arial"/>
        </w:rPr>
      </w:pPr>
    </w:p>
    <w:p w14:paraId="59946B94" w14:textId="77777777" w:rsidR="006E18A7" w:rsidRDefault="006E18A7">
      <w:pPr>
        <w:spacing w:line="297" w:lineRule="auto"/>
        <w:rPr>
          <w:rFonts w:ascii="Arial" w:hAnsi="Arial" w:cs="Arial"/>
        </w:rPr>
      </w:pPr>
    </w:p>
    <w:p w14:paraId="2DEFFF55" w14:textId="77777777" w:rsidR="006E18A7" w:rsidRDefault="006E18A7">
      <w:pPr>
        <w:spacing w:line="297" w:lineRule="auto"/>
        <w:rPr>
          <w:rFonts w:ascii="Arial" w:hAnsi="Arial" w:cs="Arial"/>
        </w:rPr>
      </w:pPr>
    </w:p>
    <w:p w14:paraId="6B232F4D" w14:textId="77777777" w:rsidR="006E18A7" w:rsidRDefault="006E18A7">
      <w:pPr>
        <w:spacing w:line="297" w:lineRule="auto"/>
        <w:rPr>
          <w:rFonts w:ascii="Arial" w:hAnsi="Arial" w:cs="Arial"/>
        </w:rPr>
      </w:pPr>
    </w:p>
    <w:p w14:paraId="3FDA8B7E" w14:textId="77777777" w:rsidR="006E18A7" w:rsidRPr="002E2855" w:rsidRDefault="006E18A7" w:rsidP="006E18A7">
      <w:pPr>
        <w:spacing w:before="98"/>
        <w:ind w:right="55"/>
        <w:jc w:val="center"/>
        <w:rPr>
          <w:rFonts w:ascii="Arial" w:hAnsi="Arial" w:cs="Arial"/>
          <w:b/>
        </w:rPr>
      </w:pPr>
      <w:r w:rsidRPr="002E2855">
        <w:rPr>
          <w:rFonts w:ascii="Arial" w:hAnsi="Arial" w:cs="Arial"/>
          <w:b/>
        </w:rPr>
        <w:t>ANEXO</w:t>
      </w:r>
      <w:r w:rsidRPr="002E2855">
        <w:rPr>
          <w:rFonts w:ascii="Arial" w:hAnsi="Arial" w:cs="Arial"/>
          <w:b/>
          <w:spacing w:val="-7"/>
        </w:rPr>
        <w:t xml:space="preserve"> </w:t>
      </w:r>
      <w:r w:rsidRPr="002E2855">
        <w:rPr>
          <w:rFonts w:ascii="Arial" w:hAnsi="Arial" w:cs="Arial"/>
          <w:b/>
          <w:spacing w:val="-4"/>
        </w:rPr>
        <w:t>VII</w:t>
      </w:r>
    </w:p>
    <w:p w14:paraId="3E26379E" w14:textId="77777777" w:rsidR="006E18A7" w:rsidRDefault="006E18A7" w:rsidP="006E18A7">
      <w:pPr>
        <w:spacing w:before="161" w:line="362" w:lineRule="auto"/>
        <w:ind w:right="66"/>
        <w:jc w:val="center"/>
        <w:rPr>
          <w:rFonts w:ascii="Arial" w:hAnsi="Arial" w:cs="Arial"/>
          <w:b/>
        </w:rPr>
      </w:pP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6"/>
        </w:rPr>
        <w:t xml:space="preserve"> </w:t>
      </w:r>
      <w:r w:rsidRPr="002E2855">
        <w:rPr>
          <w:rFonts w:ascii="Arial" w:hAnsi="Arial" w:cs="Arial"/>
          <w:b/>
        </w:rPr>
        <w:t>ÉTICA</w:t>
      </w:r>
      <w:r w:rsidRPr="002E2855">
        <w:rPr>
          <w:rFonts w:ascii="Arial" w:hAnsi="Arial" w:cs="Arial"/>
          <w:b/>
          <w:spacing w:val="-6"/>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6"/>
        </w:rPr>
        <w:t xml:space="preserve"> </w:t>
      </w:r>
      <w:r w:rsidRPr="002E2855">
        <w:rPr>
          <w:rFonts w:ascii="Arial" w:hAnsi="Arial" w:cs="Arial"/>
          <w:b/>
        </w:rPr>
        <w:t>CODEVASF</w:t>
      </w:r>
    </w:p>
    <w:p w14:paraId="5B306FE1" w14:textId="77777777" w:rsidR="006E18A7" w:rsidRDefault="006E18A7" w:rsidP="006E18A7">
      <w:pPr>
        <w:spacing w:line="317" w:lineRule="exact"/>
        <w:jc w:val="center"/>
        <w:rPr>
          <w:rFonts w:ascii="Arial" w:hAnsi="Arial" w:cs="Arial"/>
          <w:b/>
        </w:rPr>
      </w:pPr>
      <w:r w:rsidRPr="002E2855">
        <w:rPr>
          <w:rFonts w:ascii="Arial" w:hAnsi="Arial" w:cs="Arial"/>
          <w:b/>
        </w:rPr>
        <w:t>(DISPONIBILIZADO EM ARQUIVO SEPARA</w:t>
      </w:r>
      <w:r>
        <w:rPr>
          <w:rFonts w:ascii="Arial" w:hAnsi="Arial" w:cs="Arial"/>
          <w:b/>
        </w:rPr>
        <w:t>DO)</w:t>
      </w:r>
    </w:p>
    <w:p w14:paraId="6C40EF84" w14:textId="77777777" w:rsidR="006E18A7" w:rsidRDefault="006E18A7" w:rsidP="006E18A7">
      <w:pPr>
        <w:spacing w:line="317" w:lineRule="exact"/>
        <w:jc w:val="center"/>
        <w:rPr>
          <w:rFonts w:ascii="Arial" w:hAnsi="Arial" w:cs="Arial"/>
          <w:b/>
        </w:rPr>
      </w:pPr>
    </w:p>
    <w:p w14:paraId="1231808F" w14:textId="77777777" w:rsidR="001E0954" w:rsidRPr="00F27B2B" w:rsidRDefault="001E0954" w:rsidP="006E18A7">
      <w:pPr>
        <w:pStyle w:val="Corpodetexto"/>
        <w:spacing w:before="5"/>
        <w:rPr>
          <w:rFonts w:ascii="Arial" w:hAnsi="Arial" w:cs="Arial"/>
          <w:b/>
          <w:sz w:val="22"/>
          <w:szCs w:val="22"/>
          <w:lang w:val="pt-BR"/>
        </w:rPr>
      </w:pPr>
    </w:p>
    <w:sectPr w:rsidR="001E0954" w:rsidRPr="00F27B2B" w:rsidSect="00F27B2B">
      <w:headerReference w:type="default" r:id="rId41"/>
      <w:footerReference w:type="default" r:id="rId42"/>
      <w:type w:val="continuous"/>
      <w:pgSz w:w="11910" w:h="16840"/>
      <w:pgMar w:top="1819" w:right="0" w:bottom="240" w:left="1120" w:header="0" w:footer="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32A6C" w14:textId="77777777" w:rsidR="00C01B9B" w:rsidRDefault="00C01B9B" w:rsidP="001E0954">
      <w:r>
        <w:separator/>
      </w:r>
    </w:p>
  </w:endnote>
  <w:endnote w:type="continuationSeparator" w:id="0">
    <w:p w14:paraId="76355872" w14:textId="77777777" w:rsidR="00C01B9B" w:rsidRDefault="00C01B9B" w:rsidP="001E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B0B4" w14:textId="77777777" w:rsidR="00132EB0" w:rsidRDefault="00132EB0">
    <w:pPr>
      <w:pStyle w:val="Corpodetex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872568"/>
      <w:docPartObj>
        <w:docPartGallery w:val="Page Numbers (Bottom of Page)"/>
        <w:docPartUnique/>
      </w:docPartObj>
    </w:sdtPr>
    <w:sdtEndPr/>
    <w:sdtContent>
      <w:p w14:paraId="7D9F74EE" w14:textId="1615892A" w:rsidR="00132EB0" w:rsidRDefault="00132EB0" w:rsidP="00C21A38">
        <w:pPr>
          <w:pStyle w:val="Rodap"/>
        </w:pPr>
        <w:r>
          <w:t xml:space="preserve">                     </w:t>
        </w:r>
        <w:r w:rsidRPr="002E2855">
          <w:rPr>
            <w:rFonts w:ascii="Arial" w:hAnsi="Arial" w:cs="Arial"/>
            <w:sz w:val="18"/>
            <w:szCs w:val="18"/>
          </w:rPr>
          <w:t xml:space="preserve">PE </w:t>
        </w:r>
        <w:bookmarkStart w:id="1" w:name="_Hlk140486521"/>
        <w:r w:rsidR="00792D09">
          <w:rPr>
            <w:rFonts w:ascii="Arial" w:hAnsi="Arial" w:cs="Arial"/>
            <w:sz w:val="18"/>
            <w:szCs w:val="18"/>
          </w:rPr>
          <w:t>12</w:t>
        </w:r>
        <w:r w:rsidRPr="002E2855">
          <w:rPr>
            <w:rFonts w:ascii="Arial" w:hAnsi="Arial" w:cs="Arial"/>
            <w:sz w:val="18"/>
            <w:szCs w:val="18"/>
          </w:rPr>
          <w:t>-202</w:t>
        </w:r>
        <w:bookmarkEnd w:id="1"/>
        <w:r w:rsidR="00516A22">
          <w:rPr>
            <w:rFonts w:ascii="Arial" w:hAnsi="Arial" w:cs="Arial"/>
            <w:sz w:val="18"/>
            <w:szCs w:val="18"/>
          </w:rPr>
          <w:t>3</w:t>
        </w:r>
        <w:r w:rsidRPr="002E2855">
          <w:rPr>
            <w:rFonts w:ascii="Arial" w:hAnsi="Arial" w:cs="Arial"/>
            <w:sz w:val="18"/>
            <w:szCs w:val="18"/>
          </w:rPr>
          <w:t xml:space="preserve"> </w:t>
        </w:r>
        <w:r w:rsidR="00091621">
          <w:rPr>
            <w:rFonts w:ascii="Arial" w:hAnsi="Arial" w:cs="Arial"/>
            <w:sz w:val="18"/>
            <w:szCs w:val="18"/>
          </w:rPr>
          <w:t>–</w:t>
        </w:r>
        <w:r w:rsidRPr="002E2855">
          <w:rPr>
            <w:rFonts w:ascii="Arial" w:hAnsi="Arial" w:cs="Arial"/>
            <w:sz w:val="18"/>
            <w:szCs w:val="18"/>
          </w:rPr>
          <w:t xml:space="preserve"> </w:t>
        </w:r>
        <w:r w:rsidR="00091621">
          <w:rPr>
            <w:rFonts w:ascii="Arial" w:hAnsi="Arial" w:cs="Arial"/>
            <w:sz w:val="18"/>
            <w:szCs w:val="18"/>
          </w:rPr>
          <w:t>Serviços Cont.Cond. Veículos</w:t>
        </w:r>
        <w:r w:rsidRPr="002E2855">
          <w:rPr>
            <w:rFonts w:ascii="Arial" w:hAnsi="Arial" w:cs="Arial"/>
            <w:sz w:val="18"/>
            <w:szCs w:val="18"/>
          </w:rPr>
          <w:t xml:space="preserve"> - (GRA</w:t>
        </w:r>
        <w:r w:rsidRPr="00F27B2B">
          <w:rPr>
            <w:rFonts w:ascii="Arial" w:hAnsi="Arial" w:cs="Arial"/>
            <w:sz w:val="18"/>
            <w:szCs w:val="18"/>
          </w:rPr>
          <w:t>)</w:t>
        </w:r>
        <w:r w:rsidRPr="00F27B2B">
          <w:rPr>
            <w:rFonts w:ascii="Arial" w:hAnsi="Arial" w:cs="Arial"/>
          </w:rPr>
          <w:t xml:space="preserve"> </w:t>
        </w:r>
        <w:r w:rsidR="00091621">
          <w:rPr>
            <w:rFonts w:ascii="Arial" w:hAnsi="Arial" w:cs="Arial"/>
          </w:rPr>
          <w:t>AMVP</w:t>
        </w:r>
        <w:r w:rsidRPr="00F27B2B">
          <w:rPr>
            <w:rFonts w:ascii="Arial" w:hAnsi="Arial" w:cs="Arial"/>
          </w:rPr>
          <w:t xml:space="preserve">                                               </w:t>
        </w:r>
        <w:r w:rsidR="0057430E" w:rsidRPr="00F27B2B">
          <w:rPr>
            <w:rFonts w:ascii="Arial" w:hAnsi="Arial" w:cs="Arial"/>
          </w:rPr>
          <w:fldChar w:fldCharType="begin"/>
        </w:r>
        <w:r w:rsidRPr="00F27B2B">
          <w:rPr>
            <w:rFonts w:ascii="Arial" w:hAnsi="Arial" w:cs="Arial"/>
          </w:rPr>
          <w:instrText xml:space="preserve"> PAGE   \* MERGEFORMAT </w:instrText>
        </w:r>
        <w:r w:rsidR="0057430E" w:rsidRPr="00F27B2B">
          <w:rPr>
            <w:rFonts w:ascii="Arial" w:hAnsi="Arial" w:cs="Arial"/>
          </w:rPr>
          <w:fldChar w:fldCharType="separate"/>
        </w:r>
        <w:r w:rsidR="0062417E">
          <w:rPr>
            <w:rFonts w:ascii="Arial" w:hAnsi="Arial" w:cs="Arial"/>
            <w:noProof/>
          </w:rPr>
          <w:t>34</w:t>
        </w:r>
        <w:r w:rsidR="0057430E" w:rsidRPr="00F27B2B">
          <w:rPr>
            <w:rFonts w:ascii="Arial" w:hAnsi="Arial" w:cs="Arial"/>
          </w:rPr>
          <w:fldChar w:fldCharType="end"/>
        </w:r>
      </w:p>
    </w:sdtContent>
  </w:sdt>
  <w:p w14:paraId="6955C1EC" w14:textId="77777777" w:rsidR="00132EB0" w:rsidRPr="00C21A38" w:rsidRDefault="00132EB0" w:rsidP="00C21A3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5683" w14:textId="77777777" w:rsidR="00132EB0" w:rsidRDefault="0057430E">
    <w:pPr>
      <w:pStyle w:val="Rodap"/>
      <w:jc w:val="right"/>
      <w:rPr>
        <w:rFonts w:asciiTheme="majorHAnsi" w:hAnsiTheme="majorHAnsi"/>
        <w:color w:val="4F81BD" w:themeColor="accent1"/>
        <w:sz w:val="40"/>
        <w:szCs w:val="40"/>
      </w:rPr>
    </w:pPr>
    <w:r w:rsidRPr="00F27B2B">
      <w:rPr>
        <w:rFonts w:ascii="Arial" w:hAnsi="Arial" w:cs="Arial"/>
      </w:rPr>
      <w:fldChar w:fldCharType="begin"/>
    </w:r>
    <w:r w:rsidR="00132EB0" w:rsidRPr="00F27B2B">
      <w:rPr>
        <w:rFonts w:ascii="Arial" w:hAnsi="Arial" w:cs="Arial"/>
      </w:rPr>
      <w:instrText xml:space="preserve"> PAGE   \* MERGEFORMAT </w:instrText>
    </w:r>
    <w:r w:rsidRPr="00F27B2B">
      <w:rPr>
        <w:rFonts w:ascii="Arial" w:hAnsi="Arial" w:cs="Arial"/>
      </w:rPr>
      <w:fldChar w:fldCharType="separate"/>
    </w:r>
    <w:r w:rsidR="0062417E" w:rsidRPr="0062417E">
      <w:rPr>
        <w:rFonts w:ascii="Arial" w:hAnsi="Arial" w:cs="Arial"/>
        <w:noProof/>
        <w:color w:val="4F81BD" w:themeColor="accent1"/>
      </w:rPr>
      <w:t>55</w:t>
    </w:r>
    <w:r w:rsidRPr="00F27B2B">
      <w:rPr>
        <w:rFonts w:ascii="Arial" w:hAnsi="Arial" w:cs="Arial"/>
      </w:rPr>
      <w:fldChar w:fldCharType="end"/>
    </w:r>
  </w:p>
  <w:p w14:paraId="2678A0C8" w14:textId="77777777" w:rsidR="00132EB0" w:rsidRDefault="00132EB0">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049" w14:textId="77777777" w:rsidR="00C01B9B" w:rsidRDefault="00C01B9B" w:rsidP="001E0954">
      <w:r>
        <w:separator/>
      </w:r>
    </w:p>
  </w:footnote>
  <w:footnote w:type="continuationSeparator" w:id="0">
    <w:p w14:paraId="019C15FC" w14:textId="77777777" w:rsidR="00C01B9B" w:rsidRDefault="00C01B9B" w:rsidP="001E0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380B" w14:textId="77777777" w:rsidR="00132EB0" w:rsidRDefault="00132EB0">
    <w:pPr>
      <w:pStyle w:val="Corpodetex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91"/>
      <w:gridCol w:w="7645"/>
    </w:tblGrid>
    <w:tr w:rsidR="007D657F" w:rsidRPr="004C7D1B" w14:paraId="044F4E29" w14:textId="77777777" w:rsidTr="00F510A9">
      <w:trPr>
        <w:trHeight w:val="964"/>
      </w:trPr>
      <w:tc>
        <w:tcPr>
          <w:tcW w:w="2660" w:type="dxa"/>
          <w:shd w:val="clear" w:color="auto" w:fill="auto"/>
          <w:vAlign w:val="center"/>
        </w:tcPr>
        <w:p w14:paraId="52A0C379" w14:textId="73AE1849" w:rsidR="007D657F" w:rsidRPr="004C7D1B" w:rsidRDefault="007D657F" w:rsidP="007D657F">
          <w:pPr>
            <w:pStyle w:val="Cabealho"/>
            <w:jc w:val="center"/>
            <w:rPr>
              <w:rFonts w:cs="Arial"/>
              <w:noProof/>
            </w:rPr>
          </w:pPr>
          <w:r w:rsidRPr="004C7D1B">
            <w:rPr>
              <w:rFonts w:cs="Arial"/>
              <w:noProof/>
            </w:rPr>
            <w:drawing>
              <wp:inline distT="0" distB="0" distL="0" distR="0" wp14:anchorId="142460C3" wp14:editId="5304A155">
                <wp:extent cx="1571625" cy="3429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342900"/>
                        </a:xfrm>
                        <a:prstGeom prst="rect">
                          <a:avLst/>
                        </a:prstGeom>
                        <a:noFill/>
                        <a:ln>
                          <a:noFill/>
                        </a:ln>
                      </pic:spPr>
                    </pic:pic>
                  </a:graphicData>
                </a:graphic>
              </wp:inline>
            </w:drawing>
          </w:r>
        </w:p>
      </w:tc>
      <w:tc>
        <w:tcPr>
          <w:tcW w:w="8045" w:type="dxa"/>
          <w:shd w:val="clear" w:color="auto" w:fill="auto"/>
          <w:vAlign w:val="center"/>
        </w:tcPr>
        <w:p w14:paraId="7C77E05B" w14:textId="77777777" w:rsidR="007D657F" w:rsidRPr="007D657F" w:rsidRDefault="007D657F" w:rsidP="007D657F">
          <w:pPr>
            <w:rPr>
              <w:rFonts w:ascii="Arial" w:hAnsi="Arial" w:cs="Arial"/>
              <w:b/>
              <w:sz w:val="18"/>
              <w:szCs w:val="18"/>
            </w:rPr>
          </w:pPr>
          <w:r w:rsidRPr="007D657F">
            <w:rPr>
              <w:rFonts w:ascii="Arial" w:hAnsi="Arial" w:cs="Arial"/>
              <w:b/>
              <w:sz w:val="18"/>
              <w:szCs w:val="18"/>
            </w:rPr>
            <w:t>MINISTÉRIO DA INTEGRAÇÃO E DO DESENVOLVIMENTO REGIONAL - MIDR</w:t>
          </w:r>
        </w:p>
        <w:p w14:paraId="1DE6F660" w14:textId="77777777" w:rsidR="007D657F" w:rsidRPr="007D657F" w:rsidRDefault="007D657F" w:rsidP="007D657F">
          <w:pPr>
            <w:pStyle w:val="Cabealho"/>
            <w:rPr>
              <w:rFonts w:ascii="Arial" w:hAnsi="Arial" w:cs="Arial"/>
              <w:b/>
              <w:noProof/>
              <w:sz w:val="18"/>
              <w:szCs w:val="18"/>
            </w:rPr>
          </w:pPr>
          <w:r w:rsidRPr="007D657F">
            <w:rPr>
              <w:rFonts w:ascii="Arial" w:hAnsi="Arial" w:cs="Arial"/>
              <w:b/>
              <w:sz w:val="18"/>
              <w:szCs w:val="18"/>
            </w:rPr>
            <w:t>Companhia de Desenvolvimento dos Vales do São Francisco e do Parnaíba</w:t>
          </w:r>
          <w:r w:rsidRPr="007D657F">
            <w:rPr>
              <w:rFonts w:ascii="Arial" w:hAnsi="Arial" w:cs="Arial"/>
              <w:b/>
              <w:noProof/>
              <w:sz w:val="18"/>
              <w:szCs w:val="18"/>
            </w:rPr>
            <w:t>- Codevasf</w:t>
          </w:r>
        </w:p>
        <w:p w14:paraId="40868955" w14:textId="77777777" w:rsidR="007D657F" w:rsidRPr="007D657F" w:rsidRDefault="007D657F" w:rsidP="007D657F">
          <w:pPr>
            <w:pStyle w:val="Cabealho"/>
            <w:rPr>
              <w:rFonts w:ascii="Arial" w:hAnsi="Arial" w:cs="Arial"/>
              <w:noProof/>
              <w:sz w:val="18"/>
              <w:szCs w:val="18"/>
            </w:rPr>
          </w:pPr>
          <w:r w:rsidRPr="007D657F">
            <w:rPr>
              <w:rFonts w:ascii="Arial" w:hAnsi="Arial" w:cs="Arial"/>
              <w:b/>
              <w:noProof/>
              <w:sz w:val="18"/>
              <w:szCs w:val="18"/>
            </w:rPr>
            <w:t xml:space="preserve">Secretaria </w:t>
          </w:r>
          <w:r w:rsidRPr="007D657F">
            <w:rPr>
              <w:rFonts w:ascii="Arial" w:hAnsi="Arial" w:cs="Arial"/>
              <w:b/>
              <w:noProof/>
              <w:sz w:val="18"/>
              <w:szCs w:val="18"/>
              <w:lang w:val="pt-BR"/>
            </w:rPr>
            <w:t>Regional d</w:t>
          </w:r>
          <w:r w:rsidRPr="007D657F">
            <w:rPr>
              <w:rFonts w:ascii="Arial" w:hAnsi="Arial" w:cs="Arial"/>
              <w:b/>
              <w:noProof/>
              <w:sz w:val="18"/>
              <w:szCs w:val="18"/>
            </w:rPr>
            <w:t xml:space="preserve">e Licitações – </w:t>
          </w:r>
          <w:r w:rsidRPr="007D657F">
            <w:rPr>
              <w:rFonts w:ascii="Arial" w:hAnsi="Arial" w:cs="Arial"/>
              <w:b/>
              <w:noProof/>
              <w:sz w:val="18"/>
              <w:szCs w:val="18"/>
              <w:lang w:val="pt-BR"/>
            </w:rPr>
            <w:t>2ªS</w:t>
          </w:r>
          <w:r w:rsidRPr="007D657F">
            <w:rPr>
              <w:rFonts w:ascii="Arial" w:hAnsi="Arial" w:cs="Arial"/>
              <w:b/>
              <w:noProof/>
              <w:sz w:val="18"/>
              <w:szCs w:val="18"/>
            </w:rPr>
            <w:t>R/SL</w:t>
          </w:r>
        </w:p>
      </w:tc>
    </w:tr>
  </w:tbl>
  <w:p w14:paraId="1AE0EF47" w14:textId="3C0E8580" w:rsidR="00132EB0" w:rsidRDefault="00132EB0" w:rsidP="002E2855">
    <w:pPr>
      <w:pStyle w:val="Cabealho"/>
      <w:jc w:val="center"/>
    </w:pPr>
  </w:p>
  <w:p w14:paraId="6DF8BAC3" w14:textId="77777777" w:rsidR="00132EB0" w:rsidRDefault="00132EB0" w:rsidP="002E2855">
    <w:pPr>
      <w:pStyle w:val="Corpodetexto"/>
      <w:spacing w:line="14" w:lineRule="auto"/>
      <w:jc w:val="cent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E0CF" w14:textId="77777777" w:rsidR="00132EB0" w:rsidRDefault="00132EB0" w:rsidP="00F27B2B">
    <w:pPr>
      <w:tabs>
        <w:tab w:val="left" w:pos="0"/>
      </w:tabs>
      <w:spacing w:before="120" w:after="120"/>
      <w:ind w:left="14" w:right="35" w:hanging="14"/>
      <w:jc w:val="center"/>
      <w:rPr>
        <w:rFonts w:ascii="Arial" w:hAnsi="Arial" w:cs="Arial"/>
        <w:b/>
        <w:sz w:val="20"/>
        <w:szCs w:val="20"/>
      </w:rPr>
    </w:pPr>
    <w:r w:rsidRPr="00F27B2B">
      <w:rPr>
        <w:noProof/>
        <w:sz w:val="2"/>
        <w:lang w:val="pt-BR" w:eastAsia="pt-BR"/>
      </w:rPr>
      <w:drawing>
        <wp:inline distT="0" distB="0" distL="0" distR="0" wp14:anchorId="0EA74B7F" wp14:editId="4307FB10">
          <wp:extent cx="1359535" cy="302260"/>
          <wp:effectExtent l="19050" t="0" r="0" b="0"/>
          <wp:docPr id="3"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359535" cy="302260"/>
                  </a:xfrm>
                  <a:prstGeom prst="rect">
                    <a:avLst/>
                  </a:prstGeom>
                  <a:noFill/>
                  <a:ln w="9525">
                    <a:noFill/>
                    <a:miter lim="800000"/>
                    <a:headEnd/>
                    <a:tailEnd/>
                  </a:ln>
                </pic:spPr>
              </pic:pic>
            </a:graphicData>
          </a:graphic>
        </wp:inline>
      </w:drawing>
    </w:r>
  </w:p>
  <w:p w14:paraId="7A063C56" w14:textId="3481EDA0" w:rsidR="00132EB0" w:rsidRPr="002E2855" w:rsidRDefault="00132EB0" w:rsidP="00F27B2B">
    <w:pPr>
      <w:tabs>
        <w:tab w:val="left" w:pos="0"/>
      </w:tabs>
      <w:spacing w:before="120" w:after="120"/>
      <w:ind w:right="35"/>
      <w:jc w:val="center"/>
      <w:rPr>
        <w:rFonts w:ascii="Arial" w:hAnsi="Arial" w:cs="Arial"/>
        <w:b/>
        <w:sz w:val="20"/>
        <w:szCs w:val="20"/>
      </w:rPr>
    </w:pPr>
    <w:r w:rsidRPr="002E2855">
      <w:rPr>
        <w:rFonts w:ascii="Arial" w:hAnsi="Arial" w:cs="Arial"/>
        <w:b/>
        <w:sz w:val="20"/>
        <w:szCs w:val="20"/>
      </w:rPr>
      <w:t>MINISTÉRIO</w:t>
    </w:r>
    <w:r w:rsidRPr="002E2855">
      <w:rPr>
        <w:rFonts w:ascii="Arial" w:hAnsi="Arial" w:cs="Arial"/>
        <w:b/>
        <w:spacing w:val="-8"/>
        <w:sz w:val="20"/>
        <w:szCs w:val="20"/>
      </w:rPr>
      <w:t xml:space="preserve"> </w:t>
    </w:r>
    <w:r w:rsidR="00E2251A">
      <w:rPr>
        <w:rFonts w:ascii="Arial" w:hAnsi="Arial" w:cs="Arial"/>
        <w:b/>
        <w:spacing w:val="-8"/>
        <w:sz w:val="20"/>
        <w:szCs w:val="20"/>
      </w:rPr>
      <w:t xml:space="preserve">DA INTEGRAÇÃO E </w:t>
    </w:r>
    <w:r w:rsidRPr="002E2855">
      <w:rPr>
        <w:rFonts w:ascii="Arial" w:hAnsi="Arial" w:cs="Arial"/>
        <w:b/>
        <w:sz w:val="20"/>
        <w:szCs w:val="20"/>
      </w:rPr>
      <w:t>DO</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4"/>
        <w:sz w:val="20"/>
        <w:szCs w:val="20"/>
      </w:rPr>
      <w:t xml:space="preserve"> </w:t>
    </w:r>
    <w:r w:rsidRPr="002E2855">
      <w:rPr>
        <w:rFonts w:ascii="Arial" w:hAnsi="Arial" w:cs="Arial"/>
        <w:b/>
        <w:sz w:val="20"/>
        <w:szCs w:val="20"/>
      </w:rPr>
      <w:t>REGIONAL</w:t>
    </w:r>
    <w:r w:rsidRPr="002E2855">
      <w:rPr>
        <w:rFonts w:ascii="Arial" w:hAnsi="Arial" w:cs="Arial"/>
        <w:b/>
        <w:spacing w:val="-6"/>
        <w:sz w:val="20"/>
        <w:szCs w:val="20"/>
      </w:rPr>
      <w:t xml:space="preserve"> </w:t>
    </w:r>
    <w:r w:rsidRPr="002E2855">
      <w:rPr>
        <w:rFonts w:ascii="Arial" w:hAnsi="Arial" w:cs="Arial"/>
        <w:b/>
        <w:sz w:val="20"/>
        <w:szCs w:val="20"/>
      </w:rPr>
      <w:t>–</w:t>
    </w:r>
    <w:r w:rsidRPr="002E2855">
      <w:rPr>
        <w:rFonts w:ascii="Arial" w:hAnsi="Arial" w:cs="Arial"/>
        <w:b/>
        <w:spacing w:val="-5"/>
        <w:sz w:val="20"/>
        <w:szCs w:val="20"/>
      </w:rPr>
      <w:t xml:space="preserve"> M</w:t>
    </w:r>
    <w:r w:rsidR="00E2251A">
      <w:rPr>
        <w:rFonts w:ascii="Arial" w:hAnsi="Arial" w:cs="Arial"/>
        <w:b/>
        <w:spacing w:val="-5"/>
        <w:sz w:val="20"/>
        <w:szCs w:val="20"/>
      </w:rPr>
      <w:t>I</w:t>
    </w:r>
    <w:r w:rsidRPr="002E2855">
      <w:rPr>
        <w:rFonts w:ascii="Arial" w:hAnsi="Arial" w:cs="Arial"/>
        <w:b/>
        <w:spacing w:val="-5"/>
        <w:sz w:val="20"/>
        <w:szCs w:val="20"/>
      </w:rPr>
      <w:t>DR</w:t>
    </w:r>
  </w:p>
  <w:p w14:paraId="5C45B8F6" w14:textId="77777777" w:rsidR="00132EB0" w:rsidRPr="002E2855" w:rsidRDefault="00132EB0" w:rsidP="00F27B2B">
    <w:pPr>
      <w:tabs>
        <w:tab w:val="left" w:pos="0"/>
      </w:tabs>
      <w:spacing w:before="120" w:after="120"/>
      <w:ind w:left="14" w:right="35" w:hanging="14"/>
      <w:jc w:val="center"/>
      <w:rPr>
        <w:rFonts w:ascii="Arial" w:hAnsi="Arial" w:cs="Arial"/>
        <w:b/>
        <w:sz w:val="20"/>
        <w:szCs w:val="20"/>
      </w:rPr>
    </w:pPr>
    <w:r w:rsidRPr="002E2855">
      <w:rPr>
        <w:rFonts w:ascii="Arial" w:hAnsi="Arial" w:cs="Arial"/>
        <w:b/>
        <w:sz w:val="20"/>
        <w:szCs w:val="20"/>
      </w:rPr>
      <w:t>COMPANHIA</w:t>
    </w:r>
    <w:r w:rsidRPr="002E2855">
      <w:rPr>
        <w:rFonts w:ascii="Arial" w:hAnsi="Arial" w:cs="Arial"/>
        <w:b/>
        <w:spacing w:val="-7"/>
        <w:sz w:val="20"/>
        <w:szCs w:val="20"/>
      </w:rPr>
      <w:t xml:space="preserve"> </w:t>
    </w:r>
    <w:r w:rsidRPr="002E2855">
      <w:rPr>
        <w:rFonts w:ascii="Arial" w:hAnsi="Arial" w:cs="Arial"/>
        <w:b/>
        <w:sz w:val="20"/>
        <w:szCs w:val="20"/>
      </w:rPr>
      <w:t>DE</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2"/>
        <w:sz w:val="20"/>
        <w:szCs w:val="20"/>
      </w:rPr>
      <w:t xml:space="preserve"> </w:t>
    </w:r>
    <w:r w:rsidRPr="002E2855">
      <w:rPr>
        <w:rFonts w:ascii="Arial" w:hAnsi="Arial" w:cs="Arial"/>
        <w:b/>
        <w:sz w:val="20"/>
        <w:szCs w:val="20"/>
      </w:rPr>
      <w:t>DOS</w:t>
    </w:r>
    <w:r w:rsidRPr="002E2855">
      <w:rPr>
        <w:rFonts w:ascii="Arial" w:hAnsi="Arial" w:cs="Arial"/>
        <w:b/>
        <w:spacing w:val="-4"/>
        <w:sz w:val="20"/>
        <w:szCs w:val="20"/>
      </w:rPr>
      <w:t xml:space="preserve"> </w:t>
    </w:r>
    <w:r w:rsidRPr="002E2855">
      <w:rPr>
        <w:rFonts w:ascii="Arial" w:hAnsi="Arial" w:cs="Arial"/>
        <w:b/>
        <w:sz w:val="20"/>
        <w:szCs w:val="20"/>
      </w:rPr>
      <w:t>VALES</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3"/>
        <w:sz w:val="20"/>
        <w:szCs w:val="20"/>
      </w:rPr>
      <w:t xml:space="preserve"> </w:t>
    </w:r>
    <w:r w:rsidRPr="002E2855">
      <w:rPr>
        <w:rFonts w:ascii="Arial" w:hAnsi="Arial" w:cs="Arial"/>
        <w:b/>
        <w:sz w:val="20"/>
        <w:szCs w:val="20"/>
      </w:rPr>
      <w:t>SÃO</w:t>
    </w:r>
    <w:r w:rsidRPr="002E2855">
      <w:rPr>
        <w:rFonts w:ascii="Arial" w:hAnsi="Arial" w:cs="Arial"/>
        <w:b/>
        <w:spacing w:val="-5"/>
        <w:sz w:val="20"/>
        <w:szCs w:val="20"/>
      </w:rPr>
      <w:t xml:space="preserve"> </w:t>
    </w:r>
    <w:r w:rsidRPr="002E2855">
      <w:rPr>
        <w:rFonts w:ascii="Arial" w:hAnsi="Arial" w:cs="Arial"/>
        <w:b/>
        <w:sz w:val="20"/>
        <w:szCs w:val="20"/>
      </w:rPr>
      <w:t>FRANCISCO</w:t>
    </w:r>
    <w:r w:rsidRPr="002E2855">
      <w:rPr>
        <w:rFonts w:ascii="Arial" w:hAnsi="Arial" w:cs="Arial"/>
        <w:b/>
        <w:spacing w:val="-2"/>
        <w:sz w:val="20"/>
        <w:szCs w:val="20"/>
      </w:rPr>
      <w:t xml:space="preserve"> </w:t>
    </w:r>
    <w:r w:rsidRPr="002E2855">
      <w:rPr>
        <w:rFonts w:ascii="Arial" w:hAnsi="Arial" w:cs="Arial"/>
        <w:b/>
        <w:sz w:val="20"/>
        <w:szCs w:val="20"/>
      </w:rPr>
      <w:t>E</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5"/>
        <w:sz w:val="20"/>
        <w:szCs w:val="20"/>
      </w:rPr>
      <w:t xml:space="preserve"> </w:t>
    </w:r>
    <w:r w:rsidRPr="002E2855">
      <w:rPr>
        <w:rFonts w:ascii="Arial" w:hAnsi="Arial" w:cs="Arial"/>
        <w:b/>
        <w:spacing w:val="-2"/>
        <w:sz w:val="20"/>
        <w:szCs w:val="20"/>
      </w:rPr>
      <w:t>PARNAÍBA</w:t>
    </w:r>
  </w:p>
  <w:p w14:paraId="79D589CF" w14:textId="77777777" w:rsidR="00132EB0" w:rsidRDefault="00132EB0">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347D9"/>
    <w:multiLevelType w:val="hybridMultilevel"/>
    <w:tmpl w:val="25C42B84"/>
    <w:lvl w:ilvl="0" w:tplc="BA16775C">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AA3A2430">
      <w:numFmt w:val="bullet"/>
      <w:lvlText w:val="•"/>
      <w:lvlJc w:val="left"/>
      <w:pPr>
        <w:ind w:left="1978" w:hanging="140"/>
      </w:pPr>
      <w:rPr>
        <w:rFonts w:hint="default"/>
        <w:lang w:val="pt-PT" w:eastAsia="en-US" w:bidi="ar-SA"/>
      </w:rPr>
    </w:lvl>
    <w:lvl w:ilvl="2" w:tplc="8A127EC2">
      <w:numFmt w:val="bullet"/>
      <w:lvlText w:val="•"/>
      <w:lvlJc w:val="left"/>
      <w:pPr>
        <w:ind w:left="2957" w:hanging="140"/>
      </w:pPr>
      <w:rPr>
        <w:rFonts w:hint="default"/>
        <w:lang w:val="pt-PT" w:eastAsia="en-US" w:bidi="ar-SA"/>
      </w:rPr>
    </w:lvl>
    <w:lvl w:ilvl="3" w:tplc="5D2A8D9A">
      <w:numFmt w:val="bullet"/>
      <w:lvlText w:val="•"/>
      <w:lvlJc w:val="left"/>
      <w:pPr>
        <w:ind w:left="3935" w:hanging="140"/>
      </w:pPr>
      <w:rPr>
        <w:rFonts w:hint="default"/>
        <w:lang w:val="pt-PT" w:eastAsia="en-US" w:bidi="ar-SA"/>
      </w:rPr>
    </w:lvl>
    <w:lvl w:ilvl="4" w:tplc="F160AB66">
      <w:numFmt w:val="bullet"/>
      <w:lvlText w:val="•"/>
      <w:lvlJc w:val="left"/>
      <w:pPr>
        <w:ind w:left="4914" w:hanging="140"/>
      </w:pPr>
      <w:rPr>
        <w:rFonts w:hint="default"/>
        <w:lang w:val="pt-PT" w:eastAsia="en-US" w:bidi="ar-SA"/>
      </w:rPr>
    </w:lvl>
    <w:lvl w:ilvl="5" w:tplc="E960A74E">
      <w:numFmt w:val="bullet"/>
      <w:lvlText w:val="•"/>
      <w:lvlJc w:val="left"/>
      <w:pPr>
        <w:ind w:left="5893" w:hanging="140"/>
      </w:pPr>
      <w:rPr>
        <w:rFonts w:hint="default"/>
        <w:lang w:val="pt-PT" w:eastAsia="en-US" w:bidi="ar-SA"/>
      </w:rPr>
    </w:lvl>
    <w:lvl w:ilvl="6" w:tplc="D3725CBC">
      <w:numFmt w:val="bullet"/>
      <w:lvlText w:val="•"/>
      <w:lvlJc w:val="left"/>
      <w:pPr>
        <w:ind w:left="6871" w:hanging="140"/>
      </w:pPr>
      <w:rPr>
        <w:rFonts w:hint="default"/>
        <w:lang w:val="pt-PT" w:eastAsia="en-US" w:bidi="ar-SA"/>
      </w:rPr>
    </w:lvl>
    <w:lvl w:ilvl="7" w:tplc="3148EA7C">
      <w:numFmt w:val="bullet"/>
      <w:lvlText w:val="•"/>
      <w:lvlJc w:val="left"/>
      <w:pPr>
        <w:ind w:left="7850" w:hanging="140"/>
      </w:pPr>
      <w:rPr>
        <w:rFonts w:hint="default"/>
        <w:lang w:val="pt-PT" w:eastAsia="en-US" w:bidi="ar-SA"/>
      </w:rPr>
    </w:lvl>
    <w:lvl w:ilvl="8" w:tplc="55E6D888">
      <w:numFmt w:val="bullet"/>
      <w:lvlText w:val="•"/>
      <w:lvlJc w:val="left"/>
      <w:pPr>
        <w:ind w:left="8829" w:hanging="140"/>
      </w:pPr>
      <w:rPr>
        <w:rFonts w:hint="default"/>
        <w:lang w:val="pt-PT" w:eastAsia="en-US" w:bidi="ar-SA"/>
      </w:rPr>
    </w:lvl>
  </w:abstractNum>
  <w:abstractNum w:abstractNumId="2" w15:restartNumberingAfterBreak="0">
    <w:nsid w:val="034E7349"/>
    <w:multiLevelType w:val="hybridMultilevel"/>
    <w:tmpl w:val="331AB6C4"/>
    <w:lvl w:ilvl="0" w:tplc="17FA18FA">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85CC4186">
      <w:numFmt w:val="bullet"/>
      <w:lvlText w:val="•"/>
      <w:lvlJc w:val="left"/>
      <w:pPr>
        <w:ind w:left="1348" w:hanging="135"/>
      </w:pPr>
      <w:rPr>
        <w:rFonts w:hint="default"/>
        <w:lang w:val="pt-PT" w:eastAsia="en-US" w:bidi="ar-SA"/>
      </w:rPr>
    </w:lvl>
    <w:lvl w:ilvl="2" w:tplc="286E4EFC">
      <w:numFmt w:val="bullet"/>
      <w:lvlText w:val="•"/>
      <w:lvlJc w:val="left"/>
      <w:pPr>
        <w:ind w:left="2397" w:hanging="135"/>
      </w:pPr>
      <w:rPr>
        <w:rFonts w:hint="default"/>
        <w:lang w:val="pt-PT" w:eastAsia="en-US" w:bidi="ar-SA"/>
      </w:rPr>
    </w:lvl>
    <w:lvl w:ilvl="3" w:tplc="6ECAA6F0">
      <w:numFmt w:val="bullet"/>
      <w:lvlText w:val="•"/>
      <w:lvlJc w:val="left"/>
      <w:pPr>
        <w:ind w:left="3445" w:hanging="135"/>
      </w:pPr>
      <w:rPr>
        <w:rFonts w:hint="default"/>
        <w:lang w:val="pt-PT" w:eastAsia="en-US" w:bidi="ar-SA"/>
      </w:rPr>
    </w:lvl>
    <w:lvl w:ilvl="4" w:tplc="D8BADA74">
      <w:numFmt w:val="bullet"/>
      <w:lvlText w:val="•"/>
      <w:lvlJc w:val="left"/>
      <w:pPr>
        <w:ind w:left="4494" w:hanging="135"/>
      </w:pPr>
      <w:rPr>
        <w:rFonts w:hint="default"/>
        <w:lang w:val="pt-PT" w:eastAsia="en-US" w:bidi="ar-SA"/>
      </w:rPr>
    </w:lvl>
    <w:lvl w:ilvl="5" w:tplc="32509218">
      <w:numFmt w:val="bullet"/>
      <w:lvlText w:val="•"/>
      <w:lvlJc w:val="left"/>
      <w:pPr>
        <w:ind w:left="5543" w:hanging="135"/>
      </w:pPr>
      <w:rPr>
        <w:rFonts w:hint="default"/>
        <w:lang w:val="pt-PT" w:eastAsia="en-US" w:bidi="ar-SA"/>
      </w:rPr>
    </w:lvl>
    <w:lvl w:ilvl="6" w:tplc="4732CCDE">
      <w:numFmt w:val="bullet"/>
      <w:lvlText w:val="•"/>
      <w:lvlJc w:val="left"/>
      <w:pPr>
        <w:ind w:left="6591" w:hanging="135"/>
      </w:pPr>
      <w:rPr>
        <w:rFonts w:hint="default"/>
        <w:lang w:val="pt-PT" w:eastAsia="en-US" w:bidi="ar-SA"/>
      </w:rPr>
    </w:lvl>
    <w:lvl w:ilvl="7" w:tplc="ED742C0E">
      <w:numFmt w:val="bullet"/>
      <w:lvlText w:val="•"/>
      <w:lvlJc w:val="left"/>
      <w:pPr>
        <w:ind w:left="7640" w:hanging="135"/>
      </w:pPr>
      <w:rPr>
        <w:rFonts w:hint="default"/>
        <w:lang w:val="pt-PT" w:eastAsia="en-US" w:bidi="ar-SA"/>
      </w:rPr>
    </w:lvl>
    <w:lvl w:ilvl="8" w:tplc="7B723E1C">
      <w:numFmt w:val="bullet"/>
      <w:lvlText w:val="•"/>
      <w:lvlJc w:val="left"/>
      <w:pPr>
        <w:ind w:left="8689" w:hanging="135"/>
      </w:pPr>
      <w:rPr>
        <w:rFonts w:hint="default"/>
        <w:lang w:val="pt-PT" w:eastAsia="en-US" w:bidi="ar-SA"/>
      </w:rPr>
    </w:lvl>
  </w:abstractNum>
  <w:abstractNum w:abstractNumId="3" w15:restartNumberingAfterBreak="0">
    <w:nsid w:val="050B36F8"/>
    <w:multiLevelType w:val="multilevel"/>
    <w:tmpl w:val="8AFA1E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862"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587E21"/>
    <w:multiLevelType w:val="hybridMultilevel"/>
    <w:tmpl w:val="2D2EB178"/>
    <w:lvl w:ilvl="0" w:tplc="C8A26992">
      <w:start w:val="4"/>
      <w:numFmt w:val="upperRoman"/>
      <w:lvlText w:val="%1"/>
      <w:lvlJc w:val="left"/>
      <w:pPr>
        <w:ind w:left="1177" w:hanging="312"/>
      </w:pPr>
      <w:rPr>
        <w:rFonts w:ascii="Times New Roman" w:eastAsia="Times New Roman" w:hAnsi="Times New Roman" w:cs="Times New Roman" w:hint="default"/>
        <w:b w:val="0"/>
        <w:bCs w:val="0"/>
        <w:i w:val="0"/>
        <w:iCs w:val="0"/>
        <w:spacing w:val="-4"/>
        <w:w w:val="99"/>
        <w:sz w:val="24"/>
        <w:szCs w:val="24"/>
        <w:lang w:val="pt-PT" w:eastAsia="en-US" w:bidi="ar-SA"/>
      </w:rPr>
    </w:lvl>
    <w:lvl w:ilvl="1" w:tplc="A596F3F8">
      <w:numFmt w:val="bullet"/>
      <w:lvlText w:val="•"/>
      <w:lvlJc w:val="left"/>
      <w:pPr>
        <w:ind w:left="2140" w:hanging="312"/>
      </w:pPr>
      <w:rPr>
        <w:rFonts w:hint="default"/>
        <w:lang w:val="pt-PT" w:eastAsia="en-US" w:bidi="ar-SA"/>
      </w:rPr>
    </w:lvl>
    <w:lvl w:ilvl="2" w:tplc="371C8828">
      <w:numFmt w:val="bullet"/>
      <w:lvlText w:val="•"/>
      <w:lvlJc w:val="left"/>
      <w:pPr>
        <w:ind w:left="3101" w:hanging="312"/>
      </w:pPr>
      <w:rPr>
        <w:rFonts w:hint="default"/>
        <w:lang w:val="pt-PT" w:eastAsia="en-US" w:bidi="ar-SA"/>
      </w:rPr>
    </w:lvl>
    <w:lvl w:ilvl="3" w:tplc="DDC2EF76">
      <w:numFmt w:val="bullet"/>
      <w:lvlText w:val="•"/>
      <w:lvlJc w:val="left"/>
      <w:pPr>
        <w:ind w:left="4061" w:hanging="312"/>
      </w:pPr>
      <w:rPr>
        <w:rFonts w:hint="default"/>
        <w:lang w:val="pt-PT" w:eastAsia="en-US" w:bidi="ar-SA"/>
      </w:rPr>
    </w:lvl>
    <w:lvl w:ilvl="4" w:tplc="3C9A4398">
      <w:numFmt w:val="bullet"/>
      <w:lvlText w:val="•"/>
      <w:lvlJc w:val="left"/>
      <w:pPr>
        <w:ind w:left="5022" w:hanging="312"/>
      </w:pPr>
      <w:rPr>
        <w:rFonts w:hint="default"/>
        <w:lang w:val="pt-PT" w:eastAsia="en-US" w:bidi="ar-SA"/>
      </w:rPr>
    </w:lvl>
    <w:lvl w:ilvl="5" w:tplc="A9EEAFC0">
      <w:numFmt w:val="bullet"/>
      <w:lvlText w:val="•"/>
      <w:lvlJc w:val="left"/>
      <w:pPr>
        <w:ind w:left="5983" w:hanging="312"/>
      </w:pPr>
      <w:rPr>
        <w:rFonts w:hint="default"/>
        <w:lang w:val="pt-PT" w:eastAsia="en-US" w:bidi="ar-SA"/>
      </w:rPr>
    </w:lvl>
    <w:lvl w:ilvl="6" w:tplc="0CD84124">
      <w:numFmt w:val="bullet"/>
      <w:lvlText w:val="•"/>
      <w:lvlJc w:val="left"/>
      <w:pPr>
        <w:ind w:left="6943" w:hanging="312"/>
      </w:pPr>
      <w:rPr>
        <w:rFonts w:hint="default"/>
        <w:lang w:val="pt-PT" w:eastAsia="en-US" w:bidi="ar-SA"/>
      </w:rPr>
    </w:lvl>
    <w:lvl w:ilvl="7" w:tplc="4F1C4DB2">
      <w:numFmt w:val="bullet"/>
      <w:lvlText w:val="•"/>
      <w:lvlJc w:val="left"/>
      <w:pPr>
        <w:ind w:left="7904" w:hanging="312"/>
      </w:pPr>
      <w:rPr>
        <w:rFonts w:hint="default"/>
        <w:lang w:val="pt-PT" w:eastAsia="en-US" w:bidi="ar-SA"/>
      </w:rPr>
    </w:lvl>
    <w:lvl w:ilvl="8" w:tplc="2CE0FA48">
      <w:numFmt w:val="bullet"/>
      <w:lvlText w:val="•"/>
      <w:lvlJc w:val="left"/>
      <w:pPr>
        <w:ind w:left="8865" w:hanging="312"/>
      </w:pPr>
      <w:rPr>
        <w:rFonts w:hint="default"/>
        <w:lang w:val="pt-PT" w:eastAsia="en-US" w:bidi="ar-SA"/>
      </w:rPr>
    </w:lvl>
  </w:abstractNum>
  <w:abstractNum w:abstractNumId="5" w15:restartNumberingAfterBreak="0">
    <w:nsid w:val="07E80CFA"/>
    <w:multiLevelType w:val="hybridMultilevel"/>
    <w:tmpl w:val="FFDE9666"/>
    <w:lvl w:ilvl="0" w:tplc="2EC0CAE6">
      <w:start w:val="1"/>
      <w:numFmt w:val="upperRoman"/>
      <w:lvlText w:val="%1"/>
      <w:lvlJc w:val="left"/>
      <w:pPr>
        <w:ind w:left="298" w:hanging="176"/>
      </w:pPr>
      <w:rPr>
        <w:rFonts w:ascii="Times New Roman" w:eastAsia="Times New Roman" w:hAnsi="Times New Roman" w:cs="Times New Roman" w:hint="default"/>
        <w:b w:val="0"/>
        <w:bCs w:val="0"/>
        <w:i w:val="0"/>
        <w:iCs w:val="0"/>
        <w:w w:val="99"/>
        <w:sz w:val="24"/>
        <w:szCs w:val="24"/>
        <w:lang w:val="pt-PT" w:eastAsia="en-US" w:bidi="ar-SA"/>
      </w:rPr>
    </w:lvl>
    <w:lvl w:ilvl="1" w:tplc="57164A5A">
      <w:numFmt w:val="bullet"/>
      <w:lvlText w:val="•"/>
      <w:lvlJc w:val="left"/>
      <w:pPr>
        <w:ind w:left="1348" w:hanging="176"/>
      </w:pPr>
      <w:rPr>
        <w:rFonts w:hint="default"/>
        <w:lang w:val="pt-PT" w:eastAsia="en-US" w:bidi="ar-SA"/>
      </w:rPr>
    </w:lvl>
    <w:lvl w:ilvl="2" w:tplc="E6D86B8C">
      <w:numFmt w:val="bullet"/>
      <w:lvlText w:val="•"/>
      <w:lvlJc w:val="left"/>
      <w:pPr>
        <w:ind w:left="2397" w:hanging="176"/>
      </w:pPr>
      <w:rPr>
        <w:rFonts w:hint="default"/>
        <w:lang w:val="pt-PT" w:eastAsia="en-US" w:bidi="ar-SA"/>
      </w:rPr>
    </w:lvl>
    <w:lvl w:ilvl="3" w:tplc="3B9071D2">
      <w:numFmt w:val="bullet"/>
      <w:lvlText w:val="•"/>
      <w:lvlJc w:val="left"/>
      <w:pPr>
        <w:ind w:left="3445" w:hanging="176"/>
      </w:pPr>
      <w:rPr>
        <w:rFonts w:hint="default"/>
        <w:lang w:val="pt-PT" w:eastAsia="en-US" w:bidi="ar-SA"/>
      </w:rPr>
    </w:lvl>
    <w:lvl w:ilvl="4" w:tplc="0D06E5CA">
      <w:numFmt w:val="bullet"/>
      <w:lvlText w:val="•"/>
      <w:lvlJc w:val="left"/>
      <w:pPr>
        <w:ind w:left="4494" w:hanging="176"/>
      </w:pPr>
      <w:rPr>
        <w:rFonts w:hint="default"/>
        <w:lang w:val="pt-PT" w:eastAsia="en-US" w:bidi="ar-SA"/>
      </w:rPr>
    </w:lvl>
    <w:lvl w:ilvl="5" w:tplc="24A66472">
      <w:numFmt w:val="bullet"/>
      <w:lvlText w:val="•"/>
      <w:lvlJc w:val="left"/>
      <w:pPr>
        <w:ind w:left="5543" w:hanging="176"/>
      </w:pPr>
      <w:rPr>
        <w:rFonts w:hint="default"/>
        <w:lang w:val="pt-PT" w:eastAsia="en-US" w:bidi="ar-SA"/>
      </w:rPr>
    </w:lvl>
    <w:lvl w:ilvl="6" w:tplc="DADA7B88">
      <w:numFmt w:val="bullet"/>
      <w:lvlText w:val="•"/>
      <w:lvlJc w:val="left"/>
      <w:pPr>
        <w:ind w:left="6591" w:hanging="176"/>
      </w:pPr>
      <w:rPr>
        <w:rFonts w:hint="default"/>
        <w:lang w:val="pt-PT" w:eastAsia="en-US" w:bidi="ar-SA"/>
      </w:rPr>
    </w:lvl>
    <w:lvl w:ilvl="7" w:tplc="B666F2CE">
      <w:numFmt w:val="bullet"/>
      <w:lvlText w:val="•"/>
      <w:lvlJc w:val="left"/>
      <w:pPr>
        <w:ind w:left="7640" w:hanging="176"/>
      </w:pPr>
      <w:rPr>
        <w:rFonts w:hint="default"/>
        <w:lang w:val="pt-PT" w:eastAsia="en-US" w:bidi="ar-SA"/>
      </w:rPr>
    </w:lvl>
    <w:lvl w:ilvl="8" w:tplc="83BE8C36">
      <w:numFmt w:val="bullet"/>
      <w:lvlText w:val="•"/>
      <w:lvlJc w:val="left"/>
      <w:pPr>
        <w:ind w:left="8689" w:hanging="176"/>
      </w:pPr>
      <w:rPr>
        <w:rFonts w:hint="default"/>
        <w:lang w:val="pt-PT" w:eastAsia="en-US" w:bidi="ar-SA"/>
      </w:rPr>
    </w:lvl>
  </w:abstractNum>
  <w:abstractNum w:abstractNumId="6" w15:restartNumberingAfterBreak="0">
    <w:nsid w:val="08A72C35"/>
    <w:multiLevelType w:val="hybridMultilevel"/>
    <w:tmpl w:val="5C72EEAE"/>
    <w:lvl w:ilvl="0" w:tplc="4FF251F0">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E1BA1BB2">
      <w:numFmt w:val="bullet"/>
      <w:lvlText w:val="•"/>
      <w:lvlJc w:val="left"/>
      <w:pPr>
        <w:ind w:left="1978" w:hanging="140"/>
      </w:pPr>
      <w:rPr>
        <w:rFonts w:hint="default"/>
        <w:lang w:val="pt-PT" w:eastAsia="en-US" w:bidi="ar-SA"/>
      </w:rPr>
    </w:lvl>
    <w:lvl w:ilvl="2" w:tplc="05B094D6">
      <w:numFmt w:val="bullet"/>
      <w:lvlText w:val="•"/>
      <w:lvlJc w:val="left"/>
      <w:pPr>
        <w:ind w:left="2957" w:hanging="140"/>
      </w:pPr>
      <w:rPr>
        <w:rFonts w:hint="default"/>
        <w:lang w:val="pt-PT" w:eastAsia="en-US" w:bidi="ar-SA"/>
      </w:rPr>
    </w:lvl>
    <w:lvl w:ilvl="3" w:tplc="67349DB6">
      <w:numFmt w:val="bullet"/>
      <w:lvlText w:val="•"/>
      <w:lvlJc w:val="left"/>
      <w:pPr>
        <w:ind w:left="3935" w:hanging="140"/>
      </w:pPr>
      <w:rPr>
        <w:rFonts w:hint="default"/>
        <w:lang w:val="pt-PT" w:eastAsia="en-US" w:bidi="ar-SA"/>
      </w:rPr>
    </w:lvl>
    <w:lvl w:ilvl="4" w:tplc="C234DB66">
      <w:numFmt w:val="bullet"/>
      <w:lvlText w:val="•"/>
      <w:lvlJc w:val="left"/>
      <w:pPr>
        <w:ind w:left="4914" w:hanging="140"/>
      </w:pPr>
      <w:rPr>
        <w:rFonts w:hint="default"/>
        <w:lang w:val="pt-PT" w:eastAsia="en-US" w:bidi="ar-SA"/>
      </w:rPr>
    </w:lvl>
    <w:lvl w:ilvl="5" w:tplc="6A3023DE">
      <w:numFmt w:val="bullet"/>
      <w:lvlText w:val="•"/>
      <w:lvlJc w:val="left"/>
      <w:pPr>
        <w:ind w:left="5893" w:hanging="140"/>
      </w:pPr>
      <w:rPr>
        <w:rFonts w:hint="default"/>
        <w:lang w:val="pt-PT" w:eastAsia="en-US" w:bidi="ar-SA"/>
      </w:rPr>
    </w:lvl>
    <w:lvl w:ilvl="6" w:tplc="67906512">
      <w:numFmt w:val="bullet"/>
      <w:lvlText w:val="•"/>
      <w:lvlJc w:val="left"/>
      <w:pPr>
        <w:ind w:left="6871" w:hanging="140"/>
      </w:pPr>
      <w:rPr>
        <w:rFonts w:hint="default"/>
        <w:lang w:val="pt-PT" w:eastAsia="en-US" w:bidi="ar-SA"/>
      </w:rPr>
    </w:lvl>
    <w:lvl w:ilvl="7" w:tplc="E71E16CC">
      <w:numFmt w:val="bullet"/>
      <w:lvlText w:val="•"/>
      <w:lvlJc w:val="left"/>
      <w:pPr>
        <w:ind w:left="7850" w:hanging="140"/>
      </w:pPr>
      <w:rPr>
        <w:rFonts w:hint="default"/>
        <w:lang w:val="pt-PT" w:eastAsia="en-US" w:bidi="ar-SA"/>
      </w:rPr>
    </w:lvl>
    <w:lvl w:ilvl="8" w:tplc="CF684592">
      <w:numFmt w:val="bullet"/>
      <w:lvlText w:val="•"/>
      <w:lvlJc w:val="left"/>
      <w:pPr>
        <w:ind w:left="8829" w:hanging="140"/>
      </w:pPr>
      <w:rPr>
        <w:rFonts w:hint="default"/>
        <w:lang w:val="pt-PT" w:eastAsia="en-US" w:bidi="ar-SA"/>
      </w:rPr>
    </w:lvl>
  </w:abstractNum>
  <w:abstractNum w:abstractNumId="7" w15:restartNumberingAfterBreak="0">
    <w:nsid w:val="0A866655"/>
    <w:multiLevelType w:val="hybridMultilevel"/>
    <w:tmpl w:val="A502D54A"/>
    <w:lvl w:ilvl="0" w:tplc="21CCFC22">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4ACE26AC">
      <w:numFmt w:val="bullet"/>
      <w:lvlText w:val="•"/>
      <w:lvlJc w:val="left"/>
      <w:pPr>
        <w:ind w:left="2596" w:hanging="360"/>
      </w:pPr>
      <w:rPr>
        <w:rFonts w:hint="default"/>
        <w:lang w:val="pt-PT" w:eastAsia="en-US" w:bidi="ar-SA"/>
      </w:rPr>
    </w:lvl>
    <w:lvl w:ilvl="2" w:tplc="21FE9516">
      <w:numFmt w:val="bullet"/>
      <w:lvlText w:val="•"/>
      <w:lvlJc w:val="left"/>
      <w:pPr>
        <w:ind w:left="3432" w:hanging="360"/>
      </w:pPr>
      <w:rPr>
        <w:rFonts w:hint="default"/>
        <w:lang w:val="pt-PT" w:eastAsia="en-US" w:bidi="ar-SA"/>
      </w:rPr>
    </w:lvl>
    <w:lvl w:ilvl="3" w:tplc="003C4D6A">
      <w:numFmt w:val="bullet"/>
      <w:lvlText w:val="•"/>
      <w:lvlJc w:val="left"/>
      <w:pPr>
        <w:ind w:left="4268" w:hanging="360"/>
      </w:pPr>
      <w:rPr>
        <w:rFonts w:hint="default"/>
        <w:lang w:val="pt-PT" w:eastAsia="en-US" w:bidi="ar-SA"/>
      </w:rPr>
    </w:lvl>
    <w:lvl w:ilvl="4" w:tplc="2C482F0E">
      <w:numFmt w:val="bullet"/>
      <w:lvlText w:val="•"/>
      <w:lvlJc w:val="left"/>
      <w:pPr>
        <w:ind w:left="5104" w:hanging="360"/>
      </w:pPr>
      <w:rPr>
        <w:rFonts w:hint="default"/>
        <w:lang w:val="pt-PT" w:eastAsia="en-US" w:bidi="ar-SA"/>
      </w:rPr>
    </w:lvl>
    <w:lvl w:ilvl="5" w:tplc="7D4A08F6">
      <w:numFmt w:val="bullet"/>
      <w:lvlText w:val="•"/>
      <w:lvlJc w:val="left"/>
      <w:pPr>
        <w:ind w:left="5940" w:hanging="360"/>
      </w:pPr>
      <w:rPr>
        <w:rFonts w:hint="default"/>
        <w:lang w:val="pt-PT" w:eastAsia="en-US" w:bidi="ar-SA"/>
      </w:rPr>
    </w:lvl>
    <w:lvl w:ilvl="6" w:tplc="19A895DA">
      <w:numFmt w:val="bullet"/>
      <w:lvlText w:val="•"/>
      <w:lvlJc w:val="left"/>
      <w:pPr>
        <w:ind w:left="6776" w:hanging="360"/>
      </w:pPr>
      <w:rPr>
        <w:rFonts w:hint="default"/>
        <w:lang w:val="pt-PT" w:eastAsia="en-US" w:bidi="ar-SA"/>
      </w:rPr>
    </w:lvl>
    <w:lvl w:ilvl="7" w:tplc="7AFEF550">
      <w:numFmt w:val="bullet"/>
      <w:lvlText w:val="•"/>
      <w:lvlJc w:val="left"/>
      <w:pPr>
        <w:ind w:left="7612" w:hanging="360"/>
      </w:pPr>
      <w:rPr>
        <w:rFonts w:hint="default"/>
        <w:lang w:val="pt-PT" w:eastAsia="en-US" w:bidi="ar-SA"/>
      </w:rPr>
    </w:lvl>
    <w:lvl w:ilvl="8" w:tplc="93B61E88">
      <w:numFmt w:val="bullet"/>
      <w:lvlText w:val="•"/>
      <w:lvlJc w:val="left"/>
      <w:pPr>
        <w:ind w:left="8448" w:hanging="360"/>
      </w:pPr>
      <w:rPr>
        <w:rFonts w:hint="default"/>
        <w:lang w:val="pt-PT" w:eastAsia="en-US" w:bidi="ar-SA"/>
      </w:rPr>
    </w:lvl>
  </w:abstractNum>
  <w:abstractNum w:abstractNumId="8" w15:restartNumberingAfterBreak="0">
    <w:nsid w:val="0B1B4E82"/>
    <w:multiLevelType w:val="multilevel"/>
    <w:tmpl w:val="0B786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C4148F9"/>
    <w:multiLevelType w:val="hybridMultilevel"/>
    <w:tmpl w:val="96162EA6"/>
    <w:lvl w:ilvl="0" w:tplc="DD4AEE5A">
      <w:start w:val="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7570CEDC">
      <w:numFmt w:val="none"/>
      <w:lvlText w:val=""/>
      <w:lvlJc w:val="left"/>
      <w:pPr>
        <w:tabs>
          <w:tab w:val="num" w:pos="360"/>
        </w:tabs>
      </w:pPr>
    </w:lvl>
    <w:lvl w:ilvl="2" w:tplc="42F405AE">
      <w:start w:val="1"/>
      <w:numFmt w:val="lowerLetter"/>
      <w:lvlText w:val="%3)"/>
      <w:lvlJc w:val="left"/>
      <w:pPr>
        <w:ind w:left="1580" w:hanging="360"/>
      </w:pPr>
      <w:rPr>
        <w:rFonts w:hint="default"/>
        <w:spacing w:val="-1"/>
        <w:w w:val="100"/>
        <w:lang w:val="pt-PT" w:eastAsia="en-US" w:bidi="ar-SA"/>
      </w:rPr>
    </w:lvl>
    <w:lvl w:ilvl="3" w:tplc="30EC5DB6">
      <w:numFmt w:val="bullet"/>
      <w:lvlText w:val="•"/>
      <w:lvlJc w:val="left"/>
      <w:pPr>
        <w:ind w:left="1780" w:hanging="360"/>
      </w:pPr>
      <w:rPr>
        <w:rFonts w:hint="default"/>
        <w:lang w:val="pt-PT" w:eastAsia="en-US" w:bidi="ar-SA"/>
      </w:rPr>
    </w:lvl>
    <w:lvl w:ilvl="4" w:tplc="66A2DF68">
      <w:numFmt w:val="bullet"/>
      <w:lvlText w:val="•"/>
      <w:lvlJc w:val="left"/>
      <w:pPr>
        <w:ind w:left="2473" w:hanging="360"/>
      </w:pPr>
      <w:rPr>
        <w:rFonts w:hint="default"/>
        <w:lang w:val="pt-PT" w:eastAsia="en-US" w:bidi="ar-SA"/>
      </w:rPr>
    </w:lvl>
    <w:lvl w:ilvl="5" w:tplc="12780532">
      <w:numFmt w:val="bullet"/>
      <w:lvlText w:val="•"/>
      <w:lvlJc w:val="left"/>
      <w:pPr>
        <w:ind w:left="3167" w:hanging="360"/>
      </w:pPr>
      <w:rPr>
        <w:rFonts w:hint="default"/>
        <w:lang w:val="pt-PT" w:eastAsia="en-US" w:bidi="ar-SA"/>
      </w:rPr>
    </w:lvl>
    <w:lvl w:ilvl="6" w:tplc="A1F8412A">
      <w:numFmt w:val="bullet"/>
      <w:lvlText w:val="•"/>
      <w:lvlJc w:val="left"/>
      <w:pPr>
        <w:ind w:left="3861" w:hanging="360"/>
      </w:pPr>
      <w:rPr>
        <w:rFonts w:hint="default"/>
        <w:lang w:val="pt-PT" w:eastAsia="en-US" w:bidi="ar-SA"/>
      </w:rPr>
    </w:lvl>
    <w:lvl w:ilvl="7" w:tplc="790C4A0C">
      <w:numFmt w:val="bullet"/>
      <w:lvlText w:val="•"/>
      <w:lvlJc w:val="left"/>
      <w:pPr>
        <w:ind w:left="4554" w:hanging="360"/>
      </w:pPr>
      <w:rPr>
        <w:rFonts w:hint="default"/>
        <w:lang w:val="pt-PT" w:eastAsia="en-US" w:bidi="ar-SA"/>
      </w:rPr>
    </w:lvl>
    <w:lvl w:ilvl="8" w:tplc="299CB062">
      <w:numFmt w:val="bullet"/>
      <w:lvlText w:val="•"/>
      <w:lvlJc w:val="left"/>
      <w:pPr>
        <w:ind w:left="5248" w:hanging="360"/>
      </w:pPr>
      <w:rPr>
        <w:rFonts w:hint="default"/>
        <w:lang w:val="pt-PT" w:eastAsia="en-US" w:bidi="ar-SA"/>
      </w:rPr>
    </w:lvl>
  </w:abstractNum>
  <w:abstractNum w:abstractNumId="10" w15:restartNumberingAfterBreak="0">
    <w:nsid w:val="0EA86C61"/>
    <w:multiLevelType w:val="hybridMultilevel"/>
    <w:tmpl w:val="3B8A9B4A"/>
    <w:lvl w:ilvl="0" w:tplc="DF00A29E">
      <w:start w:val="18"/>
      <w:numFmt w:val="decimal"/>
      <w:lvlText w:val="%1"/>
      <w:lvlJc w:val="left"/>
      <w:pPr>
        <w:ind w:left="3333" w:hanging="617"/>
      </w:pPr>
      <w:rPr>
        <w:rFonts w:hint="default"/>
        <w:lang w:val="pt-PT" w:eastAsia="en-US" w:bidi="ar-SA"/>
      </w:rPr>
    </w:lvl>
    <w:lvl w:ilvl="1" w:tplc="02A60178">
      <w:numFmt w:val="none"/>
      <w:lvlText w:val=""/>
      <w:lvlJc w:val="left"/>
      <w:pPr>
        <w:tabs>
          <w:tab w:val="num" w:pos="360"/>
        </w:tabs>
      </w:pPr>
    </w:lvl>
    <w:lvl w:ilvl="2" w:tplc="C64626C8">
      <w:numFmt w:val="none"/>
      <w:lvlText w:val=""/>
      <w:lvlJc w:val="left"/>
      <w:pPr>
        <w:tabs>
          <w:tab w:val="num" w:pos="360"/>
        </w:tabs>
      </w:pPr>
    </w:lvl>
    <w:lvl w:ilvl="3" w:tplc="30E4F458">
      <w:numFmt w:val="none"/>
      <w:lvlText w:val=""/>
      <w:lvlJc w:val="left"/>
      <w:pPr>
        <w:tabs>
          <w:tab w:val="num" w:pos="360"/>
        </w:tabs>
      </w:pPr>
    </w:lvl>
    <w:lvl w:ilvl="4" w:tplc="86AE60A2">
      <w:numFmt w:val="none"/>
      <w:lvlText w:val=""/>
      <w:lvlJc w:val="left"/>
      <w:pPr>
        <w:tabs>
          <w:tab w:val="num" w:pos="360"/>
        </w:tabs>
      </w:pPr>
    </w:lvl>
    <w:lvl w:ilvl="5" w:tplc="9604A88E">
      <w:numFmt w:val="bullet"/>
      <w:lvlText w:val="•"/>
      <w:lvlJc w:val="left"/>
      <w:pPr>
        <w:ind w:left="7357" w:hanging="993"/>
      </w:pPr>
      <w:rPr>
        <w:rFonts w:hint="default"/>
        <w:lang w:val="pt-PT" w:eastAsia="en-US" w:bidi="ar-SA"/>
      </w:rPr>
    </w:lvl>
    <w:lvl w:ilvl="6" w:tplc="FA5C38B0">
      <w:numFmt w:val="bullet"/>
      <w:lvlText w:val="•"/>
      <w:lvlJc w:val="left"/>
      <w:pPr>
        <w:ind w:left="8083" w:hanging="993"/>
      </w:pPr>
      <w:rPr>
        <w:rFonts w:hint="default"/>
        <w:lang w:val="pt-PT" w:eastAsia="en-US" w:bidi="ar-SA"/>
      </w:rPr>
    </w:lvl>
    <w:lvl w:ilvl="7" w:tplc="20244BE6">
      <w:numFmt w:val="bullet"/>
      <w:lvlText w:val="•"/>
      <w:lvlJc w:val="left"/>
      <w:pPr>
        <w:ind w:left="8809" w:hanging="993"/>
      </w:pPr>
      <w:rPr>
        <w:rFonts w:hint="default"/>
        <w:lang w:val="pt-PT" w:eastAsia="en-US" w:bidi="ar-SA"/>
      </w:rPr>
    </w:lvl>
    <w:lvl w:ilvl="8" w:tplc="0D8C2C8C">
      <w:numFmt w:val="bullet"/>
      <w:lvlText w:val="•"/>
      <w:lvlJc w:val="left"/>
      <w:pPr>
        <w:ind w:left="9534" w:hanging="993"/>
      </w:pPr>
      <w:rPr>
        <w:rFonts w:hint="default"/>
        <w:lang w:val="pt-PT" w:eastAsia="en-US" w:bidi="ar-SA"/>
      </w:rPr>
    </w:lvl>
  </w:abstractNum>
  <w:abstractNum w:abstractNumId="11" w15:restartNumberingAfterBreak="0">
    <w:nsid w:val="103F7DCD"/>
    <w:multiLevelType w:val="hybridMultilevel"/>
    <w:tmpl w:val="CFF205F2"/>
    <w:lvl w:ilvl="0" w:tplc="808CD988">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B8CE32D2">
      <w:numFmt w:val="bullet"/>
      <w:lvlText w:val="•"/>
      <w:lvlJc w:val="left"/>
      <w:pPr>
        <w:ind w:left="2650" w:hanging="428"/>
      </w:pPr>
      <w:rPr>
        <w:rFonts w:hint="default"/>
        <w:lang w:val="pt-PT" w:eastAsia="en-US" w:bidi="ar-SA"/>
      </w:rPr>
    </w:lvl>
    <w:lvl w:ilvl="2" w:tplc="2D9AC31A">
      <w:numFmt w:val="bullet"/>
      <w:lvlText w:val="•"/>
      <w:lvlJc w:val="left"/>
      <w:pPr>
        <w:ind w:left="3480" w:hanging="428"/>
      </w:pPr>
      <w:rPr>
        <w:rFonts w:hint="default"/>
        <w:lang w:val="pt-PT" w:eastAsia="en-US" w:bidi="ar-SA"/>
      </w:rPr>
    </w:lvl>
    <w:lvl w:ilvl="3" w:tplc="32AA1FCC">
      <w:numFmt w:val="bullet"/>
      <w:lvlText w:val="•"/>
      <w:lvlJc w:val="left"/>
      <w:pPr>
        <w:ind w:left="4310" w:hanging="428"/>
      </w:pPr>
      <w:rPr>
        <w:rFonts w:hint="default"/>
        <w:lang w:val="pt-PT" w:eastAsia="en-US" w:bidi="ar-SA"/>
      </w:rPr>
    </w:lvl>
    <w:lvl w:ilvl="4" w:tplc="51DCF446">
      <w:numFmt w:val="bullet"/>
      <w:lvlText w:val="•"/>
      <w:lvlJc w:val="left"/>
      <w:pPr>
        <w:ind w:left="5140" w:hanging="428"/>
      </w:pPr>
      <w:rPr>
        <w:rFonts w:hint="default"/>
        <w:lang w:val="pt-PT" w:eastAsia="en-US" w:bidi="ar-SA"/>
      </w:rPr>
    </w:lvl>
    <w:lvl w:ilvl="5" w:tplc="BB986666">
      <w:numFmt w:val="bullet"/>
      <w:lvlText w:val="•"/>
      <w:lvlJc w:val="left"/>
      <w:pPr>
        <w:ind w:left="5970" w:hanging="428"/>
      </w:pPr>
      <w:rPr>
        <w:rFonts w:hint="default"/>
        <w:lang w:val="pt-PT" w:eastAsia="en-US" w:bidi="ar-SA"/>
      </w:rPr>
    </w:lvl>
    <w:lvl w:ilvl="6" w:tplc="D596647E">
      <w:numFmt w:val="bullet"/>
      <w:lvlText w:val="•"/>
      <w:lvlJc w:val="left"/>
      <w:pPr>
        <w:ind w:left="6800" w:hanging="428"/>
      </w:pPr>
      <w:rPr>
        <w:rFonts w:hint="default"/>
        <w:lang w:val="pt-PT" w:eastAsia="en-US" w:bidi="ar-SA"/>
      </w:rPr>
    </w:lvl>
    <w:lvl w:ilvl="7" w:tplc="C5A85868">
      <w:numFmt w:val="bullet"/>
      <w:lvlText w:val="•"/>
      <w:lvlJc w:val="left"/>
      <w:pPr>
        <w:ind w:left="7630" w:hanging="428"/>
      </w:pPr>
      <w:rPr>
        <w:rFonts w:hint="default"/>
        <w:lang w:val="pt-PT" w:eastAsia="en-US" w:bidi="ar-SA"/>
      </w:rPr>
    </w:lvl>
    <w:lvl w:ilvl="8" w:tplc="0E38BD28">
      <w:numFmt w:val="bullet"/>
      <w:lvlText w:val="•"/>
      <w:lvlJc w:val="left"/>
      <w:pPr>
        <w:ind w:left="8460" w:hanging="428"/>
      </w:pPr>
      <w:rPr>
        <w:rFonts w:hint="default"/>
        <w:lang w:val="pt-PT" w:eastAsia="en-US" w:bidi="ar-SA"/>
      </w:rPr>
    </w:lvl>
  </w:abstractNum>
  <w:abstractNum w:abstractNumId="12" w15:restartNumberingAfterBreak="0">
    <w:nsid w:val="10577CDF"/>
    <w:multiLevelType w:val="multilevel"/>
    <w:tmpl w:val="B91E66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0C3594"/>
    <w:multiLevelType w:val="multilevel"/>
    <w:tmpl w:val="57D4EE8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623A96"/>
    <w:multiLevelType w:val="hybridMultilevel"/>
    <w:tmpl w:val="79AC38D2"/>
    <w:lvl w:ilvl="0" w:tplc="2200C8FA">
      <w:start w:val="1"/>
      <w:numFmt w:val="lowerLetter"/>
      <w:lvlText w:val="%1)"/>
      <w:lvlJc w:val="left"/>
      <w:pPr>
        <w:ind w:left="1150" w:hanging="284"/>
      </w:pPr>
      <w:rPr>
        <w:rFonts w:ascii="Times New Roman" w:eastAsia="Times New Roman" w:hAnsi="Times New Roman" w:cs="Times New Roman" w:hint="default"/>
        <w:b w:val="0"/>
        <w:bCs w:val="0"/>
        <w:i w:val="0"/>
        <w:iCs w:val="0"/>
        <w:spacing w:val="-1"/>
        <w:w w:val="100"/>
        <w:sz w:val="24"/>
        <w:szCs w:val="24"/>
        <w:lang w:val="pt-PT" w:eastAsia="en-US" w:bidi="ar-SA"/>
      </w:rPr>
    </w:lvl>
    <w:lvl w:ilvl="1" w:tplc="AE5CA70E">
      <w:numFmt w:val="bullet"/>
      <w:lvlText w:val="•"/>
      <w:lvlJc w:val="left"/>
      <w:pPr>
        <w:ind w:left="2122" w:hanging="284"/>
      </w:pPr>
      <w:rPr>
        <w:rFonts w:hint="default"/>
        <w:lang w:val="pt-PT" w:eastAsia="en-US" w:bidi="ar-SA"/>
      </w:rPr>
    </w:lvl>
    <w:lvl w:ilvl="2" w:tplc="4FB067C4">
      <w:numFmt w:val="bullet"/>
      <w:lvlText w:val="•"/>
      <w:lvlJc w:val="left"/>
      <w:pPr>
        <w:ind w:left="3085" w:hanging="284"/>
      </w:pPr>
      <w:rPr>
        <w:rFonts w:hint="default"/>
        <w:lang w:val="pt-PT" w:eastAsia="en-US" w:bidi="ar-SA"/>
      </w:rPr>
    </w:lvl>
    <w:lvl w:ilvl="3" w:tplc="308CDF54">
      <w:numFmt w:val="bullet"/>
      <w:lvlText w:val="•"/>
      <w:lvlJc w:val="left"/>
      <w:pPr>
        <w:ind w:left="4047" w:hanging="284"/>
      </w:pPr>
      <w:rPr>
        <w:rFonts w:hint="default"/>
        <w:lang w:val="pt-PT" w:eastAsia="en-US" w:bidi="ar-SA"/>
      </w:rPr>
    </w:lvl>
    <w:lvl w:ilvl="4" w:tplc="17A21146">
      <w:numFmt w:val="bullet"/>
      <w:lvlText w:val="•"/>
      <w:lvlJc w:val="left"/>
      <w:pPr>
        <w:ind w:left="5010" w:hanging="284"/>
      </w:pPr>
      <w:rPr>
        <w:rFonts w:hint="default"/>
        <w:lang w:val="pt-PT" w:eastAsia="en-US" w:bidi="ar-SA"/>
      </w:rPr>
    </w:lvl>
    <w:lvl w:ilvl="5" w:tplc="0E7890B6">
      <w:numFmt w:val="bullet"/>
      <w:lvlText w:val="•"/>
      <w:lvlJc w:val="left"/>
      <w:pPr>
        <w:ind w:left="5973" w:hanging="284"/>
      </w:pPr>
      <w:rPr>
        <w:rFonts w:hint="default"/>
        <w:lang w:val="pt-PT" w:eastAsia="en-US" w:bidi="ar-SA"/>
      </w:rPr>
    </w:lvl>
    <w:lvl w:ilvl="6" w:tplc="0534193C">
      <w:numFmt w:val="bullet"/>
      <w:lvlText w:val="•"/>
      <w:lvlJc w:val="left"/>
      <w:pPr>
        <w:ind w:left="6935" w:hanging="284"/>
      </w:pPr>
      <w:rPr>
        <w:rFonts w:hint="default"/>
        <w:lang w:val="pt-PT" w:eastAsia="en-US" w:bidi="ar-SA"/>
      </w:rPr>
    </w:lvl>
    <w:lvl w:ilvl="7" w:tplc="93B882AC">
      <w:numFmt w:val="bullet"/>
      <w:lvlText w:val="•"/>
      <w:lvlJc w:val="left"/>
      <w:pPr>
        <w:ind w:left="7898" w:hanging="284"/>
      </w:pPr>
      <w:rPr>
        <w:rFonts w:hint="default"/>
        <w:lang w:val="pt-PT" w:eastAsia="en-US" w:bidi="ar-SA"/>
      </w:rPr>
    </w:lvl>
    <w:lvl w:ilvl="8" w:tplc="8BB4E04A">
      <w:numFmt w:val="bullet"/>
      <w:lvlText w:val="•"/>
      <w:lvlJc w:val="left"/>
      <w:pPr>
        <w:ind w:left="8861" w:hanging="284"/>
      </w:pPr>
      <w:rPr>
        <w:rFonts w:hint="default"/>
        <w:lang w:val="pt-PT" w:eastAsia="en-US" w:bidi="ar-SA"/>
      </w:rPr>
    </w:lvl>
  </w:abstractNum>
  <w:abstractNum w:abstractNumId="15" w15:restartNumberingAfterBreak="0">
    <w:nsid w:val="16C77346"/>
    <w:multiLevelType w:val="multilevel"/>
    <w:tmpl w:val="4E4C28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217AC0"/>
    <w:multiLevelType w:val="hybridMultilevel"/>
    <w:tmpl w:val="1E980F20"/>
    <w:lvl w:ilvl="0" w:tplc="A6627DBC">
      <w:start w:val="1"/>
      <w:numFmt w:val="decimal"/>
      <w:lvlText w:val="%1."/>
      <w:lvlJc w:val="left"/>
      <w:pPr>
        <w:ind w:left="258" w:hanging="262"/>
      </w:pPr>
      <w:rPr>
        <w:rFonts w:ascii="Times New Roman" w:eastAsia="Times New Roman" w:hAnsi="Times New Roman" w:cs="Times New Roman" w:hint="default"/>
        <w:b w:val="0"/>
        <w:bCs w:val="0"/>
        <w:i w:val="0"/>
        <w:iCs w:val="0"/>
        <w:w w:val="99"/>
        <w:sz w:val="24"/>
        <w:szCs w:val="24"/>
        <w:lang w:val="pt-PT" w:eastAsia="en-US" w:bidi="ar-SA"/>
      </w:rPr>
    </w:lvl>
    <w:lvl w:ilvl="1" w:tplc="06902862">
      <w:start w:val="1"/>
      <w:numFmt w:val="decimal"/>
      <w:lvlText w:val="%2."/>
      <w:lvlJc w:val="left"/>
      <w:pPr>
        <w:ind w:left="1283" w:hanging="360"/>
        <w:jc w:val="right"/>
      </w:pPr>
      <w:rPr>
        <w:rFonts w:hint="default"/>
        <w:spacing w:val="-1"/>
        <w:w w:val="99"/>
        <w:lang w:val="pt-PT" w:eastAsia="en-US" w:bidi="ar-SA"/>
      </w:rPr>
    </w:lvl>
    <w:lvl w:ilvl="2" w:tplc="998610F2">
      <w:numFmt w:val="none"/>
      <w:lvlText w:val=""/>
      <w:lvlJc w:val="left"/>
      <w:pPr>
        <w:tabs>
          <w:tab w:val="num" w:pos="360"/>
        </w:tabs>
      </w:pPr>
    </w:lvl>
    <w:lvl w:ilvl="3" w:tplc="5C5A4610">
      <w:numFmt w:val="none"/>
      <w:lvlText w:val=""/>
      <w:lvlJc w:val="left"/>
      <w:pPr>
        <w:tabs>
          <w:tab w:val="num" w:pos="360"/>
        </w:tabs>
      </w:pPr>
    </w:lvl>
    <w:lvl w:ilvl="4" w:tplc="2BF00570">
      <w:numFmt w:val="none"/>
      <w:lvlText w:val=""/>
      <w:lvlJc w:val="left"/>
      <w:pPr>
        <w:tabs>
          <w:tab w:val="num" w:pos="360"/>
        </w:tabs>
      </w:pPr>
    </w:lvl>
    <w:lvl w:ilvl="5" w:tplc="1BF0355E">
      <w:numFmt w:val="bullet"/>
      <w:lvlText w:val="•"/>
      <w:lvlJc w:val="left"/>
      <w:pPr>
        <w:ind w:left="1280" w:hanging="739"/>
      </w:pPr>
      <w:rPr>
        <w:rFonts w:hint="default"/>
        <w:lang w:val="pt-PT" w:eastAsia="en-US" w:bidi="ar-SA"/>
      </w:rPr>
    </w:lvl>
    <w:lvl w:ilvl="6" w:tplc="E7928C28">
      <w:numFmt w:val="bullet"/>
      <w:lvlText w:val="•"/>
      <w:lvlJc w:val="left"/>
      <w:pPr>
        <w:ind w:left="1300" w:hanging="739"/>
      </w:pPr>
      <w:rPr>
        <w:rFonts w:hint="default"/>
        <w:lang w:val="pt-PT" w:eastAsia="en-US" w:bidi="ar-SA"/>
      </w:rPr>
    </w:lvl>
    <w:lvl w:ilvl="7" w:tplc="4C2E00E4">
      <w:numFmt w:val="bullet"/>
      <w:lvlText w:val="•"/>
      <w:lvlJc w:val="left"/>
      <w:pPr>
        <w:ind w:left="1340" w:hanging="739"/>
      </w:pPr>
      <w:rPr>
        <w:rFonts w:hint="default"/>
        <w:lang w:val="pt-PT" w:eastAsia="en-US" w:bidi="ar-SA"/>
      </w:rPr>
    </w:lvl>
    <w:lvl w:ilvl="8" w:tplc="8064E3B6">
      <w:numFmt w:val="bullet"/>
      <w:lvlText w:val="•"/>
      <w:lvlJc w:val="left"/>
      <w:pPr>
        <w:ind w:left="1380" w:hanging="739"/>
      </w:pPr>
      <w:rPr>
        <w:rFonts w:hint="default"/>
        <w:lang w:val="pt-PT" w:eastAsia="en-US" w:bidi="ar-SA"/>
      </w:rPr>
    </w:lvl>
  </w:abstractNum>
  <w:abstractNum w:abstractNumId="17" w15:restartNumberingAfterBreak="0">
    <w:nsid w:val="17FC5C06"/>
    <w:multiLevelType w:val="hybridMultilevel"/>
    <w:tmpl w:val="5722185E"/>
    <w:lvl w:ilvl="0" w:tplc="3DBA6292">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05E6990">
      <w:numFmt w:val="bullet"/>
      <w:lvlText w:val="•"/>
      <w:lvlJc w:val="left"/>
      <w:pPr>
        <w:ind w:left="1978" w:hanging="140"/>
      </w:pPr>
      <w:rPr>
        <w:rFonts w:hint="default"/>
        <w:lang w:val="pt-PT" w:eastAsia="en-US" w:bidi="ar-SA"/>
      </w:rPr>
    </w:lvl>
    <w:lvl w:ilvl="2" w:tplc="29B6908C">
      <w:numFmt w:val="bullet"/>
      <w:lvlText w:val="•"/>
      <w:lvlJc w:val="left"/>
      <w:pPr>
        <w:ind w:left="2957" w:hanging="140"/>
      </w:pPr>
      <w:rPr>
        <w:rFonts w:hint="default"/>
        <w:lang w:val="pt-PT" w:eastAsia="en-US" w:bidi="ar-SA"/>
      </w:rPr>
    </w:lvl>
    <w:lvl w:ilvl="3" w:tplc="D584DC2E">
      <w:numFmt w:val="bullet"/>
      <w:lvlText w:val="•"/>
      <w:lvlJc w:val="left"/>
      <w:pPr>
        <w:ind w:left="3935" w:hanging="140"/>
      </w:pPr>
      <w:rPr>
        <w:rFonts w:hint="default"/>
        <w:lang w:val="pt-PT" w:eastAsia="en-US" w:bidi="ar-SA"/>
      </w:rPr>
    </w:lvl>
    <w:lvl w:ilvl="4" w:tplc="51AA7428">
      <w:numFmt w:val="bullet"/>
      <w:lvlText w:val="•"/>
      <w:lvlJc w:val="left"/>
      <w:pPr>
        <w:ind w:left="4914" w:hanging="140"/>
      </w:pPr>
      <w:rPr>
        <w:rFonts w:hint="default"/>
        <w:lang w:val="pt-PT" w:eastAsia="en-US" w:bidi="ar-SA"/>
      </w:rPr>
    </w:lvl>
    <w:lvl w:ilvl="5" w:tplc="B98265D2">
      <w:numFmt w:val="bullet"/>
      <w:lvlText w:val="•"/>
      <w:lvlJc w:val="left"/>
      <w:pPr>
        <w:ind w:left="5893" w:hanging="140"/>
      </w:pPr>
      <w:rPr>
        <w:rFonts w:hint="default"/>
        <w:lang w:val="pt-PT" w:eastAsia="en-US" w:bidi="ar-SA"/>
      </w:rPr>
    </w:lvl>
    <w:lvl w:ilvl="6" w:tplc="87E28D3C">
      <w:numFmt w:val="bullet"/>
      <w:lvlText w:val="•"/>
      <w:lvlJc w:val="left"/>
      <w:pPr>
        <w:ind w:left="6871" w:hanging="140"/>
      </w:pPr>
      <w:rPr>
        <w:rFonts w:hint="default"/>
        <w:lang w:val="pt-PT" w:eastAsia="en-US" w:bidi="ar-SA"/>
      </w:rPr>
    </w:lvl>
    <w:lvl w:ilvl="7" w:tplc="C7549700">
      <w:numFmt w:val="bullet"/>
      <w:lvlText w:val="•"/>
      <w:lvlJc w:val="left"/>
      <w:pPr>
        <w:ind w:left="7850" w:hanging="140"/>
      </w:pPr>
      <w:rPr>
        <w:rFonts w:hint="default"/>
        <w:lang w:val="pt-PT" w:eastAsia="en-US" w:bidi="ar-SA"/>
      </w:rPr>
    </w:lvl>
    <w:lvl w:ilvl="8" w:tplc="5C025468">
      <w:numFmt w:val="bullet"/>
      <w:lvlText w:val="•"/>
      <w:lvlJc w:val="left"/>
      <w:pPr>
        <w:ind w:left="8829" w:hanging="140"/>
      </w:pPr>
      <w:rPr>
        <w:rFonts w:hint="default"/>
        <w:lang w:val="pt-PT" w:eastAsia="en-US" w:bidi="ar-SA"/>
      </w:rPr>
    </w:lvl>
  </w:abstractNum>
  <w:abstractNum w:abstractNumId="18" w15:restartNumberingAfterBreak="0">
    <w:nsid w:val="18576CA1"/>
    <w:multiLevelType w:val="hybridMultilevel"/>
    <w:tmpl w:val="0038AE52"/>
    <w:lvl w:ilvl="0" w:tplc="04963A7E">
      <w:start w:val="23"/>
      <w:numFmt w:val="decimal"/>
      <w:lvlText w:val="%1"/>
      <w:lvlJc w:val="left"/>
      <w:pPr>
        <w:ind w:left="3902" w:hanging="794"/>
      </w:pPr>
      <w:rPr>
        <w:rFonts w:hint="default"/>
        <w:lang w:val="pt-PT" w:eastAsia="en-US" w:bidi="ar-SA"/>
      </w:rPr>
    </w:lvl>
    <w:lvl w:ilvl="1" w:tplc="618A4930">
      <w:numFmt w:val="none"/>
      <w:lvlText w:val=""/>
      <w:lvlJc w:val="left"/>
      <w:pPr>
        <w:tabs>
          <w:tab w:val="num" w:pos="360"/>
        </w:tabs>
      </w:pPr>
    </w:lvl>
    <w:lvl w:ilvl="2" w:tplc="066A8344">
      <w:numFmt w:val="none"/>
      <w:lvlText w:val=""/>
      <w:lvlJc w:val="left"/>
      <w:pPr>
        <w:tabs>
          <w:tab w:val="num" w:pos="360"/>
        </w:tabs>
      </w:pPr>
    </w:lvl>
    <w:lvl w:ilvl="3" w:tplc="4112BD06">
      <w:numFmt w:val="none"/>
      <w:lvlText w:val=""/>
      <w:lvlJc w:val="left"/>
      <w:pPr>
        <w:tabs>
          <w:tab w:val="num" w:pos="360"/>
        </w:tabs>
      </w:pPr>
    </w:lvl>
    <w:lvl w:ilvl="4" w:tplc="3948059E">
      <w:numFmt w:val="bullet"/>
      <w:lvlText w:val="•"/>
      <w:lvlJc w:val="left"/>
      <w:pPr>
        <w:ind w:left="6734" w:hanging="794"/>
      </w:pPr>
      <w:rPr>
        <w:rFonts w:hint="default"/>
        <w:lang w:val="pt-PT" w:eastAsia="en-US" w:bidi="ar-SA"/>
      </w:rPr>
    </w:lvl>
    <w:lvl w:ilvl="5" w:tplc="FF6A3F28">
      <w:numFmt w:val="bullet"/>
      <w:lvlText w:val="•"/>
      <w:lvlJc w:val="left"/>
      <w:pPr>
        <w:ind w:left="7443" w:hanging="794"/>
      </w:pPr>
      <w:rPr>
        <w:rFonts w:hint="default"/>
        <w:lang w:val="pt-PT" w:eastAsia="en-US" w:bidi="ar-SA"/>
      </w:rPr>
    </w:lvl>
    <w:lvl w:ilvl="6" w:tplc="447A598C">
      <w:numFmt w:val="bullet"/>
      <w:lvlText w:val="•"/>
      <w:lvlJc w:val="left"/>
      <w:pPr>
        <w:ind w:left="8151" w:hanging="794"/>
      </w:pPr>
      <w:rPr>
        <w:rFonts w:hint="default"/>
        <w:lang w:val="pt-PT" w:eastAsia="en-US" w:bidi="ar-SA"/>
      </w:rPr>
    </w:lvl>
    <w:lvl w:ilvl="7" w:tplc="E75AEB76">
      <w:numFmt w:val="bullet"/>
      <w:lvlText w:val="•"/>
      <w:lvlJc w:val="left"/>
      <w:pPr>
        <w:ind w:left="8860" w:hanging="794"/>
      </w:pPr>
      <w:rPr>
        <w:rFonts w:hint="default"/>
        <w:lang w:val="pt-PT" w:eastAsia="en-US" w:bidi="ar-SA"/>
      </w:rPr>
    </w:lvl>
    <w:lvl w:ilvl="8" w:tplc="98FA1B22">
      <w:numFmt w:val="bullet"/>
      <w:lvlText w:val="•"/>
      <w:lvlJc w:val="left"/>
      <w:pPr>
        <w:ind w:left="9569" w:hanging="794"/>
      </w:pPr>
      <w:rPr>
        <w:rFonts w:hint="default"/>
        <w:lang w:val="pt-PT" w:eastAsia="en-US" w:bidi="ar-SA"/>
      </w:rPr>
    </w:lvl>
  </w:abstractNum>
  <w:abstractNum w:abstractNumId="19" w15:restartNumberingAfterBreak="0">
    <w:nsid w:val="1A683C81"/>
    <w:multiLevelType w:val="multilevel"/>
    <w:tmpl w:val="9C2271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DC36ED8"/>
    <w:multiLevelType w:val="hybridMultilevel"/>
    <w:tmpl w:val="2384E6C2"/>
    <w:lvl w:ilvl="0" w:tplc="24E27A38">
      <w:start w:val="1"/>
      <w:numFmt w:val="lowerLetter"/>
      <w:lvlText w:val="%1)"/>
      <w:lvlJc w:val="left"/>
      <w:pPr>
        <w:ind w:left="3345" w:hanging="360"/>
      </w:pPr>
      <w:rPr>
        <w:rFonts w:ascii="Arial" w:eastAsia="Arial" w:hAnsi="Arial" w:cs="Arial" w:hint="default"/>
        <w:b w:val="0"/>
        <w:bCs w:val="0"/>
        <w:i w:val="0"/>
        <w:iCs w:val="0"/>
        <w:spacing w:val="-1"/>
        <w:w w:val="99"/>
        <w:sz w:val="20"/>
        <w:szCs w:val="20"/>
        <w:lang w:val="pt-PT" w:eastAsia="en-US" w:bidi="ar-SA"/>
      </w:rPr>
    </w:lvl>
    <w:lvl w:ilvl="1" w:tplc="256609B0">
      <w:numFmt w:val="bullet"/>
      <w:lvlText w:val="•"/>
      <w:lvlJc w:val="left"/>
      <w:pPr>
        <w:ind w:left="4104" w:hanging="360"/>
      </w:pPr>
      <w:rPr>
        <w:rFonts w:hint="default"/>
        <w:lang w:val="pt-PT" w:eastAsia="en-US" w:bidi="ar-SA"/>
      </w:rPr>
    </w:lvl>
    <w:lvl w:ilvl="2" w:tplc="0D7EDE4E">
      <w:numFmt w:val="bullet"/>
      <w:lvlText w:val="•"/>
      <w:lvlJc w:val="left"/>
      <w:pPr>
        <w:ind w:left="4869" w:hanging="360"/>
      </w:pPr>
      <w:rPr>
        <w:rFonts w:hint="default"/>
        <w:lang w:val="pt-PT" w:eastAsia="en-US" w:bidi="ar-SA"/>
      </w:rPr>
    </w:lvl>
    <w:lvl w:ilvl="3" w:tplc="0F768C16">
      <w:numFmt w:val="bullet"/>
      <w:lvlText w:val="•"/>
      <w:lvlJc w:val="left"/>
      <w:pPr>
        <w:ind w:left="5633" w:hanging="360"/>
      </w:pPr>
      <w:rPr>
        <w:rFonts w:hint="default"/>
        <w:lang w:val="pt-PT" w:eastAsia="en-US" w:bidi="ar-SA"/>
      </w:rPr>
    </w:lvl>
    <w:lvl w:ilvl="4" w:tplc="C960178C">
      <w:numFmt w:val="bullet"/>
      <w:lvlText w:val="•"/>
      <w:lvlJc w:val="left"/>
      <w:pPr>
        <w:ind w:left="6398" w:hanging="360"/>
      </w:pPr>
      <w:rPr>
        <w:rFonts w:hint="default"/>
        <w:lang w:val="pt-PT" w:eastAsia="en-US" w:bidi="ar-SA"/>
      </w:rPr>
    </w:lvl>
    <w:lvl w:ilvl="5" w:tplc="BCB2A5EE">
      <w:numFmt w:val="bullet"/>
      <w:lvlText w:val="•"/>
      <w:lvlJc w:val="left"/>
      <w:pPr>
        <w:ind w:left="7163" w:hanging="360"/>
      </w:pPr>
      <w:rPr>
        <w:rFonts w:hint="default"/>
        <w:lang w:val="pt-PT" w:eastAsia="en-US" w:bidi="ar-SA"/>
      </w:rPr>
    </w:lvl>
    <w:lvl w:ilvl="6" w:tplc="21FE527C">
      <w:numFmt w:val="bullet"/>
      <w:lvlText w:val="•"/>
      <w:lvlJc w:val="left"/>
      <w:pPr>
        <w:ind w:left="7927" w:hanging="360"/>
      </w:pPr>
      <w:rPr>
        <w:rFonts w:hint="default"/>
        <w:lang w:val="pt-PT" w:eastAsia="en-US" w:bidi="ar-SA"/>
      </w:rPr>
    </w:lvl>
    <w:lvl w:ilvl="7" w:tplc="D0B06ECE">
      <w:numFmt w:val="bullet"/>
      <w:lvlText w:val="•"/>
      <w:lvlJc w:val="left"/>
      <w:pPr>
        <w:ind w:left="8692" w:hanging="360"/>
      </w:pPr>
      <w:rPr>
        <w:rFonts w:hint="default"/>
        <w:lang w:val="pt-PT" w:eastAsia="en-US" w:bidi="ar-SA"/>
      </w:rPr>
    </w:lvl>
    <w:lvl w:ilvl="8" w:tplc="346A1082">
      <w:numFmt w:val="bullet"/>
      <w:lvlText w:val="•"/>
      <w:lvlJc w:val="left"/>
      <w:pPr>
        <w:ind w:left="9457" w:hanging="360"/>
      </w:pPr>
      <w:rPr>
        <w:rFonts w:hint="default"/>
        <w:lang w:val="pt-PT" w:eastAsia="en-US" w:bidi="ar-SA"/>
      </w:rPr>
    </w:lvl>
  </w:abstractNum>
  <w:abstractNum w:abstractNumId="21" w15:restartNumberingAfterBreak="0">
    <w:nsid w:val="20156B7A"/>
    <w:multiLevelType w:val="hybridMultilevel"/>
    <w:tmpl w:val="01C4FDC0"/>
    <w:lvl w:ilvl="0" w:tplc="74E88146">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D7EC1706">
      <w:numFmt w:val="bullet"/>
      <w:lvlText w:val="•"/>
      <w:lvlJc w:val="left"/>
      <w:pPr>
        <w:ind w:left="1348" w:hanging="137"/>
      </w:pPr>
      <w:rPr>
        <w:rFonts w:hint="default"/>
        <w:lang w:val="pt-PT" w:eastAsia="en-US" w:bidi="ar-SA"/>
      </w:rPr>
    </w:lvl>
    <w:lvl w:ilvl="2" w:tplc="B0BA6186">
      <w:numFmt w:val="bullet"/>
      <w:lvlText w:val="•"/>
      <w:lvlJc w:val="left"/>
      <w:pPr>
        <w:ind w:left="2397" w:hanging="137"/>
      </w:pPr>
      <w:rPr>
        <w:rFonts w:hint="default"/>
        <w:lang w:val="pt-PT" w:eastAsia="en-US" w:bidi="ar-SA"/>
      </w:rPr>
    </w:lvl>
    <w:lvl w:ilvl="3" w:tplc="B234F834">
      <w:numFmt w:val="bullet"/>
      <w:lvlText w:val="•"/>
      <w:lvlJc w:val="left"/>
      <w:pPr>
        <w:ind w:left="3445" w:hanging="137"/>
      </w:pPr>
      <w:rPr>
        <w:rFonts w:hint="default"/>
        <w:lang w:val="pt-PT" w:eastAsia="en-US" w:bidi="ar-SA"/>
      </w:rPr>
    </w:lvl>
    <w:lvl w:ilvl="4" w:tplc="9D0A1F10">
      <w:numFmt w:val="bullet"/>
      <w:lvlText w:val="•"/>
      <w:lvlJc w:val="left"/>
      <w:pPr>
        <w:ind w:left="4494" w:hanging="137"/>
      </w:pPr>
      <w:rPr>
        <w:rFonts w:hint="default"/>
        <w:lang w:val="pt-PT" w:eastAsia="en-US" w:bidi="ar-SA"/>
      </w:rPr>
    </w:lvl>
    <w:lvl w:ilvl="5" w:tplc="FF62043A">
      <w:numFmt w:val="bullet"/>
      <w:lvlText w:val="•"/>
      <w:lvlJc w:val="left"/>
      <w:pPr>
        <w:ind w:left="5543" w:hanging="137"/>
      </w:pPr>
      <w:rPr>
        <w:rFonts w:hint="default"/>
        <w:lang w:val="pt-PT" w:eastAsia="en-US" w:bidi="ar-SA"/>
      </w:rPr>
    </w:lvl>
    <w:lvl w:ilvl="6" w:tplc="7F6CDB9E">
      <w:numFmt w:val="bullet"/>
      <w:lvlText w:val="•"/>
      <w:lvlJc w:val="left"/>
      <w:pPr>
        <w:ind w:left="6591" w:hanging="137"/>
      </w:pPr>
      <w:rPr>
        <w:rFonts w:hint="default"/>
        <w:lang w:val="pt-PT" w:eastAsia="en-US" w:bidi="ar-SA"/>
      </w:rPr>
    </w:lvl>
    <w:lvl w:ilvl="7" w:tplc="EEDAEA9A">
      <w:numFmt w:val="bullet"/>
      <w:lvlText w:val="•"/>
      <w:lvlJc w:val="left"/>
      <w:pPr>
        <w:ind w:left="7640" w:hanging="137"/>
      </w:pPr>
      <w:rPr>
        <w:rFonts w:hint="default"/>
        <w:lang w:val="pt-PT" w:eastAsia="en-US" w:bidi="ar-SA"/>
      </w:rPr>
    </w:lvl>
    <w:lvl w:ilvl="8" w:tplc="BFA0FC6E">
      <w:numFmt w:val="bullet"/>
      <w:lvlText w:val="•"/>
      <w:lvlJc w:val="left"/>
      <w:pPr>
        <w:ind w:left="8689" w:hanging="137"/>
      </w:pPr>
      <w:rPr>
        <w:rFonts w:hint="default"/>
        <w:lang w:val="pt-PT" w:eastAsia="en-US" w:bidi="ar-SA"/>
      </w:rPr>
    </w:lvl>
  </w:abstractNum>
  <w:abstractNum w:abstractNumId="22" w15:restartNumberingAfterBreak="0">
    <w:nsid w:val="22111436"/>
    <w:multiLevelType w:val="hybridMultilevel"/>
    <w:tmpl w:val="05E6AC88"/>
    <w:lvl w:ilvl="0" w:tplc="642C8BDA">
      <w:start w:val="1"/>
      <w:numFmt w:val="upperRoman"/>
      <w:lvlText w:val="%1"/>
      <w:lvlJc w:val="left"/>
      <w:pPr>
        <w:ind w:left="298" w:hanging="159"/>
      </w:pPr>
      <w:rPr>
        <w:rFonts w:ascii="Times New Roman" w:eastAsia="Times New Roman" w:hAnsi="Times New Roman" w:cs="Times New Roman" w:hint="default"/>
        <w:b w:val="0"/>
        <w:bCs w:val="0"/>
        <w:i w:val="0"/>
        <w:iCs w:val="0"/>
        <w:w w:val="99"/>
        <w:sz w:val="24"/>
        <w:szCs w:val="24"/>
        <w:lang w:val="pt-PT" w:eastAsia="en-US" w:bidi="ar-SA"/>
      </w:rPr>
    </w:lvl>
    <w:lvl w:ilvl="1" w:tplc="BA304B52">
      <w:numFmt w:val="bullet"/>
      <w:lvlText w:val="•"/>
      <w:lvlJc w:val="left"/>
      <w:pPr>
        <w:ind w:left="1348" w:hanging="159"/>
      </w:pPr>
      <w:rPr>
        <w:rFonts w:hint="default"/>
        <w:lang w:val="pt-PT" w:eastAsia="en-US" w:bidi="ar-SA"/>
      </w:rPr>
    </w:lvl>
    <w:lvl w:ilvl="2" w:tplc="12F823EC">
      <w:numFmt w:val="bullet"/>
      <w:lvlText w:val="•"/>
      <w:lvlJc w:val="left"/>
      <w:pPr>
        <w:ind w:left="2397" w:hanging="159"/>
      </w:pPr>
      <w:rPr>
        <w:rFonts w:hint="default"/>
        <w:lang w:val="pt-PT" w:eastAsia="en-US" w:bidi="ar-SA"/>
      </w:rPr>
    </w:lvl>
    <w:lvl w:ilvl="3" w:tplc="7350394A">
      <w:numFmt w:val="bullet"/>
      <w:lvlText w:val="•"/>
      <w:lvlJc w:val="left"/>
      <w:pPr>
        <w:ind w:left="3445" w:hanging="159"/>
      </w:pPr>
      <w:rPr>
        <w:rFonts w:hint="default"/>
        <w:lang w:val="pt-PT" w:eastAsia="en-US" w:bidi="ar-SA"/>
      </w:rPr>
    </w:lvl>
    <w:lvl w:ilvl="4" w:tplc="49CA5CF4">
      <w:numFmt w:val="bullet"/>
      <w:lvlText w:val="•"/>
      <w:lvlJc w:val="left"/>
      <w:pPr>
        <w:ind w:left="4494" w:hanging="159"/>
      </w:pPr>
      <w:rPr>
        <w:rFonts w:hint="default"/>
        <w:lang w:val="pt-PT" w:eastAsia="en-US" w:bidi="ar-SA"/>
      </w:rPr>
    </w:lvl>
    <w:lvl w:ilvl="5" w:tplc="6EF08D02">
      <w:numFmt w:val="bullet"/>
      <w:lvlText w:val="•"/>
      <w:lvlJc w:val="left"/>
      <w:pPr>
        <w:ind w:left="5543" w:hanging="159"/>
      </w:pPr>
      <w:rPr>
        <w:rFonts w:hint="default"/>
        <w:lang w:val="pt-PT" w:eastAsia="en-US" w:bidi="ar-SA"/>
      </w:rPr>
    </w:lvl>
    <w:lvl w:ilvl="6" w:tplc="0D9684D4">
      <w:numFmt w:val="bullet"/>
      <w:lvlText w:val="•"/>
      <w:lvlJc w:val="left"/>
      <w:pPr>
        <w:ind w:left="6591" w:hanging="159"/>
      </w:pPr>
      <w:rPr>
        <w:rFonts w:hint="default"/>
        <w:lang w:val="pt-PT" w:eastAsia="en-US" w:bidi="ar-SA"/>
      </w:rPr>
    </w:lvl>
    <w:lvl w:ilvl="7" w:tplc="2F1CBCC0">
      <w:numFmt w:val="bullet"/>
      <w:lvlText w:val="•"/>
      <w:lvlJc w:val="left"/>
      <w:pPr>
        <w:ind w:left="7640" w:hanging="159"/>
      </w:pPr>
      <w:rPr>
        <w:rFonts w:hint="default"/>
        <w:lang w:val="pt-PT" w:eastAsia="en-US" w:bidi="ar-SA"/>
      </w:rPr>
    </w:lvl>
    <w:lvl w:ilvl="8" w:tplc="C5724D58">
      <w:numFmt w:val="bullet"/>
      <w:lvlText w:val="•"/>
      <w:lvlJc w:val="left"/>
      <w:pPr>
        <w:ind w:left="8689" w:hanging="159"/>
      </w:pPr>
      <w:rPr>
        <w:rFonts w:hint="default"/>
        <w:lang w:val="pt-PT" w:eastAsia="en-US" w:bidi="ar-SA"/>
      </w:rPr>
    </w:lvl>
  </w:abstractNum>
  <w:abstractNum w:abstractNumId="23" w15:restartNumberingAfterBreak="0">
    <w:nsid w:val="225C5DAE"/>
    <w:multiLevelType w:val="multilevel"/>
    <w:tmpl w:val="6F6297A2"/>
    <w:lvl w:ilvl="0">
      <w:start w:val="23"/>
      <w:numFmt w:val="decimal"/>
      <w:lvlText w:val="%1"/>
      <w:lvlJc w:val="left"/>
      <w:pPr>
        <w:ind w:left="420" w:hanging="420"/>
      </w:pPr>
      <w:rPr>
        <w:rFonts w:hint="default"/>
        <w:b w:val="0"/>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 w15:restartNumberingAfterBreak="0">
    <w:nsid w:val="234B3436"/>
    <w:multiLevelType w:val="hybridMultilevel"/>
    <w:tmpl w:val="82DA5300"/>
    <w:lvl w:ilvl="0" w:tplc="89E0ED0E">
      <w:start w:val="8"/>
      <w:numFmt w:val="decimal"/>
      <w:lvlText w:val="%1"/>
      <w:lvlJc w:val="left"/>
      <w:pPr>
        <w:ind w:left="1232" w:hanging="720"/>
      </w:pPr>
      <w:rPr>
        <w:rFonts w:hint="default"/>
        <w:lang w:val="pt-PT" w:eastAsia="en-US" w:bidi="ar-SA"/>
      </w:rPr>
    </w:lvl>
    <w:lvl w:ilvl="1" w:tplc="D284A566">
      <w:numFmt w:val="none"/>
      <w:lvlText w:val=""/>
      <w:lvlJc w:val="left"/>
      <w:pPr>
        <w:tabs>
          <w:tab w:val="num" w:pos="360"/>
        </w:tabs>
      </w:pPr>
    </w:lvl>
    <w:lvl w:ilvl="2" w:tplc="C3E820EC">
      <w:numFmt w:val="none"/>
      <w:lvlText w:val=""/>
      <w:lvlJc w:val="left"/>
      <w:pPr>
        <w:tabs>
          <w:tab w:val="num" w:pos="360"/>
        </w:tabs>
      </w:pPr>
    </w:lvl>
    <w:lvl w:ilvl="3" w:tplc="49386DF6">
      <w:numFmt w:val="bullet"/>
      <w:lvlText w:val="•"/>
      <w:lvlJc w:val="left"/>
      <w:pPr>
        <w:ind w:left="4042" w:hanging="720"/>
      </w:pPr>
      <w:rPr>
        <w:rFonts w:hint="default"/>
        <w:lang w:val="pt-PT" w:eastAsia="en-US" w:bidi="ar-SA"/>
      </w:rPr>
    </w:lvl>
    <w:lvl w:ilvl="4" w:tplc="E00CBE7C">
      <w:numFmt w:val="bullet"/>
      <w:lvlText w:val="•"/>
      <w:lvlJc w:val="left"/>
      <w:pPr>
        <w:ind w:left="4976" w:hanging="720"/>
      </w:pPr>
      <w:rPr>
        <w:rFonts w:hint="default"/>
        <w:lang w:val="pt-PT" w:eastAsia="en-US" w:bidi="ar-SA"/>
      </w:rPr>
    </w:lvl>
    <w:lvl w:ilvl="5" w:tplc="291C9134">
      <w:numFmt w:val="bullet"/>
      <w:lvlText w:val="•"/>
      <w:lvlJc w:val="left"/>
      <w:pPr>
        <w:ind w:left="5910" w:hanging="720"/>
      </w:pPr>
      <w:rPr>
        <w:rFonts w:hint="default"/>
        <w:lang w:val="pt-PT" w:eastAsia="en-US" w:bidi="ar-SA"/>
      </w:rPr>
    </w:lvl>
    <w:lvl w:ilvl="6" w:tplc="15D27F2C">
      <w:numFmt w:val="bullet"/>
      <w:lvlText w:val="•"/>
      <w:lvlJc w:val="left"/>
      <w:pPr>
        <w:ind w:left="6844" w:hanging="720"/>
      </w:pPr>
      <w:rPr>
        <w:rFonts w:hint="default"/>
        <w:lang w:val="pt-PT" w:eastAsia="en-US" w:bidi="ar-SA"/>
      </w:rPr>
    </w:lvl>
    <w:lvl w:ilvl="7" w:tplc="426A7046">
      <w:numFmt w:val="bullet"/>
      <w:lvlText w:val="•"/>
      <w:lvlJc w:val="left"/>
      <w:pPr>
        <w:ind w:left="7778" w:hanging="720"/>
      </w:pPr>
      <w:rPr>
        <w:rFonts w:hint="default"/>
        <w:lang w:val="pt-PT" w:eastAsia="en-US" w:bidi="ar-SA"/>
      </w:rPr>
    </w:lvl>
    <w:lvl w:ilvl="8" w:tplc="94FAB750">
      <w:numFmt w:val="bullet"/>
      <w:lvlText w:val="•"/>
      <w:lvlJc w:val="left"/>
      <w:pPr>
        <w:ind w:left="8712" w:hanging="720"/>
      </w:pPr>
      <w:rPr>
        <w:rFonts w:hint="default"/>
        <w:lang w:val="pt-PT" w:eastAsia="en-US" w:bidi="ar-SA"/>
      </w:rPr>
    </w:lvl>
  </w:abstractNum>
  <w:abstractNum w:abstractNumId="25" w15:restartNumberingAfterBreak="0">
    <w:nsid w:val="239C4651"/>
    <w:multiLevelType w:val="hybridMultilevel"/>
    <w:tmpl w:val="30F6AFC8"/>
    <w:lvl w:ilvl="0" w:tplc="21D669C0">
      <w:start w:val="19"/>
      <w:numFmt w:val="decimal"/>
      <w:lvlText w:val="%1"/>
      <w:lvlJc w:val="left"/>
      <w:pPr>
        <w:ind w:left="3333" w:hanging="646"/>
      </w:pPr>
      <w:rPr>
        <w:rFonts w:hint="default"/>
        <w:lang w:val="pt-PT" w:eastAsia="en-US" w:bidi="ar-SA"/>
      </w:rPr>
    </w:lvl>
    <w:lvl w:ilvl="1" w:tplc="469C411E">
      <w:numFmt w:val="none"/>
      <w:lvlText w:val=""/>
      <w:lvlJc w:val="left"/>
      <w:pPr>
        <w:tabs>
          <w:tab w:val="num" w:pos="360"/>
        </w:tabs>
      </w:pPr>
    </w:lvl>
    <w:lvl w:ilvl="2" w:tplc="66B6D1E0">
      <w:numFmt w:val="none"/>
      <w:lvlText w:val=""/>
      <w:lvlJc w:val="left"/>
      <w:pPr>
        <w:tabs>
          <w:tab w:val="num" w:pos="360"/>
        </w:tabs>
      </w:pPr>
    </w:lvl>
    <w:lvl w:ilvl="3" w:tplc="F88A65EC">
      <w:numFmt w:val="bullet"/>
      <w:lvlText w:val="•"/>
      <w:lvlJc w:val="left"/>
      <w:pPr>
        <w:ind w:left="5633" w:hanging="646"/>
      </w:pPr>
      <w:rPr>
        <w:rFonts w:hint="default"/>
        <w:lang w:val="pt-PT" w:eastAsia="en-US" w:bidi="ar-SA"/>
      </w:rPr>
    </w:lvl>
    <w:lvl w:ilvl="4" w:tplc="73F29A44">
      <w:numFmt w:val="bullet"/>
      <w:lvlText w:val="•"/>
      <w:lvlJc w:val="left"/>
      <w:pPr>
        <w:ind w:left="6398" w:hanging="646"/>
      </w:pPr>
      <w:rPr>
        <w:rFonts w:hint="default"/>
        <w:lang w:val="pt-PT" w:eastAsia="en-US" w:bidi="ar-SA"/>
      </w:rPr>
    </w:lvl>
    <w:lvl w:ilvl="5" w:tplc="9A44A51C">
      <w:numFmt w:val="bullet"/>
      <w:lvlText w:val="•"/>
      <w:lvlJc w:val="left"/>
      <w:pPr>
        <w:ind w:left="7163" w:hanging="646"/>
      </w:pPr>
      <w:rPr>
        <w:rFonts w:hint="default"/>
        <w:lang w:val="pt-PT" w:eastAsia="en-US" w:bidi="ar-SA"/>
      </w:rPr>
    </w:lvl>
    <w:lvl w:ilvl="6" w:tplc="CEC29562">
      <w:numFmt w:val="bullet"/>
      <w:lvlText w:val="•"/>
      <w:lvlJc w:val="left"/>
      <w:pPr>
        <w:ind w:left="7927" w:hanging="646"/>
      </w:pPr>
      <w:rPr>
        <w:rFonts w:hint="default"/>
        <w:lang w:val="pt-PT" w:eastAsia="en-US" w:bidi="ar-SA"/>
      </w:rPr>
    </w:lvl>
    <w:lvl w:ilvl="7" w:tplc="4D7C0BDC">
      <w:numFmt w:val="bullet"/>
      <w:lvlText w:val="•"/>
      <w:lvlJc w:val="left"/>
      <w:pPr>
        <w:ind w:left="8692" w:hanging="646"/>
      </w:pPr>
      <w:rPr>
        <w:rFonts w:hint="default"/>
        <w:lang w:val="pt-PT" w:eastAsia="en-US" w:bidi="ar-SA"/>
      </w:rPr>
    </w:lvl>
    <w:lvl w:ilvl="8" w:tplc="652E3094">
      <w:numFmt w:val="bullet"/>
      <w:lvlText w:val="•"/>
      <w:lvlJc w:val="left"/>
      <w:pPr>
        <w:ind w:left="9457" w:hanging="646"/>
      </w:pPr>
      <w:rPr>
        <w:rFonts w:hint="default"/>
        <w:lang w:val="pt-PT" w:eastAsia="en-US" w:bidi="ar-SA"/>
      </w:rPr>
    </w:lvl>
  </w:abstractNum>
  <w:abstractNum w:abstractNumId="26" w15:restartNumberingAfterBreak="0">
    <w:nsid w:val="23CB6264"/>
    <w:multiLevelType w:val="multilevel"/>
    <w:tmpl w:val="DD26BCE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4FE58A9"/>
    <w:multiLevelType w:val="hybridMultilevel"/>
    <w:tmpl w:val="1846A9C6"/>
    <w:lvl w:ilvl="0" w:tplc="9F12F88E">
      <w:start w:val="10"/>
      <w:numFmt w:val="decimal"/>
      <w:lvlText w:val="%1"/>
      <w:lvlJc w:val="left"/>
      <w:pPr>
        <w:ind w:left="1292" w:hanging="708"/>
      </w:pPr>
      <w:rPr>
        <w:rFonts w:hint="default"/>
        <w:lang w:val="pt-PT" w:eastAsia="en-US" w:bidi="ar-SA"/>
      </w:rPr>
    </w:lvl>
    <w:lvl w:ilvl="1" w:tplc="ED3E00C2">
      <w:numFmt w:val="none"/>
      <w:lvlText w:val=""/>
      <w:lvlJc w:val="left"/>
      <w:pPr>
        <w:tabs>
          <w:tab w:val="num" w:pos="360"/>
        </w:tabs>
      </w:pPr>
    </w:lvl>
    <w:lvl w:ilvl="2" w:tplc="60A2A66E">
      <w:numFmt w:val="bullet"/>
      <w:lvlText w:val="•"/>
      <w:lvlJc w:val="left"/>
      <w:pPr>
        <w:ind w:left="3156" w:hanging="708"/>
      </w:pPr>
      <w:rPr>
        <w:rFonts w:hint="default"/>
        <w:lang w:val="pt-PT" w:eastAsia="en-US" w:bidi="ar-SA"/>
      </w:rPr>
    </w:lvl>
    <w:lvl w:ilvl="3" w:tplc="42D44624">
      <w:numFmt w:val="bullet"/>
      <w:lvlText w:val="•"/>
      <w:lvlJc w:val="left"/>
      <w:pPr>
        <w:ind w:left="4084" w:hanging="708"/>
      </w:pPr>
      <w:rPr>
        <w:rFonts w:hint="default"/>
        <w:lang w:val="pt-PT" w:eastAsia="en-US" w:bidi="ar-SA"/>
      </w:rPr>
    </w:lvl>
    <w:lvl w:ilvl="4" w:tplc="2A7E6886">
      <w:numFmt w:val="bullet"/>
      <w:lvlText w:val="•"/>
      <w:lvlJc w:val="left"/>
      <w:pPr>
        <w:ind w:left="5012" w:hanging="708"/>
      </w:pPr>
      <w:rPr>
        <w:rFonts w:hint="default"/>
        <w:lang w:val="pt-PT" w:eastAsia="en-US" w:bidi="ar-SA"/>
      </w:rPr>
    </w:lvl>
    <w:lvl w:ilvl="5" w:tplc="7D5A834C">
      <w:numFmt w:val="bullet"/>
      <w:lvlText w:val="•"/>
      <w:lvlJc w:val="left"/>
      <w:pPr>
        <w:ind w:left="5940" w:hanging="708"/>
      </w:pPr>
      <w:rPr>
        <w:rFonts w:hint="default"/>
        <w:lang w:val="pt-PT" w:eastAsia="en-US" w:bidi="ar-SA"/>
      </w:rPr>
    </w:lvl>
    <w:lvl w:ilvl="6" w:tplc="A26EE7A2">
      <w:numFmt w:val="bullet"/>
      <w:lvlText w:val="•"/>
      <w:lvlJc w:val="left"/>
      <w:pPr>
        <w:ind w:left="6868" w:hanging="708"/>
      </w:pPr>
      <w:rPr>
        <w:rFonts w:hint="default"/>
        <w:lang w:val="pt-PT" w:eastAsia="en-US" w:bidi="ar-SA"/>
      </w:rPr>
    </w:lvl>
    <w:lvl w:ilvl="7" w:tplc="C52A5F10">
      <w:numFmt w:val="bullet"/>
      <w:lvlText w:val="•"/>
      <w:lvlJc w:val="left"/>
      <w:pPr>
        <w:ind w:left="7796" w:hanging="708"/>
      </w:pPr>
      <w:rPr>
        <w:rFonts w:hint="default"/>
        <w:lang w:val="pt-PT" w:eastAsia="en-US" w:bidi="ar-SA"/>
      </w:rPr>
    </w:lvl>
    <w:lvl w:ilvl="8" w:tplc="6E82CDB4">
      <w:numFmt w:val="bullet"/>
      <w:lvlText w:val="•"/>
      <w:lvlJc w:val="left"/>
      <w:pPr>
        <w:ind w:left="8724" w:hanging="708"/>
      </w:pPr>
      <w:rPr>
        <w:rFonts w:hint="default"/>
        <w:lang w:val="pt-PT" w:eastAsia="en-US" w:bidi="ar-SA"/>
      </w:rPr>
    </w:lvl>
  </w:abstractNum>
  <w:abstractNum w:abstractNumId="28" w15:restartNumberingAfterBreak="0">
    <w:nsid w:val="26DB53F3"/>
    <w:multiLevelType w:val="hybridMultilevel"/>
    <w:tmpl w:val="CC708C10"/>
    <w:lvl w:ilvl="0" w:tplc="E64EF4CE">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41F8595E">
      <w:numFmt w:val="bullet"/>
      <w:lvlText w:val="•"/>
      <w:lvlJc w:val="left"/>
      <w:pPr>
        <w:ind w:left="1978" w:hanging="140"/>
      </w:pPr>
      <w:rPr>
        <w:rFonts w:hint="default"/>
        <w:lang w:val="pt-PT" w:eastAsia="en-US" w:bidi="ar-SA"/>
      </w:rPr>
    </w:lvl>
    <w:lvl w:ilvl="2" w:tplc="CDE2CBCC">
      <w:numFmt w:val="bullet"/>
      <w:lvlText w:val="•"/>
      <w:lvlJc w:val="left"/>
      <w:pPr>
        <w:ind w:left="2957" w:hanging="140"/>
      </w:pPr>
      <w:rPr>
        <w:rFonts w:hint="default"/>
        <w:lang w:val="pt-PT" w:eastAsia="en-US" w:bidi="ar-SA"/>
      </w:rPr>
    </w:lvl>
    <w:lvl w:ilvl="3" w:tplc="0B0C128A">
      <w:numFmt w:val="bullet"/>
      <w:lvlText w:val="•"/>
      <w:lvlJc w:val="left"/>
      <w:pPr>
        <w:ind w:left="3935" w:hanging="140"/>
      </w:pPr>
      <w:rPr>
        <w:rFonts w:hint="default"/>
        <w:lang w:val="pt-PT" w:eastAsia="en-US" w:bidi="ar-SA"/>
      </w:rPr>
    </w:lvl>
    <w:lvl w:ilvl="4" w:tplc="B5C83AC0">
      <w:numFmt w:val="bullet"/>
      <w:lvlText w:val="•"/>
      <w:lvlJc w:val="left"/>
      <w:pPr>
        <w:ind w:left="4914" w:hanging="140"/>
      </w:pPr>
      <w:rPr>
        <w:rFonts w:hint="default"/>
        <w:lang w:val="pt-PT" w:eastAsia="en-US" w:bidi="ar-SA"/>
      </w:rPr>
    </w:lvl>
    <w:lvl w:ilvl="5" w:tplc="51CC8254">
      <w:numFmt w:val="bullet"/>
      <w:lvlText w:val="•"/>
      <w:lvlJc w:val="left"/>
      <w:pPr>
        <w:ind w:left="5893" w:hanging="140"/>
      </w:pPr>
      <w:rPr>
        <w:rFonts w:hint="default"/>
        <w:lang w:val="pt-PT" w:eastAsia="en-US" w:bidi="ar-SA"/>
      </w:rPr>
    </w:lvl>
    <w:lvl w:ilvl="6" w:tplc="682E1240">
      <w:numFmt w:val="bullet"/>
      <w:lvlText w:val="•"/>
      <w:lvlJc w:val="left"/>
      <w:pPr>
        <w:ind w:left="6871" w:hanging="140"/>
      </w:pPr>
      <w:rPr>
        <w:rFonts w:hint="default"/>
        <w:lang w:val="pt-PT" w:eastAsia="en-US" w:bidi="ar-SA"/>
      </w:rPr>
    </w:lvl>
    <w:lvl w:ilvl="7" w:tplc="7932EB14">
      <w:numFmt w:val="bullet"/>
      <w:lvlText w:val="•"/>
      <w:lvlJc w:val="left"/>
      <w:pPr>
        <w:ind w:left="7850" w:hanging="140"/>
      </w:pPr>
      <w:rPr>
        <w:rFonts w:hint="default"/>
        <w:lang w:val="pt-PT" w:eastAsia="en-US" w:bidi="ar-SA"/>
      </w:rPr>
    </w:lvl>
    <w:lvl w:ilvl="8" w:tplc="E0BE644A">
      <w:numFmt w:val="bullet"/>
      <w:lvlText w:val="•"/>
      <w:lvlJc w:val="left"/>
      <w:pPr>
        <w:ind w:left="8829" w:hanging="140"/>
      </w:pPr>
      <w:rPr>
        <w:rFonts w:hint="default"/>
        <w:lang w:val="pt-PT" w:eastAsia="en-US" w:bidi="ar-SA"/>
      </w:rPr>
    </w:lvl>
  </w:abstractNum>
  <w:abstractNum w:abstractNumId="29" w15:restartNumberingAfterBreak="0">
    <w:nsid w:val="290F6EFD"/>
    <w:multiLevelType w:val="hybridMultilevel"/>
    <w:tmpl w:val="16865FB0"/>
    <w:lvl w:ilvl="0" w:tplc="69EE5FB0">
      <w:start w:val="17"/>
      <w:numFmt w:val="decimal"/>
      <w:lvlText w:val="%1"/>
      <w:lvlJc w:val="left"/>
      <w:pPr>
        <w:ind w:left="921" w:hanging="449"/>
      </w:pPr>
      <w:rPr>
        <w:rFonts w:hint="default"/>
        <w:lang w:val="pt-PT" w:eastAsia="en-US" w:bidi="ar-SA"/>
      </w:rPr>
    </w:lvl>
    <w:lvl w:ilvl="1" w:tplc="794E3100">
      <w:numFmt w:val="none"/>
      <w:lvlText w:val=""/>
      <w:lvlJc w:val="left"/>
      <w:pPr>
        <w:tabs>
          <w:tab w:val="num" w:pos="360"/>
        </w:tabs>
      </w:pPr>
    </w:lvl>
    <w:lvl w:ilvl="2" w:tplc="1DDCD67C">
      <w:numFmt w:val="none"/>
      <w:lvlText w:val=""/>
      <w:lvlJc w:val="left"/>
      <w:pPr>
        <w:tabs>
          <w:tab w:val="num" w:pos="360"/>
        </w:tabs>
      </w:pPr>
    </w:lvl>
    <w:lvl w:ilvl="3" w:tplc="FBEAF85C">
      <w:start w:val="1"/>
      <w:numFmt w:val="lowerLetter"/>
      <w:lvlText w:val="%4)"/>
      <w:lvlJc w:val="left"/>
      <w:pPr>
        <w:ind w:left="2198" w:hanging="284"/>
      </w:pPr>
      <w:rPr>
        <w:rFonts w:ascii="Arial" w:eastAsia="Arial" w:hAnsi="Arial" w:cs="Arial" w:hint="default"/>
        <w:b w:val="0"/>
        <w:bCs w:val="0"/>
        <w:i w:val="0"/>
        <w:iCs w:val="0"/>
        <w:w w:val="99"/>
        <w:sz w:val="19"/>
        <w:szCs w:val="19"/>
        <w:lang w:val="pt-PT" w:eastAsia="en-US" w:bidi="ar-SA"/>
      </w:rPr>
    </w:lvl>
    <w:lvl w:ilvl="4" w:tplc="98E87816">
      <w:numFmt w:val="none"/>
      <w:lvlText w:val=""/>
      <w:lvlJc w:val="left"/>
      <w:pPr>
        <w:tabs>
          <w:tab w:val="num" w:pos="360"/>
        </w:tabs>
      </w:pPr>
    </w:lvl>
    <w:lvl w:ilvl="5" w:tplc="80A247D2">
      <w:numFmt w:val="bullet"/>
      <w:lvlText w:val="•"/>
      <w:lvlJc w:val="left"/>
      <w:pPr>
        <w:ind w:left="2980" w:hanging="423"/>
      </w:pPr>
      <w:rPr>
        <w:rFonts w:hint="default"/>
        <w:lang w:val="pt-PT" w:eastAsia="en-US" w:bidi="ar-SA"/>
      </w:rPr>
    </w:lvl>
    <w:lvl w:ilvl="6" w:tplc="BBC069F6">
      <w:numFmt w:val="bullet"/>
      <w:lvlText w:val="•"/>
      <w:lvlJc w:val="left"/>
      <w:pPr>
        <w:ind w:left="4581" w:hanging="423"/>
      </w:pPr>
      <w:rPr>
        <w:rFonts w:hint="default"/>
        <w:lang w:val="pt-PT" w:eastAsia="en-US" w:bidi="ar-SA"/>
      </w:rPr>
    </w:lvl>
    <w:lvl w:ilvl="7" w:tplc="60AE8A50">
      <w:numFmt w:val="bullet"/>
      <w:lvlText w:val="•"/>
      <w:lvlJc w:val="left"/>
      <w:pPr>
        <w:ind w:left="6182" w:hanging="423"/>
      </w:pPr>
      <w:rPr>
        <w:rFonts w:hint="default"/>
        <w:lang w:val="pt-PT" w:eastAsia="en-US" w:bidi="ar-SA"/>
      </w:rPr>
    </w:lvl>
    <w:lvl w:ilvl="8" w:tplc="96F84B7C">
      <w:numFmt w:val="bullet"/>
      <w:lvlText w:val="•"/>
      <w:lvlJc w:val="left"/>
      <w:pPr>
        <w:ind w:left="7783" w:hanging="423"/>
      </w:pPr>
      <w:rPr>
        <w:rFonts w:hint="default"/>
        <w:lang w:val="pt-PT" w:eastAsia="en-US" w:bidi="ar-SA"/>
      </w:rPr>
    </w:lvl>
  </w:abstractNum>
  <w:abstractNum w:abstractNumId="30" w15:restartNumberingAfterBreak="0">
    <w:nsid w:val="296F3C39"/>
    <w:multiLevelType w:val="hybridMultilevel"/>
    <w:tmpl w:val="1B249654"/>
    <w:lvl w:ilvl="0" w:tplc="86B06D3C">
      <w:numFmt w:val="bullet"/>
      <w:lvlText w:val="-"/>
      <w:lvlJc w:val="left"/>
      <w:pPr>
        <w:ind w:left="2224" w:hanging="356"/>
      </w:pPr>
      <w:rPr>
        <w:rFonts w:ascii="Courier New" w:eastAsia="Courier New" w:hAnsi="Courier New" w:cs="Courier New" w:hint="default"/>
        <w:b w:val="0"/>
        <w:bCs w:val="0"/>
        <w:i w:val="0"/>
        <w:iCs w:val="0"/>
        <w:w w:val="100"/>
        <w:sz w:val="22"/>
        <w:szCs w:val="22"/>
        <w:lang w:val="pt-PT" w:eastAsia="en-US" w:bidi="ar-SA"/>
      </w:rPr>
    </w:lvl>
    <w:lvl w:ilvl="1" w:tplc="F3E06996">
      <w:numFmt w:val="bullet"/>
      <w:lvlText w:val="•"/>
      <w:lvlJc w:val="left"/>
      <w:pPr>
        <w:ind w:left="3056" w:hanging="356"/>
      </w:pPr>
      <w:rPr>
        <w:rFonts w:hint="default"/>
        <w:lang w:val="pt-PT" w:eastAsia="en-US" w:bidi="ar-SA"/>
      </w:rPr>
    </w:lvl>
    <w:lvl w:ilvl="2" w:tplc="3B0E1642">
      <w:numFmt w:val="bullet"/>
      <w:lvlText w:val="•"/>
      <w:lvlJc w:val="left"/>
      <w:pPr>
        <w:ind w:left="3892" w:hanging="356"/>
      </w:pPr>
      <w:rPr>
        <w:rFonts w:hint="default"/>
        <w:lang w:val="pt-PT" w:eastAsia="en-US" w:bidi="ar-SA"/>
      </w:rPr>
    </w:lvl>
    <w:lvl w:ilvl="3" w:tplc="48729A38">
      <w:numFmt w:val="bullet"/>
      <w:lvlText w:val="•"/>
      <w:lvlJc w:val="left"/>
      <w:pPr>
        <w:ind w:left="4728" w:hanging="356"/>
      </w:pPr>
      <w:rPr>
        <w:rFonts w:hint="default"/>
        <w:lang w:val="pt-PT" w:eastAsia="en-US" w:bidi="ar-SA"/>
      </w:rPr>
    </w:lvl>
    <w:lvl w:ilvl="4" w:tplc="F4669B7C">
      <w:numFmt w:val="bullet"/>
      <w:lvlText w:val="•"/>
      <w:lvlJc w:val="left"/>
      <w:pPr>
        <w:ind w:left="5564" w:hanging="356"/>
      </w:pPr>
      <w:rPr>
        <w:rFonts w:hint="default"/>
        <w:lang w:val="pt-PT" w:eastAsia="en-US" w:bidi="ar-SA"/>
      </w:rPr>
    </w:lvl>
    <w:lvl w:ilvl="5" w:tplc="58762E0A">
      <w:numFmt w:val="bullet"/>
      <w:lvlText w:val="•"/>
      <w:lvlJc w:val="left"/>
      <w:pPr>
        <w:ind w:left="6400" w:hanging="356"/>
      </w:pPr>
      <w:rPr>
        <w:rFonts w:hint="default"/>
        <w:lang w:val="pt-PT" w:eastAsia="en-US" w:bidi="ar-SA"/>
      </w:rPr>
    </w:lvl>
    <w:lvl w:ilvl="6" w:tplc="A54E13FE">
      <w:numFmt w:val="bullet"/>
      <w:lvlText w:val="•"/>
      <w:lvlJc w:val="left"/>
      <w:pPr>
        <w:ind w:left="7236" w:hanging="356"/>
      </w:pPr>
      <w:rPr>
        <w:rFonts w:hint="default"/>
        <w:lang w:val="pt-PT" w:eastAsia="en-US" w:bidi="ar-SA"/>
      </w:rPr>
    </w:lvl>
    <w:lvl w:ilvl="7" w:tplc="5E8EFF1C">
      <w:numFmt w:val="bullet"/>
      <w:lvlText w:val="•"/>
      <w:lvlJc w:val="left"/>
      <w:pPr>
        <w:ind w:left="8072" w:hanging="356"/>
      </w:pPr>
      <w:rPr>
        <w:rFonts w:hint="default"/>
        <w:lang w:val="pt-PT" w:eastAsia="en-US" w:bidi="ar-SA"/>
      </w:rPr>
    </w:lvl>
    <w:lvl w:ilvl="8" w:tplc="77E05E58">
      <w:numFmt w:val="bullet"/>
      <w:lvlText w:val="•"/>
      <w:lvlJc w:val="left"/>
      <w:pPr>
        <w:ind w:left="8908" w:hanging="356"/>
      </w:pPr>
      <w:rPr>
        <w:rFonts w:hint="default"/>
        <w:lang w:val="pt-PT" w:eastAsia="en-US" w:bidi="ar-SA"/>
      </w:rPr>
    </w:lvl>
  </w:abstractNum>
  <w:abstractNum w:abstractNumId="31" w15:restartNumberingAfterBreak="0">
    <w:nsid w:val="29B11A7F"/>
    <w:multiLevelType w:val="hybridMultilevel"/>
    <w:tmpl w:val="41F24926"/>
    <w:lvl w:ilvl="0" w:tplc="070EE7CC">
      <w:start w:val="1"/>
      <w:numFmt w:val="decimal"/>
      <w:lvlText w:val="%1."/>
      <w:lvlJc w:val="left"/>
      <w:pPr>
        <w:ind w:left="1391" w:hanging="1133"/>
      </w:pPr>
      <w:rPr>
        <w:rFonts w:hint="default"/>
        <w:w w:val="99"/>
        <w:lang w:val="pt-PT" w:eastAsia="en-US" w:bidi="ar-SA"/>
      </w:rPr>
    </w:lvl>
    <w:lvl w:ilvl="1" w:tplc="0416000F">
      <w:start w:val="1"/>
      <w:numFmt w:val="decimal"/>
      <w:lvlText w:val="%2."/>
      <w:lvlJc w:val="left"/>
      <w:pPr>
        <w:tabs>
          <w:tab w:val="num" w:pos="360"/>
        </w:tabs>
      </w:pPr>
    </w:lvl>
    <w:lvl w:ilvl="2" w:tplc="C6E286B0">
      <w:start w:val="1"/>
      <w:numFmt w:val="lowerLetter"/>
      <w:lvlText w:val="%3)"/>
      <w:lvlJc w:val="left"/>
      <w:pPr>
        <w:ind w:left="1676" w:hanging="286"/>
      </w:pPr>
      <w:rPr>
        <w:rFonts w:ascii="Arial" w:eastAsia="Times New Roman" w:hAnsi="Arial" w:cs="Arial" w:hint="default"/>
        <w:b w:val="0"/>
        <w:bCs w:val="0"/>
        <w:i w:val="0"/>
        <w:iCs w:val="0"/>
        <w:spacing w:val="-1"/>
        <w:w w:val="99"/>
        <w:sz w:val="22"/>
        <w:szCs w:val="22"/>
        <w:lang w:val="pt-PT" w:eastAsia="en-US" w:bidi="ar-SA"/>
      </w:rPr>
    </w:lvl>
    <w:lvl w:ilvl="3" w:tplc="A2BC9404">
      <w:numFmt w:val="bullet"/>
      <w:lvlText w:val="•"/>
      <w:lvlJc w:val="left"/>
      <w:pPr>
        <w:ind w:left="3555" w:hanging="286"/>
      </w:pPr>
      <w:rPr>
        <w:rFonts w:hint="default"/>
        <w:lang w:val="pt-PT" w:eastAsia="en-US" w:bidi="ar-SA"/>
      </w:rPr>
    </w:lvl>
    <w:lvl w:ilvl="4" w:tplc="D5281058">
      <w:numFmt w:val="bullet"/>
      <w:lvlText w:val="•"/>
      <w:lvlJc w:val="left"/>
      <w:pPr>
        <w:ind w:left="4493" w:hanging="286"/>
      </w:pPr>
      <w:rPr>
        <w:rFonts w:hint="default"/>
        <w:lang w:val="pt-PT" w:eastAsia="en-US" w:bidi="ar-SA"/>
      </w:rPr>
    </w:lvl>
    <w:lvl w:ilvl="5" w:tplc="7308926E">
      <w:numFmt w:val="bullet"/>
      <w:lvlText w:val="•"/>
      <w:lvlJc w:val="left"/>
      <w:pPr>
        <w:ind w:left="5431" w:hanging="286"/>
      </w:pPr>
      <w:rPr>
        <w:rFonts w:hint="default"/>
        <w:lang w:val="pt-PT" w:eastAsia="en-US" w:bidi="ar-SA"/>
      </w:rPr>
    </w:lvl>
    <w:lvl w:ilvl="6" w:tplc="22461EC2">
      <w:numFmt w:val="bullet"/>
      <w:lvlText w:val="•"/>
      <w:lvlJc w:val="left"/>
      <w:pPr>
        <w:ind w:left="6368" w:hanging="286"/>
      </w:pPr>
      <w:rPr>
        <w:rFonts w:hint="default"/>
        <w:lang w:val="pt-PT" w:eastAsia="en-US" w:bidi="ar-SA"/>
      </w:rPr>
    </w:lvl>
    <w:lvl w:ilvl="7" w:tplc="60B8C8CC">
      <w:numFmt w:val="bullet"/>
      <w:lvlText w:val="•"/>
      <w:lvlJc w:val="left"/>
      <w:pPr>
        <w:ind w:left="7306" w:hanging="286"/>
      </w:pPr>
      <w:rPr>
        <w:rFonts w:hint="default"/>
        <w:lang w:val="pt-PT" w:eastAsia="en-US" w:bidi="ar-SA"/>
      </w:rPr>
    </w:lvl>
    <w:lvl w:ilvl="8" w:tplc="B024C7EA">
      <w:numFmt w:val="bullet"/>
      <w:lvlText w:val="•"/>
      <w:lvlJc w:val="left"/>
      <w:pPr>
        <w:ind w:left="8244" w:hanging="286"/>
      </w:pPr>
      <w:rPr>
        <w:rFonts w:hint="default"/>
        <w:lang w:val="pt-PT" w:eastAsia="en-US" w:bidi="ar-SA"/>
      </w:rPr>
    </w:lvl>
  </w:abstractNum>
  <w:abstractNum w:abstractNumId="32" w15:restartNumberingAfterBreak="0">
    <w:nsid w:val="29C47E61"/>
    <w:multiLevelType w:val="hybridMultilevel"/>
    <w:tmpl w:val="5EFA0DE6"/>
    <w:lvl w:ilvl="0" w:tplc="AC0E18E6">
      <w:start w:val="1"/>
      <w:numFmt w:val="lowerLetter"/>
      <w:lvlText w:val="%1)"/>
      <w:lvlJc w:val="left"/>
      <w:pPr>
        <w:ind w:left="1150" w:hanging="286"/>
      </w:pPr>
      <w:rPr>
        <w:rFonts w:hint="default"/>
        <w:w w:val="100"/>
        <w:lang w:val="pt-PT" w:eastAsia="en-US" w:bidi="ar-SA"/>
      </w:rPr>
    </w:lvl>
    <w:lvl w:ilvl="1" w:tplc="B052A630">
      <w:numFmt w:val="bullet"/>
      <w:lvlText w:val="•"/>
      <w:lvlJc w:val="left"/>
      <w:pPr>
        <w:ind w:left="2122" w:hanging="286"/>
      </w:pPr>
      <w:rPr>
        <w:rFonts w:hint="default"/>
        <w:lang w:val="pt-PT" w:eastAsia="en-US" w:bidi="ar-SA"/>
      </w:rPr>
    </w:lvl>
    <w:lvl w:ilvl="2" w:tplc="FCD0549E">
      <w:numFmt w:val="bullet"/>
      <w:lvlText w:val="•"/>
      <w:lvlJc w:val="left"/>
      <w:pPr>
        <w:ind w:left="3085" w:hanging="286"/>
      </w:pPr>
      <w:rPr>
        <w:rFonts w:hint="default"/>
        <w:lang w:val="pt-PT" w:eastAsia="en-US" w:bidi="ar-SA"/>
      </w:rPr>
    </w:lvl>
    <w:lvl w:ilvl="3" w:tplc="9AA2BF3C">
      <w:numFmt w:val="bullet"/>
      <w:lvlText w:val="•"/>
      <w:lvlJc w:val="left"/>
      <w:pPr>
        <w:ind w:left="4047" w:hanging="286"/>
      </w:pPr>
      <w:rPr>
        <w:rFonts w:hint="default"/>
        <w:lang w:val="pt-PT" w:eastAsia="en-US" w:bidi="ar-SA"/>
      </w:rPr>
    </w:lvl>
    <w:lvl w:ilvl="4" w:tplc="03A41770">
      <w:numFmt w:val="bullet"/>
      <w:lvlText w:val="•"/>
      <w:lvlJc w:val="left"/>
      <w:pPr>
        <w:ind w:left="5010" w:hanging="286"/>
      </w:pPr>
      <w:rPr>
        <w:rFonts w:hint="default"/>
        <w:lang w:val="pt-PT" w:eastAsia="en-US" w:bidi="ar-SA"/>
      </w:rPr>
    </w:lvl>
    <w:lvl w:ilvl="5" w:tplc="6D224B4C">
      <w:numFmt w:val="bullet"/>
      <w:lvlText w:val="•"/>
      <w:lvlJc w:val="left"/>
      <w:pPr>
        <w:ind w:left="5973" w:hanging="286"/>
      </w:pPr>
      <w:rPr>
        <w:rFonts w:hint="default"/>
        <w:lang w:val="pt-PT" w:eastAsia="en-US" w:bidi="ar-SA"/>
      </w:rPr>
    </w:lvl>
    <w:lvl w:ilvl="6" w:tplc="09FA38E0">
      <w:numFmt w:val="bullet"/>
      <w:lvlText w:val="•"/>
      <w:lvlJc w:val="left"/>
      <w:pPr>
        <w:ind w:left="6935" w:hanging="286"/>
      </w:pPr>
      <w:rPr>
        <w:rFonts w:hint="default"/>
        <w:lang w:val="pt-PT" w:eastAsia="en-US" w:bidi="ar-SA"/>
      </w:rPr>
    </w:lvl>
    <w:lvl w:ilvl="7" w:tplc="6D5CC830">
      <w:numFmt w:val="bullet"/>
      <w:lvlText w:val="•"/>
      <w:lvlJc w:val="left"/>
      <w:pPr>
        <w:ind w:left="7898" w:hanging="286"/>
      </w:pPr>
      <w:rPr>
        <w:rFonts w:hint="default"/>
        <w:lang w:val="pt-PT" w:eastAsia="en-US" w:bidi="ar-SA"/>
      </w:rPr>
    </w:lvl>
    <w:lvl w:ilvl="8" w:tplc="59D234D4">
      <w:numFmt w:val="bullet"/>
      <w:lvlText w:val="•"/>
      <w:lvlJc w:val="left"/>
      <w:pPr>
        <w:ind w:left="8861" w:hanging="286"/>
      </w:pPr>
      <w:rPr>
        <w:rFonts w:hint="default"/>
        <w:lang w:val="pt-PT" w:eastAsia="en-US" w:bidi="ar-SA"/>
      </w:rPr>
    </w:lvl>
  </w:abstractNum>
  <w:abstractNum w:abstractNumId="33" w15:restartNumberingAfterBreak="0">
    <w:nsid w:val="2A1776F1"/>
    <w:multiLevelType w:val="hybridMultilevel"/>
    <w:tmpl w:val="092ADD24"/>
    <w:lvl w:ilvl="0" w:tplc="59C2E7A4">
      <w:start w:val="5"/>
      <w:numFmt w:val="decimal"/>
      <w:lvlText w:val="%1"/>
      <w:lvlJc w:val="left"/>
      <w:pPr>
        <w:ind w:left="2339" w:hanging="567"/>
      </w:pPr>
      <w:rPr>
        <w:rFonts w:hint="default"/>
        <w:lang w:val="pt-PT" w:eastAsia="en-US" w:bidi="ar-SA"/>
      </w:rPr>
    </w:lvl>
    <w:lvl w:ilvl="1" w:tplc="1BB2CD5E">
      <w:numFmt w:val="none"/>
      <w:lvlText w:val=""/>
      <w:lvlJc w:val="left"/>
      <w:pPr>
        <w:tabs>
          <w:tab w:val="num" w:pos="360"/>
        </w:tabs>
      </w:pPr>
    </w:lvl>
    <w:lvl w:ilvl="2" w:tplc="1CF42852">
      <w:numFmt w:val="none"/>
      <w:lvlText w:val=""/>
      <w:lvlJc w:val="left"/>
      <w:pPr>
        <w:tabs>
          <w:tab w:val="num" w:pos="360"/>
        </w:tabs>
      </w:pPr>
    </w:lvl>
    <w:lvl w:ilvl="3" w:tplc="554E00A0">
      <w:start w:val="1"/>
      <w:numFmt w:val="lowerLetter"/>
      <w:lvlText w:val="%4)"/>
      <w:lvlJc w:val="left"/>
      <w:pPr>
        <w:ind w:left="3753" w:hanging="300"/>
      </w:pPr>
      <w:rPr>
        <w:rFonts w:ascii="Arial" w:eastAsia="Arial" w:hAnsi="Arial" w:cs="Arial" w:hint="default"/>
        <w:b w:val="0"/>
        <w:bCs w:val="0"/>
        <w:i w:val="0"/>
        <w:iCs w:val="0"/>
        <w:w w:val="99"/>
        <w:sz w:val="19"/>
        <w:szCs w:val="19"/>
        <w:lang w:val="pt-PT" w:eastAsia="en-US" w:bidi="ar-SA"/>
      </w:rPr>
    </w:lvl>
    <w:lvl w:ilvl="4" w:tplc="6EA67990">
      <w:numFmt w:val="none"/>
      <w:lvlText w:val=""/>
      <w:lvlJc w:val="left"/>
      <w:pPr>
        <w:tabs>
          <w:tab w:val="num" w:pos="360"/>
        </w:tabs>
      </w:pPr>
    </w:lvl>
    <w:lvl w:ilvl="5" w:tplc="EBE2D7DC">
      <w:numFmt w:val="bullet"/>
      <w:lvlText w:val="•"/>
      <w:lvlJc w:val="left"/>
      <w:pPr>
        <w:ind w:left="6469" w:hanging="408"/>
      </w:pPr>
      <w:rPr>
        <w:rFonts w:hint="default"/>
        <w:lang w:val="pt-PT" w:eastAsia="en-US" w:bidi="ar-SA"/>
      </w:rPr>
    </w:lvl>
    <w:lvl w:ilvl="6" w:tplc="8ADA6F5C">
      <w:numFmt w:val="bullet"/>
      <w:lvlText w:val="•"/>
      <w:lvlJc w:val="left"/>
      <w:pPr>
        <w:ind w:left="7373" w:hanging="408"/>
      </w:pPr>
      <w:rPr>
        <w:rFonts w:hint="default"/>
        <w:lang w:val="pt-PT" w:eastAsia="en-US" w:bidi="ar-SA"/>
      </w:rPr>
    </w:lvl>
    <w:lvl w:ilvl="7" w:tplc="74B6E374">
      <w:numFmt w:val="bullet"/>
      <w:lvlText w:val="•"/>
      <w:lvlJc w:val="left"/>
      <w:pPr>
        <w:ind w:left="8276" w:hanging="408"/>
      </w:pPr>
      <w:rPr>
        <w:rFonts w:hint="default"/>
        <w:lang w:val="pt-PT" w:eastAsia="en-US" w:bidi="ar-SA"/>
      </w:rPr>
    </w:lvl>
    <w:lvl w:ilvl="8" w:tplc="9702C8B0">
      <w:numFmt w:val="bullet"/>
      <w:lvlText w:val="•"/>
      <w:lvlJc w:val="left"/>
      <w:pPr>
        <w:ind w:left="9179" w:hanging="408"/>
      </w:pPr>
      <w:rPr>
        <w:rFonts w:hint="default"/>
        <w:lang w:val="pt-PT" w:eastAsia="en-US" w:bidi="ar-SA"/>
      </w:rPr>
    </w:lvl>
  </w:abstractNum>
  <w:abstractNum w:abstractNumId="34" w15:restartNumberingAfterBreak="0">
    <w:nsid w:val="2A775074"/>
    <w:multiLevelType w:val="hybridMultilevel"/>
    <w:tmpl w:val="D5CEF0FC"/>
    <w:lvl w:ilvl="0" w:tplc="7F58B9B0">
      <w:start w:val="18"/>
      <w:numFmt w:val="decimal"/>
      <w:lvlText w:val="%1"/>
      <w:lvlJc w:val="left"/>
      <w:pPr>
        <w:ind w:left="2747" w:hanging="782"/>
      </w:pPr>
      <w:rPr>
        <w:rFonts w:hint="default"/>
        <w:lang w:val="pt-PT" w:eastAsia="en-US" w:bidi="ar-SA"/>
      </w:rPr>
    </w:lvl>
    <w:lvl w:ilvl="1" w:tplc="44003892">
      <w:numFmt w:val="none"/>
      <w:lvlText w:val=""/>
      <w:lvlJc w:val="left"/>
      <w:pPr>
        <w:tabs>
          <w:tab w:val="num" w:pos="360"/>
        </w:tabs>
      </w:pPr>
    </w:lvl>
    <w:lvl w:ilvl="2" w:tplc="B33202FE">
      <w:numFmt w:val="none"/>
      <w:lvlText w:val=""/>
      <w:lvlJc w:val="left"/>
      <w:pPr>
        <w:tabs>
          <w:tab w:val="num" w:pos="360"/>
        </w:tabs>
      </w:pPr>
    </w:lvl>
    <w:lvl w:ilvl="3" w:tplc="11F40EEE">
      <w:numFmt w:val="none"/>
      <w:lvlText w:val=""/>
      <w:lvlJc w:val="left"/>
      <w:pPr>
        <w:tabs>
          <w:tab w:val="num" w:pos="360"/>
        </w:tabs>
      </w:pPr>
    </w:lvl>
    <w:lvl w:ilvl="4" w:tplc="276A5E16">
      <w:numFmt w:val="bullet"/>
      <w:lvlText w:val="•"/>
      <w:lvlJc w:val="left"/>
      <w:pPr>
        <w:ind w:left="6038" w:hanging="782"/>
      </w:pPr>
      <w:rPr>
        <w:rFonts w:hint="default"/>
        <w:lang w:val="pt-PT" w:eastAsia="en-US" w:bidi="ar-SA"/>
      </w:rPr>
    </w:lvl>
    <w:lvl w:ilvl="5" w:tplc="D2BE5E38">
      <w:numFmt w:val="bullet"/>
      <w:lvlText w:val="•"/>
      <w:lvlJc w:val="left"/>
      <w:pPr>
        <w:ind w:left="6863" w:hanging="782"/>
      </w:pPr>
      <w:rPr>
        <w:rFonts w:hint="default"/>
        <w:lang w:val="pt-PT" w:eastAsia="en-US" w:bidi="ar-SA"/>
      </w:rPr>
    </w:lvl>
    <w:lvl w:ilvl="6" w:tplc="EBFE1D8C">
      <w:numFmt w:val="bullet"/>
      <w:lvlText w:val="•"/>
      <w:lvlJc w:val="left"/>
      <w:pPr>
        <w:ind w:left="7687" w:hanging="782"/>
      </w:pPr>
      <w:rPr>
        <w:rFonts w:hint="default"/>
        <w:lang w:val="pt-PT" w:eastAsia="en-US" w:bidi="ar-SA"/>
      </w:rPr>
    </w:lvl>
    <w:lvl w:ilvl="7" w:tplc="D3C82430">
      <w:numFmt w:val="bullet"/>
      <w:lvlText w:val="•"/>
      <w:lvlJc w:val="left"/>
      <w:pPr>
        <w:ind w:left="8512" w:hanging="782"/>
      </w:pPr>
      <w:rPr>
        <w:rFonts w:hint="default"/>
        <w:lang w:val="pt-PT" w:eastAsia="en-US" w:bidi="ar-SA"/>
      </w:rPr>
    </w:lvl>
    <w:lvl w:ilvl="8" w:tplc="89A64712">
      <w:numFmt w:val="bullet"/>
      <w:lvlText w:val="•"/>
      <w:lvlJc w:val="left"/>
      <w:pPr>
        <w:ind w:left="9337" w:hanging="782"/>
      </w:pPr>
      <w:rPr>
        <w:rFonts w:hint="default"/>
        <w:lang w:val="pt-PT" w:eastAsia="en-US" w:bidi="ar-SA"/>
      </w:rPr>
    </w:lvl>
  </w:abstractNum>
  <w:abstractNum w:abstractNumId="35" w15:restartNumberingAfterBreak="0">
    <w:nsid w:val="2A93039B"/>
    <w:multiLevelType w:val="multilevel"/>
    <w:tmpl w:val="003693AA"/>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B0230A2"/>
    <w:multiLevelType w:val="multilevel"/>
    <w:tmpl w:val="B51ED6D2"/>
    <w:lvl w:ilvl="0">
      <w:start w:val="18"/>
      <w:numFmt w:val="decimal"/>
      <w:lvlText w:val="%1."/>
      <w:lvlJc w:val="left"/>
      <w:pPr>
        <w:ind w:left="645" w:hanging="645"/>
      </w:pPr>
      <w:rPr>
        <w:rFonts w:hint="default"/>
      </w:rPr>
    </w:lvl>
    <w:lvl w:ilvl="1">
      <w:start w:val="1"/>
      <w:numFmt w:val="decimal"/>
      <w:lvlText w:val="%1.%2."/>
      <w:lvlJc w:val="left"/>
      <w:pPr>
        <w:ind w:left="645" w:hanging="64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C161145"/>
    <w:multiLevelType w:val="multilevel"/>
    <w:tmpl w:val="55621660"/>
    <w:lvl w:ilvl="0">
      <w:start w:val="22"/>
      <w:numFmt w:val="decimal"/>
      <w:lvlText w:val="%1."/>
      <w:lvlJc w:val="left"/>
      <w:pPr>
        <w:ind w:left="660" w:hanging="660"/>
      </w:pPr>
      <w:rPr>
        <w:rFonts w:hint="default"/>
      </w:rPr>
    </w:lvl>
    <w:lvl w:ilvl="1">
      <w:start w:val="7"/>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2C684E4C"/>
    <w:multiLevelType w:val="hybridMultilevel"/>
    <w:tmpl w:val="567EA7B8"/>
    <w:lvl w:ilvl="0" w:tplc="3490CE8C">
      <w:start w:val="2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D26C0C34">
      <w:start w:val="1"/>
      <w:numFmt w:val="lowerLetter"/>
      <w:lvlText w:val="%3)"/>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3" w:tplc="3A6CC5D8">
      <w:numFmt w:val="bullet"/>
      <w:lvlText w:val="•"/>
      <w:lvlJc w:val="left"/>
      <w:pPr>
        <w:ind w:left="2857" w:hanging="428"/>
      </w:pPr>
      <w:rPr>
        <w:rFonts w:hint="default"/>
        <w:lang w:val="pt-PT" w:eastAsia="en-US" w:bidi="ar-SA"/>
      </w:rPr>
    </w:lvl>
    <w:lvl w:ilvl="4" w:tplc="9CBC709C">
      <w:numFmt w:val="bullet"/>
      <w:lvlText w:val="•"/>
      <w:lvlJc w:val="left"/>
      <w:pPr>
        <w:ind w:left="3895" w:hanging="428"/>
      </w:pPr>
      <w:rPr>
        <w:rFonts w:hint="default"/>
        <w:lang w:val="pt-PT" w:eastAsia="en-US" w:bidi="ar-SA"/>
      </w:rPr>
    </w:lvl>
    <w:lvl w:ilvl="5" w:tplc="83E8FAE6">
      <w:numFmt w:val="bullet"/>
      <w:lvlText w:val="•"/>
      <w:lvlJc w:val="left"/>
      <w:pPr>
        <w:ind w:left="4932" w:hanging="428"/>
      </w:pPr>
      <w:rPr>
        <w:rFonts w:hint="default"/>
        <w:lang w:val="pt-PT" w:eastAsia="en-US" w:bidi="ar-SA"/>
      </w:rPr>
    </w:lvl>
    <w:lvl w:ilvl="6" w:tplc="D230F1DC">
      <w:numFmt w:val="bullet"/>
      <w:lvlText w:val="•"/>
      <w:lvlJc w:val="left"/>
      <w:pPr>
        <w:ind w:left="5970" w:hanging="428"/>
      </w:pPr>
      <w:rPr>
        <w:rFonts w:hint="default"/>
        <w:lang w:val="pt-PT" w:eastAsia="en-US" w:bidi="ar-SA"/>
      </w:rPr>
    </w:lvl>
    <w:lvl w:ilvl="7" w:tplc="1B0CEB06">
      <w:numFmt w:val="bullet"/>
      <w:lvlText w:val="•"/>
      <w:lvlJc w:val="left"/>
      <w:pPr>
        <w:ind w:left="7007" w:hanging="428"/>
      </w:pPr>
      <w:rPr>
        <w:rFonts w:hint="default"/>
        <w:lang w:val="pt-PT" w:eastAsia="en-US" w:bidi="ar-SA"/>
      </w:rPr>
    </w:lvl>
    <w:lvl w:ilvl="8" w:tplc="EAE4BACC">
      <w:numFmt w:val="bullet"/>
      <w:lvlText w:val="•"/>
      <w:lvlJc w:val="left"/>
      <w:pPr>
        <w:ind w:left="8045" w:hanging="428"/>
      </w:pPr>
      <w:rPr>
        <w:rFonts w:hint="default"/>
        <w:lang w:val="pt-PT" w:eastAsia="en-US" w:bidi="ar-SA"/>
      </w:rPr>
    </w:lvl>
  </w:abstractNum>
  <w:abstractNum w:abstractNumId="39" w15:restartNumberingAfterBreak="0">
    <w:nsid w:val="2D14260B"/>
    <w:multiLevelType w:val="hybridMultilevel"/>
    <w:tmpl w:val="43B25F7E"/>
    <w:lvl w:ilvl="0" w:tplc="CE8E9656">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CAECC38">
      <w:numFmt w:val="bullet"/>
      <w:lvlText w:val="•"/>
      <w:lvlJc w:val="left"/>
      <w:pPr>
        <w:ind w:left="1978" w:hanging="140"/>
      </w:pPr>
      <w:rPr>
        <w:rFonts w:hint="default"/>
        <w:lang w:val="pt-PT" w:eastAsia="en-US" w:bidi="ar-SA"/>
      </w:rPr>
    </w:lvl>
    <w:lvl w:ilvl="2" w:tplc="342C04C6">
      <w:numFmt w:val="bullet"/>
      <w:lvlText w:val="•"/>
      <w:lvlJc w:val="left"/>
      <w:pPr>
        <w:ind w:left="2957" w:hanging="140"/>
      </w:pPr>
      <w:rPr>
        <w:rFonts w:hint="default"/>
        <w:lang w:val="pt-PT" w:eastAsia="en-US" w:bidi="ar-SA"/>
      </w:rPr>
    </w:lvl>
    <w:lvl w:ilvl="3" w:tplc="8A961F04">
      <w:numFmt w:val="bullet"/>
      <w:lvlText w:val="•"/>
      <w:lvlJc w:val="left"/>
      <w:pPr>
        <w:ind w:left="3935" w:hanging="140"/>
      </w:pPr>
      <w:rPr>
        <w:rFonts w:hint="default"/>
        <w:lang w:val="pt-PT" w:eastAsia="en-US" w:bidi="ar-SA"/>
      </w:rPr>
    </w:lvl>
    <w:lvl w:ilvl="4" w:tplc="2598AE9E">
      <w:numFmt w:val="bullet"/>
      <w:lvlText w:val="•"/>
      <w:lvlJc w:val="left"/>
      <w:pPr>
        <w:ind w:left="4914" w:hanging="140"/>
      </w:pPr>
      <w:rPr>
        <w:rFonts w:hint="default"/>
        <w:lang w:val="pt-PT" w:eastAsia="en-US" w:bidi="ar-SA"/>
      </w:rPr>
    </w:lvl>
    <w:lvl w:ilvl="5" w:tplc="861C7E14">
      <w:numFmt w:val="bullet"/>
      <w:lvlText w:val="•"/>
      <w:lvlJc w:val="left"/>
      <w:pPr>
        <w:ind w:left="5893" w:hanging="140"/>
      </w:pPr>
      <w:rPr>
        <w:rFonts w:hint="default"/>
        <w:lang w:val="pt-PT" w:eastAsia="en-US" w:bidi="ar-SA"/>
      </w:rPr>
    </w:lvl>
    <w:lvl w:ilvl="6" w:tplc="3432DE0C">
      <w:numFmt w:val="bullet"/>
      <w:lvlText w:val="•"/>
      <w:lvlJc w:val="left"/>
      <w:pPr>
        <w:ind w:left="6871" w:hanging="140"/>
      </w:pPr>
      <w:rPr>
        <w:rFonts w:hint="default"/>
        <w:lang w:val="pt-PT" w:eastAsia="en-US" w:bidi="ar-SA"/>
      </w:rPr>
    </w:lvl>
    <w:lvl w:ilvl="7" w:tplc="00ECC64A">
      <w:numFmt w:val="bullet"/>
      <w:lvlText w:val="•"/>
      <w:lvlJc w:val="left"/>
      <w:pPr>
        <w:ind w:left="7850" w:hanging="140"/>
      </w:pPr>
      <w:rPr>
        <w:rFonts w:hint="default"/>
        <w:lang w:val="pt-PT" w:eastAsia="en-US" w:bidi="ar-SA"/>
      </w:rPr>
    </w:lvl>
    <w:lvl w:ilvl="8" w:tplc="77102634">
      <w:numFmt w:val="bullet"/>
      <w:lvlText w:val="•"/>
      <w:lvlJc w:val="left"/>
      <w:pPr>
        <w:ind w:left="8829" w:hanging="140"/>
      </w:pPr>
      <w:rPr>
        <w:rFonts w:hint="default"/>
        <w:lang w:val="pt-PT" w:eastAsia="en-US" w:bidi="ar-SA"/>
      </w:rPr>
    </w:lvl>
  </w:abstractNum>
  <w:abstractNum w:abstractNumId="40" w15:restartNumberingAfterBreak="0">
    <w:nsid w:val="30F43048"/>
    <w:multiLevelType w:val="hybridMultilevel"/>
    <w:tmpl w:val="B5B4531E"/>
    <w:lvl w:ilvl="0" w:tplc="168A053A">
      <w:start w:val="19"/>
      <w:numFmt w:val="decimal"/>
      <w:lvlText w:val="%1"/>
      <w:lvlJc w:val="left"/>
      <w:pPr>
        <w:ind w:left="1374" w:hanging="444"/>
      </w:pPr>
      <w:rPr>
        <w:rFonts w:hint="default"/>
        <w:lang w:val="pt-PT" w:eastAsia="en-US" w:bidi="ar-SA"/>
      </w:rPr>
    </w:lvl>
    <w:lvl w:ilvl="1" w:tplc="C6F421DA">
      <w:numFmt w:val="none"/>
      <w:lvlText w:val=""/>
      <w:lvlJc w:val="left"/>
      <w:pPr>
        <w:tabs>
          <w:tab w:val="num" w:pos="360"/>
        </w:tabs>
      </w:pPr>
    </w:lvl>
    <w:lvl w:ilvl="2" w:tplc="0A6E5A88">
      <w:numFmt w:val="none"/>
      <w:lvlText w:val=""/>
      <w:lvlJc w:val="left"/>
      <w:pPr>
        <w:tabs>
          <w:tab w:val="num" w:pos="360"/>
        </w:tabs>
      </w:pPr>
    </w:lvl>
    <w:lvl w:ilvl="3" w:tplc="7ECE1786">
      <w:start w:val="1"/>
      <w:numFmt w:val="lowerLetter"/>
      <w:lvlText w:val="%4)"/>
      <w:lvlJc w:val="left"/>
      <w:pPr>
        <w:ind w:left="3472" w:hanging="1112"/>
        <w:jc w:val="right"/>
      </w:pPr>
      <w:rPr>
        <w:rFonts w:ascii="Arial" w:eastAsia="Arial" w:hAnsi="Arial" w:cs="Arial" w:hint="default"/>
        <w:b w:val="0"/>
        <w:bCs w:val="0"/>
        <w:i w:val="0"/>
        <w:iCs w:val="0"/>
        <w:w w:val="99"/>
        <w:sz w:val="19"/>
        <w:szCs w:val="19"/>
        <w:lang w:val="pt-PT" w:eastAsia="en-US" w:bidi="ar-SA"/>
      </w:rPr>
    </w:lvl>
    <w:lvl w:ilvl="4" w:tplc="D67ABCD0">
      <w:numFmt w:val="bullet"/>
      <w:lvlText w:val="•"/>
      <w:lvlJc w:val="left"/>
      <w:pPr>
        <w:ind w:left="4552" w:hanging="1112"/>
      </w:pPr>
      <w:rPr>
        <w:rFonts w:hint="default"/>
        <w:lang w:val="pt-PT" w:eastAsia="en-US" w:bidi="ar-SA"/>
      </w:rPr>
    </w:lvl>
    <w:lvl w:ilvl="5" w:tplc="1E7E4FCE">
      <w:numFmt w:val="bullet"/>
      <w:lvlText w:val="•"/>
      <w:lvlJc w:val="left"/>
      <w:pPr>
        <w:ind w:left="5624" w:hanging="1112"/>
      </w:pPr>
      <w:rPr>
        <w:rFonts w:hint="default"/>
        <w:lang w:val="pt-PT" w:eastAsia="en-US" w:bidi="ar-SA"/>
      </w:rPr>
    </w:lvl>
    <w:lvl w:ilvl="6" w:tplc="EA1A8D46">
      <w:numFmt w:val="bullet"/>
      <w:lvlText w:val="•"/>
      <w:lvlJc w:val="left"/>
      <w:pPr>
        <w:ind w:left="6697" w:hanging="1112"/>
      </w:pPr>
      <w:rPr>
        <w:rFonts w:hint="default"/>
        <w:lang w:val="pt-PT" w:eastAsia="en-US" w:bidi="ar-SA"/>
      </w:rPr>
    </w:lvl>
    <w:lvl w:ilvl="7" w:tplc="1868D3CC">
      <w:numFmt w:val="bullet"/>
      <w:lvlText w:val="•"/>
      <w:lvlJc w:val="left"/>
      <w:pPr>
        <w:ind w:left="7769" w:hanging="1112"/>
      </w:pPr>
      <w:rPr>
        <w:rFonts w:hint="default"/>
        <w:lang w:val="pt-PT" w:eastAsia="en-US" w:bidi="ar-SA"/>
      </w:rPr>
    </w:lvl>
    <w:lvl w:ilvl="8" w:tplc="EBE66AC4">
      <w:numFmt w:val="bullet"/>
      <w:lvlText w:val="•"/>
      <w:lvlJc w:val="left"/>
      <w:pPr>
        <w:ind w:left="8841" w:hanging="1112"/>
      </w:pPr>
      <w:rPr>
        <w:rFonts w:hint="default"/>
        <w:lang w:val="pt-PT" w:eastAsia="en-US" w:bidi="ar-SA"/>
      </w:rPr>
    </w:lvl>
  </w:abstractNum>
  <w:abstractNum w:abstractNumId="41" w15:restartNumberingAfterBreak="0">
    <w:nsid w:val="31723158"/>
    <w:multiLevelType w:val="hybridMultilevel"/>
    <w:tmpl w:val="55180CAE"/>
    <w:lvl w:ilvl="0" w:tplc="D57EE9EC">
      <w:start w:val="1"/>
      <w:numFmt w:val="lowerLetter"/>
      <w:lvlText w:val="%1)"/>
      <w:lvlJc w:val="left"/>
      <w:pPr>
        <w:ind w:left="1131" w:hanging="267"/>
      </w:pPr>
      <w:rPr>
        <w:rFonts w:ascii="Times New Roman" w:eastAsia="Times New Roman" w:hAnsi="Times New Roman" w:cs="Times New Roman" w:hint="default"/>
        <w:b w:val="0"/>
        <w:bCs w:val="0"/>
        <w:i w:val="0"/>
        <w:iCs w:val="0"/>
        <w:spacing w:val="-1"/>
        <w:w w:val="100"/>
        <w:sz w:val="24"/>
        <w:szCs w:val="24"/>
        <w:lang w:val="pt-PT" w:eastAsia="en-US" w:bidi="ar-SA"/>
      </w:rPr>
    </w:lvl>
    <w:lvl w:ilvl="1" w:tplc="8DBABC0E">
      <w:numFmt w:val="bullet"/>
      <w:lvlText w:val="•"/>
      <w:lvlJc w:val="left"/>
      <w:pPr>
        <w:ind w:left="2104" w:hanging="267"/>
      </w:pPr>
      <w:rPr>
        <w:rFonts w:hint="default"/>
        <w:lang w:val="pt-PT" w:eastAsia="en-US" w:bidi="ar-SA"/>
      </w:rPr>
    </w:lvl>
    <w:lvl w:ilvl="2" w:tplc="0D4A49EC">
      <w:numFmt w:val="bullet"/>
      <w:lvlText w:val="•"/>
      <w:lvlJc w:val="left"/>
      <w:pPr>
        <w:ind w:left="3069" w:hanging="267"/>
      </w:pPr>
      <w:rPr>
        <w:rFonts w:hint="default"/>
        <w:lang w:val="pt-PT" w:eastAsia="en-US" w:bidi="ar-SA"/>
      </w:rPr>
    </w:lvl>
    <w:lvl w:ilvl="3" w:tplc="693A497A">
      <w:numFmt w:val="bullet"/>
      <w:lvlText w:val="•"/>
      <w:lvlJc w:val="left"/>
      <w:pPr>
        <w:ind w:left="4033" w:hanging="267"/>
      </w:pPr>
      <w:rPr>
        <w:rFonts w:hint="default"/>
        <w:lang w:val="pt-PT" w:eastAsia="en-US" w:bidi="ar-SA"/>
      </w:rPr>
    </w:lvl>
    <w:lvl w:ilvl="4" w:tplc="32C058B4">
      <w:numFmt w:val="bullet"/>
      <w:lvlText w:val="•"/>
      <w:lvlJc w:val="left"/>
      <w:pPr>
        <w:ind w:left="4998" w:hanging="267"/>
      </w:pPr>
      <w:rPr>
        <w:rFonts w:hint="default"/>
        <w:lang w:val="pt-PT" w:eastAsia="en-US" w:bidi="ar-SA"/>
      </w:rPr>
    </w:lvl>
    <w:lvl w:ilvl="5" w:tplc="754C6FCA">
      <w:numFmt w:val="bullet"/>
      <w:lvlText w:val="•"/>
      <w:lvlJc w:val="left"/>
      <w:pPr>
        <w:ind w:left="5963" w:hanging="267"/>
      </w:pPr>
      <w:rPr>
        <w:rFonts w:hint="default"/>
        <w:lang w:val="pt-PT" w:eastAsia="en-US" w:bidi="ar-SA"/>
      </w:rPr>
    </w:lvl>
    <w:lvl w:ilvl="6" w:tplc="1280147C">
      <w:numFmt w:val="bullet"/>
      <w:lvlText w:val="•"/>
      <w:lvlJc w:val="left"/>
      <w:pPr>
        <w:ind w:left="6927" w:hanging="267"/>
      </w:pPr>
      <w:rPr>
        <w:rFonts w:hint="default"/>
        <w:lang w:val="pt-PT" w:eastAsia="en-US" w:bidi="ar-SA"/>
      </w:rPr>
    </w:lvl>
    <w:lvl w:ilvl="7" w:tplc="2B90AC54">
      <w:numFmt w:val="bullet"/>
      <w:lvlText w:val="•"/>
      <w:lvlJc w:val="left"/>
      <w:pPr>
        <w:ind w:left="7892" w:hanging="267"/>
      </w:pPr>
      <w:rPr>
        <w:rFonts w:hint="default"/>
        <w:lang w:val="pt-PT" w:eastAsia="en-US" w:bidi="ar-SA"/>
      </w:rPr>
    </w:lvl>
    <w:lvl w:ilvl="8" w:tplc="BE925B3E">
      <w:numFmt w:val="bullet"/>
      <w:lvlText w:val="•"/>
      <w:lvlJc w:val="left"/>
      <w:pPr>
        <w:ind w:left="8857" w:hanging="267"/>
      </w:pPr>
      <w:rPr>
        <w:rFonts w:hint="default"/>
        <w:lang w:val="pt-PT" w:eastAsia="en-US" w:bidi="ar-SA"/>
      </w:rPr>
    </w:lvl>
  </w:abstractNum>
  <w:abstractNum w:abstractNumId="42" w15:restartNumberingAfterBreak="0">
    <w:nsid w:val="3192592E"/>
    <w:multiLevelType w:val="hybridMultilevel"/>
    <w:tmpl w:val="7FAC8358"/>
    <w:lvl w:ilvl="0" w:tplc="6096F1A2">
      <w:start w:val="8"/>
      <w:numFmt w:val="decimal"/>
      <w:lvlText w:val="%1"/>
      <w:lvlJc w:val="left"/>
      <w:pPr>
        <w:ind w:left="1232" w:hanging="720"/>
      </w:pPr>
      <w:rPr>
        <w:rFonts w:hint="default"/>
        <w:lang w:val="pt-PT" w:eastAsia="en-US" w:bidi="ar-SA"/>
      </w:rPr>
    </w:lvl>
    <w:lvl w:ilvl="1" w:tplc="52F2A484">
      <w:numFmt w:val="none"/>
      <w:lvlText w:val=""/>
      <w:lvlJc w:val="left"/>
      <w:pPr>
        <w:tabs>
          <w:tab w:val="num" w:pos="360"/>
        </w:tabs>
      </w:pPr>
    </w:lvl>
    <w:lvl w:ilvl="2" w:tplc="02AE09D8">
      <w:numFmt w:val="none"/>
      <w:lvlText w:val=""/>
      <w:lvlJc w:val="left"/>
      <w:pPr>
        <w:tabs>
          <w:tab w:val="num" w:pos="360"/>
        </w:tabs>
      </w:pPr>
    </w:lvl>
    <w:lvl w:ilvl="3" w:tplc="0ADAC25C">
      <w:start w:val="1"/>
      <w:numFmt w:val="lowerLetter"/>
      <w:lvlText w:val="%4)"/>
      <w:lvlJc w:val="left"/>
      <w:pPr>
        <w:ind w:left="1580" w:hanging="360"/>
      </w:pPr>
      <w:rPr>
        <w:rFonts w:ascii="Arial" w:eastAsia="Arial" w:hAnsi="Arial" w:cs="Arial" w:hint="default"/>
        <w:b w:val="0"/>
        <w:bCs w:val="0"/>
        <w:i w:val="0"/>
        <w:iCs w:val="0"/>
        <w:spacing w:val="-1"/>
        <w:w w:val="100"/>
        <w:sz w:val="22"/>
        <w:szCs w:val="22"/>
        <w:lang w:val="pt-PT" w:eastAsia="en-US" w:bidi="ar-SA"/>
      </w:rPr>
    </w:lvl>
    <w:lvl w:ilvl="4" w:tplc="EF52E1B0">
      <w:numFmt w:val="bullet"/>
      <w:lvlText w:val="•"/>
      <w:lvlJc w:val="left"/>
      <w:pPr>
        <w:ind w:left="4580" w:hanging="360"/>
      </w:pPr>
      <w:rPr>
        <w:rFonts w:hint="default"/>
        <w:lang w:val="pt-PT" w:eastAsia="en-US" w:bidi="ar-SA"/>
      </w:rPr>
    </w:lvl>
    <w:lvl w:ilvl="5" w:tplc="DEA28AF6">
      <w:numFmt w:val="bullet"/>
      <w:lvlText w:val="•"/>
      <w:lvlJc w:val="left"/>
      <w:pPr>
        <w:ind w:left="5580" w:hanging="360"/>
      </w:pPr>
      <w:rPr>
        <w:rFonts w:hint="default"/>
        <w:lang w:val="pt-PT" w:eastAsia="en-US" w:bidi="ar-SA"/>
      </w:rPr>
    </w:lvl>
    <w:lvl w:ilvl="6" w:tplc="6A54AE62">
      <w:numFmt w:val="bullet"/>
      <w:lvlText w:val="•"/>
      <w:lvlJc w:val="left"/>
      <w:pPr>
        <w:ind w:left="6580" w:hanging="360"/>
      </w:pPr>
      <w:rPr>
        <w:rFonts w:hint="default"/>
        <w:lang w:val="pt-PT" w:eastAsia="en-US" w:bidi="ar-SA"/>
      </w:rPr>
    </w:lvl>
    <w:lvl w:ilvl="7" w:tplc="5EC40662">
      <w:numFmt w:val="bullet"/>
      <w:lvlText w:val="•"/>
      <w:lvlJc w:val="left"/>
      <w:pPr>
        <w:ind w:left="7580" w:hanging="360"/>
      </w:pPr>
      <w:rPr>
        <w:rFonts w:hint="default"/>
        <w:lang w:val="pt-PT" w:eastAsia="en-US" w:bidi="ar-SA"/>
      </w:rPr>
    </w:lvl>
    <w:lvl w:ilvl="8" w:tplc="255C85AA">
      <w:numFmt w:val="bullet"/>
      <w:lvlText w:val="•"/>
      <w:lvlJc w:val="left"/>
      <w:pPr>
        <w:ind w:left="8580" w:hanging="360"/>
      </w:pPr>
      <w:rPr>
        <w:rFonts w:hint="default"/>
        <w:lang w:val="pt-PT" w:eastAsia="en-US" w:bidi="ar-SA"/>
      </w:rPr>
    </w:lvl>
  </w:abstractNum>
  <w:abstractNum w:abstractNumId="43" w15:restartNumberingAfterBreak="0">
    <w:nsid w:val="327F0168"/>
    <w:multiLevelType w:val="multilevel"/>
    <w:tmpl w:val="422856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3267984"/>
    <w:multiLevelType w:val="hybridMultilevel"/>
    <w:tmpl w:val="3476E246"/>
    <w:lvl w:ilvl="0" w:tplc="5240C78E">
      <w:start w:val="19"/>
      <w:numFmt w:val="decimal"/>
      <w:lvlText w:val="%1"/>
      <w:lvlJc w:val="left"/>
      <w:pPr>
        <w:ind w:left="1381" w:hanging="682"/>
      </w:pPr>
      <w:rPr>
        <w:rFonts w:hint="default"/>
        <w:lang w:val="pt-PT" w:eastAsia="en-US" w:bidi="ar-SA"/>
      </w:rPr>
    </w:lvl>
    <w:lvl w:ilvl="1" w:tplc="3796E35C">
      <w:numFmt w:val="none"/>
      <w:lvlText w:val=""/>
      <w:lvlJc w:val="left"/>
      <w:pPr>
        <w:tabs>
          <w:tab w:val="num" w:pos="360"/>
        </w:tabs>
      </w:pPr>
    </w:lvl>
    <w:lvl w:ilvl="2" w:tplc="E80A7CAA">
      <w:numFmt w:val="none"/>
      <w:lvlText w:val=""/>
      <w:lvlJc w:val="left"/>
      <w:pPr>
        <w:tabs>
          <w:tab w:val="num" w:pos="360"/>
        </w:tabs>
      </w:pPr>
    </w:lvl>
    <w:lvl w:ilvl="3" w:tplc="28D6EFBC">
      <w:numFmt w:val="bullet"/>
      <w:lvlText w:val="•"/>
      <w:lvlJc w:val="left"/>
      <w:pPr>
        <w:ind w:left="4261" w:hanging="706"/>
      </w:pPr>
      <w:rPr>
        <w:rFonts w:hint="default"/>
        <w:lang w:val="pt-PT" w:eastAsia="en-US" w:bidi="ar-SA"/>
      </w:rPr>
    </w:lvl>
    <w:lvl w:ilvl="4" w:tplc="8118FA3A">
      <w:numFmt w:val="bullet"/>
      <w:lvlText w:val="•"/>
      <w:lvlJc w:val="left"/>
      <w:pPr>
        <w:ind w:left="5222" w:hanging="706"/>
      </w:pPr>
      <w:rPr>
        <w:rFonts w:hint="default"/>
        <w:lang w:val="pt-PT" w:eastAsia="en-US" w:bidi="ar-SA"/>
      </w:rPr>
    </w:lvl>
    <w:lvl w:ilvl="5" w:tplc="26EEC5F0">
      <w:numFmt w:val="bullet"/>
      <w:lvlText w:val="•"/>
      <w:lvlJc w:val="left"/>
      <w:pPr>
        <w:ind w:left="6182" w:hanging="706"/>
      </w:pPr>
      <w:rPr>
        <w:rFonts w:hint="default"/>
        <w:lang w:val="pt-PT" w:eastAsia="en-US" w:bidi="ar-SA"/>
      </w:rPr>
    </w:lvl>
    <w:lvl w:ilvl="6" w:tplc="2DD001B6">
      <w:numFmt w:val="bullet"/>
      <w:lvlText w:val="•"/>
      <w:lvlJc w:val="left"/>
      <w:pPr>
        <w:ind w:left="7143" w:hanging="706"/>
      </w:pPr>
      <w:rPr>
        <w:rFonts w:hint="default"/>
        <w:lang w:val="pt-PT" w:eastAsia="en-US" w:bidi="ar-SA"/>
      </w:rPr>
    </w:lvl>
    <w:lvl w:ilvl="7" w:tplc="DD8CCB96">
      <w:numFmt w:val="bullet"/>
      <w:lvlText w:val="•"/>
      <w:lvlJc w:val="left"/>
      <w:pPr>
        <w:ind w:left="8104" w:hanging="706"/>
      </w:pPr>
      <w:rPr>
        <w:rFonts w:hint="default"/>
        <w:lang w:val="pt-PT" w:eastAsia="en-US" w:bidi="ar-SA"/>
      </w:rPr>
    </w:lvl>
    <w:lvl w:ilvl="8" w:tplc="B87C085E">
      <w:numFmt w:val="bullet"/>
      <w:lvlText w:val="•"/>
      <w:lvlJc w:val="left"/>
      <w:pPr>
        <w:ind w:left="9064" w:hanging="706"/>
      </w:pPr>
      <w:rPr>
        <w:rFonts w:hint="default"/>
        <w:lang w:val="pt-PT" w:eastAsia="en-US" w:bidi="ar-SA"/>
      </w:rPr>
    </w:lvl>
  </w:abstractNum>
  <w:abstractNum w:abstractNumId="45" w15:restartNumberingAfterBreak="0">
    <w:nsid w:val="36824712"/>
    <w:multiLevelType w:val="hybridMultilevel"/>
    <w:tmpl w:val="71A8AB8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6" w15:restartNumberingAfterBreak="0">
    <w:nsid w:val="36B449A1"/>
    <w:multiLevelType w:val="multilevel"/>
    <w:tmpl w:val="EAE86D74"/>
    <w:lvl w:ilvl="0">
      <w:start w:val="17"/>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6CF5682"/>
    <w:multiLevelType w:val="multilevel"/>
    <w:tmpl w:val="F02E9C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8460772"/>
    <w:multiLevelType w:val="hybridMultilevel"/>
    <w:tmpl w:val="789C71E2"/>
    <w:lvl w:ilvl="0" w:tplc="5134A63E">
      <w:start w:val="1"/>
      <w:numFmt w:val="lowerLetter"/>
      <w:lvlText w:val="%1)"/>
      <w:lvlJc w:val="left"/>
      <w:rPr>
        <w:rFonts w:hint="default"/>
        <w:color w:val="auto"/>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9" w15:restartNumberingAfterBreak="0">
    <w:nsid w:val="3A615C60"/>
    <w:multiLevelType w:val="hybridMultilevel"/>
    <w:tmpl w:val="1618D4E0"/>
    <w:lvl w:ilvl="0" w:tplc="6C205FB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C436FCD2">
      <w:start w:val="1"/>
      <w:numFmt w:val="upperRoman"/>
      <w:lvlText w:val="%2."/>
      <w:lvlJc w:val="left"/>
      <w:pPr>
        <w:ind w:left="2847" w:hanging="615"/>
      </w:pPr>
      <w:rPr>
        <w:rFonts w:hint="default"/>
        <w:b w:val="0"/>
        <w:bCs w:val="0"/>
        <w:i w:val="0"/>
        <w:iCs w:val="0"/>
        <w:spacing w:val="-4"/>
        <w:w w:val="99"/>
        <w:sz w:val="24"/>
        <w:szCs w:val="24"/>
        <w:lang w:val="pt-PT" w:eastAsia="en-US" w:bidi="ar-SA"/>
      </w:rPr>
    </w:lvl>
    <w:lvl w:ilvl="2" w:tplc="6FCC3ED0">
      <w:numFmt w:val="bullet"/>
      <w:lvlText w:val="•"/>
      <w:lvlJc w:val="left"/>
      <w:pPr>
        <w:ind w:left="3648" w:hanging="615"/>
      </w:pPr>
      <w:rPr>
        <w:rFonts w:hint="default"/>
        <w:lang w:val="pt-PT" w:eastAsia="en-US" w:bidi="ar-SA"/>
      </w:rPr>
    </w:lvl>
    <w:lvl w:ilvl="3" w:tplc="08C2611E">
      <w:numFmt w:val="bullet"/>
      <w:lvlText w:val="•"/>
      <w:lvlJc w:val="left"/>
      <w:pPr>
        <w:ind w:left="4457" w:hanging="615"/>
      </w:pPr>
      <w:rPr>
        <w:rFonts w:hint="default"/>
        <w:lang w:val="pt-PT" w:eastAsia="en-US" w:bidi="ar-SA"/>
      </w:rPr>
    </w:lvl>
    <w:lvl w:ilvl="4" w:tplc="14E4AC24">
      <w:numFmt w:val="bullet"/>
      <w:lvlText w:val="•"/>
      <w:lvlJc w:val="left"/>
      <w:pPr>
        <w:ind w:left="5266" w:hanging="615"/>
      </w:pPr>
      <w:rPr>
        <w:rFonts w:hint="default"/>
        <w:lang w:val="pt-PT" w:eastAsia="en-US" w:bidi="ar-SA"/>
      </w:rPr>
    </w:lvl>
    <w:lvl w:ilvl="5" w:tplc="6FD2599E">
      <w:numFmt w:val="bullet"/>
      <w:lvlText w:val="•"/>
      <w:lvlJc w:val="left"/>
      <w:pPr>
        <w:ind w:left="6075" w:hanging="615"/>
      </w:pPr>
      <w:rPr>
        <w:rFonts w:hint="default"/>
        <w:lang w:val="pt-PT" w:eastAsia="en-US" w:bidi="ar-SA"/>
      </w:rPr>
    </w:lvl>
    <w:lvl w:ilvl="6" w:tplc="97425074">
      <w:numFmt w:val="bullet"/>
      <w:lvlText w:val="•"/>
      <w:lvlJc w:val="left"/>
      <w:pPr>
        <w:ind w:left="6884" w:hanging="615"/>
      </w:pPr>
      <w:rPr>
        <w:rFonts w:hint="default"/>
        <w:lang w:val="pt-PT" w:eastAsia="en-US" w:bidi="ar-SA"/>
      </w:rPr>
    </w:lvl>
    <w:lvl w:ilvl="7" w:tplc="CB88D920">
      <w:numFmt w:val="bullet"/>
      <w:lvlText w:val="•"/>
      <w:lvlJc w:val="left"/>
      <w:pPr>
        <w:ind w:left="7693" w:hanging="615"/>
      </w:pPr>
      <w:rPr>
        <w:rFonts w:hint="default"/>
        <w:lang w:val="pt-PT" w:eastAsia="en-US" w:bidi="ar-SA"/>
      </w:rPr>
    </w:lvl>
    <w:lvl w:ilvl="8" w:tplc="51C0A694">
      <w:numFmt w:val="bullet"/>
      <w:lvlText w:val="•"/>
      <w:lvlJc w:val="left"/>
      <w:pPr>
        <w:ind w:left="8502" w:hanging="615"/>
      </w:pPr>
      <w:rPr>
        <w:rFonts w:hint="default"/>
        <w:lang w:val="pt-PT" w:eastAsia="en-US" w:bidi="ar-SA"/>
      </w:rPr>
    </w:lvl>
  </w:abstractNum>
  <w:abstractNum w:abstractNumId="50" w15:restartNumberingAfterBreak="0">
    <w:nsid w:val="3A981C32"/>
    <w:multiLevelType w:val="hybridMultilevel"/>
    <w:tmpl w:val="58F048EA"/>
    <w:lvl w:ilvl="0" w:tplc="5B625350">
      <w:start w:val="7"/>
      <w:numFmt w:val="decimal"/>
      <w:lvlText w:val="%1"/>
      <w:lvlJc w:val="left"/>
      <w:pPr>
        <w:ind w:left="1391" w:hanging="1133"/>
      </w:pPr>
      <w:rPr>
        <w:rFonts w:hint="default"/>
        <w:lang w:val="pt-PT" w:eastAsia="en-US" w:bidi="ar-SA"/>
      </w:rPr>
    </w:lvl>
    <w:lvl w:ilvl="1" w:tplc="B1580756">
      <w:numFmt w:val="none"/>
      <w:lvlText w:val=""/>
      <w:lvlJc w:val="left"/>
      <w:pPr>
        <w:tabs>
          <w:tab w:val="num" w:pos="360"/>
        </w:tabs>
      </w:pPr>
    </w:lvl>
    <w:lvl w:ilvl="2" w:tplc="0416000F">
      <w:start w:val="1"/>
      <w:numFmt w:val="decimal"/>
      <w:lvlText w:val="%3."/>
      <w:lvlJc w:val="left"/>
      <w:pPr>
        <w:tabs>
          <w:tab w:val="num" w:pos="360"/>
        </w:tabs>
      </w:pPr>
    </w:lvl>
    <w:lvl w:ilvl="3" w:tplc="AB94DFFC">
      <w:start w:val="1"/>
      <w:numFmt w:val="lowerLetter"/>
      <w:lvlText w:val="%4)"/>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4" w:tplc="0254AA64">
      <w:numFmt w:val="bullet"/>
      <w:lvlText w:val="•"/>
      <w:lvlJc w:val="left"/>
      <w:pPr>
        <w:ind w:left="4030" w:hanging="428"/>
      </w:pPr>
      <w:rPr>
        <w:rFonts w:hint="default"/>
        <w:lang w:val="pt-PT" w:eastAsia="en-US" w:bidi="ar-SA"/>
      </w:rPr>
    </w:lvl>
    <w:lvl w:ilvl="5" w:tplc="3FF6363A">
      <w:numFmt w:val="bullet"/>
      <w:lvlText w:val="•"/>
      <w:lvlJc w:val="left"/>
      <w:pPr>
        <w:ind w:left="5045" w:hanging="428"/>
      </w:pPr>
      <w:rPr>
        <w:rFonts w:hint="default"/>
        <w:lang w:val="pt-PT" w:eastAsia="en-US" w:bidi="ar-SA"/>
      </w:rPr>
    </w:lvl>
    <w:lvl w:ilvl="6" w:tplc="DF5A316A">
      <w:numFmt w:val="bullet"/>
      <w:lvlText w:val="•"/>
      <w:lvlJc w:val="left"/>
      <w:pPr>
        <w:ind w:left="6060" w:hanging="428"/>
      </w:pPr>
      <w:rPr>
        <w:rFonts w:hint="default"/>
        <w:lang w:val="pt-PT" w:eastAsia="en-US" w:bidi="ar-SA"/>
      </w:rPr>
    </w:lvl>
    <w:lvl w:ilvl="7" w:tplc="18DC18C8">
      <w:numFmt w:val="bullet"/>
      <w:lvlText w:val="•"/>
      <w:lvlJc w:val="left"/>
      <w:pPr>
        <w:ind w:left="7075" w:hanging="428"/>
      </w:pPr>
      <w:rPr>
        <w:rFonts w:hint="default"/>
        <w:lang w:val="pt-PT" w:eastAsia="en-US" w:bidi="ar-SA"/>
      </w:rPr>
    </w:lvl>
    <w:lvl w:ilvl="8" w:tplc="08A60C84">
      <w:numFmt w:val="bullet"/>
      <w:lvlText w:val="•"/>
      <w:lvlJc w:val="left"/>
      <w:pPr>
        <w:ind w:left="8090" w:hanging="428"/>
      </w:pPr>
      <w:rPr>
        <w:rFonts w:hint="default"/>
        <w:lang w:val="pt-PT" w:eastAsia="en-US" w:bidi="ar-SA"/>
      </w:rPr>
    </w:lvl>
  </w:abstractNum>
  <w:abstractNum w:abstractNumId="51" w15:restartNumberingAfterBreak="0">
    <w:nsid w:val="3B6E328F"/>
    <w:multiLevelType w:val="hybridMultilevel"/>
    <w:tmpl w:val="9DFC4DAA"/>
    <w:lvl w:ilvl="0" w:tplc="CAD4CDA0">
      <w:start w:val="1"/>
      <w:numFmt w:val="upperRoman"/>
      <w:lvlText w:val="%1"/>
      <w:lvlJc w:val="left"/>
      <w:pPr>
        <w:ind w:left="298" w:hanging="171"/>
      </w:pPr>
      <w:rPr>
        <w:rFonts w:ascii="Times New Roman" w:eastAsia="Times New Roman" w:hAnsi="Times New Roman" w:cs="Times New Roman" w:hint="default"/>
        <w:b w:val="0"/>
        <w:bCs w:val="0"/>
        <w:i w:val="0"/>
        <w:iCs w:val="0"/>
        <w:w w:val="99"/>
        <w:sz w:val="24"/>
        <w:szCs w:val="24"/>
        <w:lang w:val="pt-PT" w:eastAsia="en-US" w:bidi="ar-SA"/>
      </w:rPr>
    </w:lvl>
    <w:lvl w:ilvl="1" w:tplc="059CA910">
      <w:numFmt w:val="bullet"/>
      <w:lvlText w:val="•"/>
      <w:lvlJc w:val="left"/>
      <w:pPr>
        <w:ind w:left="1348" w:hanging="171"/>
      </w:pPr>
      <w:rPr>
        <w:rFonts w:hint="default"/>
        <w:lang w:val="pt-PT" w:eastAsia="en-US" w:bidi="ar-SA"/>
      </w:rPr>
    </w:lvl>
    <w:lvl w:ilvl="2" w:tplc="3A6A41BC">
      <w:numFmt w:val="bullet"/>
      <w:lvlText w:val="•"/>
      <w:lvlJc w:val="left"/>
      <w:pPr>
        <w:ind w:left="2397" w:hanging="171"/>
      </w:pPr>
      <w:rPr>
        <w:rFonts w:hint="default"/>
        <w:lang w:val="pt-PT" w:eastAsia="en-US" w:bidi="ar-SA"/>
      </w:rPr>
    </w:lvl>
    <w:lvl w:ilvl="3" w:tplc="5450178E">
      <w:numFmt w:val="bullet"/>
      <w:lvlText w:val="•"/>
      <w:lvlJc w:val="left"/>
      <w:pPr>
        <w:ind w:left="3445" w:hanging="171"/>
      </w:pPr>
      <w:rPr>
        <w:rFonts w:hint="default"/>
        <w:lang w:val="pt-PT" w:eastAsia="en-US" w:bidi="ar-SA"/>
      </w:rPr>
    </w:lvl>
    <w:lvl w:ilvl="4" w:tplc="106AFE02">
      <w:numFmt w:val="bullet"/>
      <w:lvlText w:val="•"/>
      <w:lvlJc w:val="left"/>
      <w:pPr>
        <w:ind w:left="4494" w:hanging="171"/>
      </w:pPr>
      <w:rPr>
        <w:rFonts w:hint="default"/>
        <w:lang w:val="pt-PT" w:eastAsia="en-US" w:bidi="ar-SA"/>
      </w:rPr>
    </w:lvl>
    <w:lvl w:ilvl="5" w:tplc="3A82EDDA">
      <w:numFmt w:val="bullet"/>
      <w:lvlText w:val="•"/>
      <w:lvlJc w:val="left"/>
      <w:pPr>
        <w:ind w:left="5543" w:hanging="171"/>
      </w:pPr>
      <w:rPr>
        <w:rFonts w:hint="default"/>
        <w:lang w:val="pt-PT" w:eastAsia="en-US" w:bidi="ar-SA"/>
      </w:rPr>
    </w:lvl>
    <w:lvl w:ilvl="6" w:tplc="5FDC0FD0">
      <w:numFmt w:val="bullet"/>
      <w:lvlText w:val="•"/>
      <w:lvlJc w:val="left"/>
      <w:pPr>
        <w:ind w:left="6591" w:hanging="171"/>
      </w:pPr>
      <w:rPr>
        <w:rFonts w:hint="default"/>
        <w:lang w:val="pt-PT" w:eastAsia="en-US" w:bidi="ar-SA"/>
      </w:rPr>
    </w:lvl>
    <w:lvl w:ilvl="7" w:tplc="07D4CFD0">
      <w:numFmt w:val="bullet"/>
      <w:lvlText w:val="•"/>
      <w:lvlJc w:val="left"/>
      <w:pPr>
        <w:ind w:left="7640" w:hanging="171"/>
      </w:pPr>
      <w:rPr>
        <w:rFonts w:hint="default"/>
        <w:lang w:val="pt-PT" w:eastAsia="en-US" w:bidi="ar-SA"/>
      </w:rPr>
    </w:lvl>
    <w:lvl w:ilvl="8" w:tplc="E4309C34">
      <w:numFmt w:val="bullet"/>
      <w:lvlText w:val="•"/>
      <w:lvlJc w:val="left"/>
      <w:pPr>
        <w:ind w:left="8689" w:hanging="171"/>
      </w:pPr>
      <w:rPr>
        <w:rFonts w:hint="default"/>
        <w:lang w:val="pt-PT" w:eastAsia="en-US" w:bidi="ar-SA"/>
      </w:rPr>
    </w:lvl>
  </w:abstractNum>
  <w:abstractNum w:abstractNumId="52" w15:restartNumberingAfterBreak="0">
    <w:nsid w:val="3BF44E4B"/>
    <w:multiLevelType w:val="hybridMultilevel"/>
    <w:tmpl w:val="C5BAF6B2"/>
    <w:lvl w:ilvl="0" w:tplc="04160017">
      <w:start w:val="1"/>
      <w:numFmt w:val="lowerLetter"/>
      <w:lvlText w:val="%1)"/>
      <w:lvlJc w:val="left"/>
      <w:pPr>
        <w:ind w:left="2988"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53" w15:restartNumberingAfterBreak="0">
    <w:nsid w:val="3F0614BF"/>
    <w:multiLevelType w:val="hybridMultilevel"/>
    <w:tmpl w:val="F1E8E84A"/>
    <w:lvl w:ilvl="0" w:tplc="DE564CAE">
      <w:start w:val="18"/>
      <w:numFmt w:val="decimal"/>
      <w:lvlText w:val="%1"/>
      <w:lvlJc w:val="left"/>
      <w:pPr>
        <w:ind w:left="1206" w:hanging="452"/>
      </w:pPr>
      <w:rPr>
        <w:rFonts w:hint="default"/>
        <w:lang w:val="pt-PT" w:eastAsia="en-US" w:bidi="ar-SA"/>
      </w:rPr>
    </w:lvl>
    <w:lvl w:ilvl="1" w:tplc="36EAFBD4">
      <w:numFmt w:val="none"/>
      <w:lvlText w:val=""/>
      <w:lvlJc w:val="left"/>
      <w:pPr>
        <w:tabs>
          <w:tab w:val="num" w:pos="360"/>
        </w:tabs>
      </w:pPr>
    </w:lvl>
    <w:lvl w:ilvl="2" w:tplc="7D0492F8">
      <w:numFmt w:val="none"/>
      <w:lvlText w:val=""/>
      <w:lvlJc w:val="left"/>
      <w:pPr>
        <w:tabs>
          <w:tab w:val="num" w:pos="360"/>
        </w:tabs>
      </w:pPr>
    </w:lvl>
    <w:lvl w:ilvl="3" w:tplc="A704F184">
      <w:numFmt w:val="bullet"/>
      <w:lvlText w:val="•"/>
      <w:lvlJc w:val="left"/>
      <w:pPr>
        <w:ind w:left="5039" w:hanging="624"/>
      </w:pPr>
      <w:rPr>
        <w:rFonts w:hint="default"/>
        <w:lang w:val="pt-PT" w:eastAsia="en-US" w:bidi="ar-SA"/>
      </w:rPr>
    </w:lvl>
    <w:lvl w:ilvl="4" w:tplc="1FBE1B5A">
      <w:numFmt w:val="bullet"/>
      <w:lvlText w:val="•"/>
      <w:lvlJc w:val="left"/>
      <w:pPr>
        <w:ind w:left="5888" w:hanging="624"/>
      </w:pPr>
      <w:rPr>
        <w:rFonts w:hint="default"/>
        <w:lang w:val="pt-PT" w:eastAsia="en-US" w:bidi="ar-SA"/>
      </w:rPr>
    </w:lvl>
    <w:lvl w:ilvl="5" w:tplc="8EB2B1F2">
      <w:numFmt w:val="bullet"/>
      <w:lvlText w:val="•"/>
      <w:lvlJc w:val="left"/>
      <w:pPr>
        <w:ind w:left="6738" w:hanging="624"/>
      </w:pPr>
      <w:rPr>
        <w:rFonts w:hint="default"/>
        <w:lang w:val="pt-PT" w:eastAsia="en-US" w:bidi="ar-SA"/>
      </w:rPr>
    </w:lvl>
    <w:lvl w:ilvl="6" w:tplc="06F09DA8">
      <w:numFmt w:val="bullet"/>
      <w:lvlText w:val="•"/>
      <w:lvlJc w:val="left"/>
      <w:pPr>
        <w:ind w:left="7588" w:hanging="624"/>
      </w:pPr>
      <w:rPr>
        <w:rFonts w:hint="default"/>
        <w:lang w:val="pt-PT" w:eastAsia="en-US" w:bidi="ar-SA"/>
      </w:rPr>
    </w:lvl>
    <w:lvl w:ilvl="7" w:tplc="B144EB9A">
      <w:numFmt w:val="bullet"/>
      <w:lvlText w:val="•"/>
      <w:lvlJc w:val="left"/>
      <w:pPr>
        <w:ind w:left="8437" w:hanging="624"/>
      </w:pPr>
      <w:rPr>
        <w:rFonts w:hint="default"/>
        <w:lang w:val="pt-PT" w:eastAsia="en-US" w:bidi="ar-SA"/>
      </w:rPr>
    </w:lvl>
    <w:lvl w:ilvl="8" w:tplc="27A2CAFC">
      <w:numFmt w:val="bullet"/>
      <w:lvlText w:val="•"/>
      <w:lvlJc w:val="left"/>
      <w:pPr>
        <w:ind w:left="9287" w:hanging="624"/>
      </w:pPr>
      <w:rPr>
        <w:rFonts w:hint="default"/>
        <w:lang w:val="pt-PT" w:eastAsia="en-US" w:bidi="ar-SA"/>
      </w:rPr>
    </w:lvl>
  </w:abstractNum>
  <w:abstractNum w:abstractNumId="54" w15:restartNumberingAfterBreak="0">
    <w:nsid w:val="3FF84232"/>
    <w:multiLevelType w:val="multilevel"/>
    <w:tmpl w:val="3DA41C38"/>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10105FC"/>
    <w:multiLevelType w:val="hybridMultilevel"/>
    <w:tmpl w:val="A0822D72"/>
    <w:lvl w:ilvl="0" w:tplc="DD8016B6">
      <w:start w:val="11"/>
      <w:numFmt w:val="decimal"/>
      <w:lvlText w:val="%1"/>
      <w:lvlJc w:val="left"/>
      <w:pPr>
        <w:ind w:left="1706" w:hanging="632"/>
      </w:pPr>
      <w:rPr>
        <w:rFonts w:hint="default"/>
        <w:lang w:val="pt-PT" w:eastAsia="en-US" w:bidi="ar-SA"/>
      </w:rPr>
    </w:lvl>
    <w:lvl w:ilvl="1" w:tplc="B0F4F73E">
      <w:numFmt w:val="none"/>
      <w:lvlText w:val=""/>
      <w:lvlJc w:val="left"/>
      <w:pPr>
        <w:tabs>
          <w:tab w:val="num" w:pos="360"/>
        </w:tabs>
      </w:pPr>
    </w:lvl>
    <w:lvl w:ilvl="2" w:tplc="A25088B6">
      <w:numFmt w:val="none"/>
      <w:lvlText w:val=""/>
      <w:lvlJc w:val="left"/>
      <w:pPr>
        <w:tabs>
          <w:tab w:val="num" w:pos="360"/>
        </w:tabs>
      </w:pPr>
    </w:lvl>
    <w:lvl w:ilvl="3" w:tplc="125CAAE2">
      <w:numFmt w:val="bullet"/>
      <w:lvlText w:val="•"/>
      <w:lvlJc w:val="left"/>
      <w:pPr>
        <w:ind w:left="4485" w:hanging="632"/>
      </w:pPr>
      <w:rPr>
        <w:rFonts w:hint="default"/>
        <w:lang w:val="pt-PT" w:eastAsia="en-US" w:bidi="ar-SA"/>
      </w:rPr>
    </w:lvl>
    <w:lvl w:ilvl="4" w:tplc="49F80C38">
      <w:numFmt w:val="bullet"/>
      <w:lvlText w:val="•"/>
      <w:lvlJc w:val="left"/>
      <w:pPr>
        <w:ind w:left="5414" w:hanging="632"/>
      </w:pPr>
      <w:rPr>
        <w:rFonts w:hint="default"/>
        <w:lang w:val="pt-PT" w:eastAsia="en-US" w:bidi="ar-SA"/>
      </w:rPr>
    </w:lvl>
    <w:lvl w:ilvl="5" w:tplc="FB26831A">
      <w:numFmt w:val="bullet"/>
      <w:lvlText w:val="•"/>
      <w:lvlJc w:val="left"/>
      <w:pPr>
        <w:ind w:left="6343" w:hanging="632"/>
      </w:pPr>
      <w:rPr>
        <w:rFonts w:hint="default"/>
        <w:lang w:val="pt-PT" w:eastAsia="en-US" w:bidi="ar-SA"/>
      </w:rPr>
    </w:lvl>
    <w:lvl w:ilvl="6" w:tplc="FF9EFEF4">
      <w:numFmt w:val="bullet"/>
      <w:lvlText w:val="•"/>
      <w:lvlJc w:val="left"/>
      <w:pPr>
        <w:ind w:left="7271" w:hanging="632"/>
      </w:pPr>
      <w:rPr>
        <w:rFonts w:hint="default"/>
        <w:lang w:val="pt-PT" w:eastAsia="en-US" w:bidi="ar-SA"/>
      </w:rPr>
    </w:lvl>
    <w:lvl w:ilvl="7" w:tplc="7CB22DFE">
      <w:numFmt w:val="bullet"/>
      <w:lvlText w:val="•"/>
      <w:lvlJc w:val="left"/>
      <w:pPr>
        <w:ind w:left="8200" w:hanging="632"/>
      </w:pPr>
      <w:rPr>
        <w:rFonts w:hint="default"/>
        <w:lang w:val="pt-PT" w:eastAsia="en-US" w:bidi="ar-SA"/>
      </w:rPr>
    </w:lvl>
    <w:lvl w:ilvl="8" w:tplc="D360B034">
      <w:numFmt w:val="bullet"/>
      <w:lvlText w:val="•"/>
      <w:lvlJc w:val="left"/>
      <w:pPr>
        <w:ind w:left="9129" w:hanging="632"/>
      </w:pPr>
      <w:rPr>
        <w:rFonts w:hint="default"/>
        <w:lang w:val="pt-PT" w:eastAsia="en-US" w:bidi="ar-SA"/>
      </w:rPr>
    </w:lvl>
  </w:abstractNum>
  <w:abstractNum w:abstractNumId="56" w15:restartNumberingAfterBreak="0">
    <w:nsid w:val="41D66E83"/>
    <w:multiLevelType w:val="multilevel"/>
    <w:tmpl w:val="544EBD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720" w:hanging="720"/>
      </w:pPr>
      <w:rPr>
        <w:rFonts w:hint="default"/>
        <w:b w:val="0"/>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3462374"/>
    <w:multiLevelType w:val="hybridMultilevel"/>
    <w:tmpl w:val="BE848520"/>
    <w:lvl w:ilvl="0" w:tplc="A7F2A3C2">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C1266040">
      <w:numFmt w:val="bullet"/>
      <w:lvlText w:val="•"/>
      <w:lvlJc w:val="left"/>
      <w:pPr>
        <w:ind w:left="1348" w:hanging="149"/>
      </w:pPr>
      <w:rPr>
        <w:rFonts w:hint="default"/>
        <w:lang w:val="pt-PT" w:eastAsia="en-US" w:bidi="ar-SA"/>
      </w:rPr>
    </w:lvl>
    <w:lvl w:ilvl="2" w:tplc="0F7EC006">
      <w:numFmt w:val="bullet"/>
      <w:lvlText w:val="•"/>
      <w:lvlJc w:val="left"/>
      <w:pPr>
        <w:ind w:left="2397" w:hanging="149"/>
      </w:pPr>
      <w:rPr>
        <w:rFonts w:hint="default"/>
        <w:lang w:val="pt-PT" w:eastAsia="en-US" w:bidi="ar-SA"/>
      </w:rPr>
    </w:lvl>
    <w:lvl w:ilvl="3" w:tplc="396A163A">
      <w:numFmt w:val="bullet"/>
      <w:lvlText w:val="•"/>
      <w:lvlJc w:val="left"/>
      <w:pPr>
        <w:ind w:left="3445" w:hanging="149"/>
      </w:pPr>
      <w:rPr>
        <w:rFonts w:hint="default"/>
        <w:lang w:val="pt-PT" w:eastAsia="en-US" w:bidi="ar-SA"/>
      </w:rPr>
    </w:lvl>
    <w:lvl w:ilvl="4" w:tplc="2960D09A">
      <w:numFmt w:val="bullet"/>
      <w:lvlText w:val="•"/>
      <w:lvlJc w:val="left"/>
      <w:pPr>
        <w:ind w:left="4494" w:hanging="149"/>
      </w:pPr>
      <w:rPr>
        <w:rFonts w:hint="default"/>
        <w:lang w:val="pt-PT" w:eastAsia="en-US" w:bidi="ar-SA"/>
      </w:rPr>
    </w:lvl>
    <w:lvl w:ilvl="5" w:tplc="2BC0C300">
      <w:numFmt w:val="bullet"/>
      <w:lvlText w:val="•"/>
      <w:lvlJc w:val="left"/>
      <w:pPr>
        <w:ind w:left="5543" w:hanging="149"/>
      </w:pPr>
      <w:rPr>
        <w:rFonts w:hint="default"/>
        <w:lang w:val="pt-PT" w:eastAsia="en-US" w:bidi="ar-SA"/>
      </w:rPr>
    </w:lvl>
    <w:lvl w:ilvl="6" w:tplc="6D0AAA00">
      <w:numFmt w:val="bullet"/>
      <w:lvlText w:val="•"/>
      <w:lvlJc w:val="left"/>
      <w:pPr>
        <w:ind w:left="6591" w:hanging="149"/>
      </w:pPr>
      <w:rPr>
        <w:rFonts w:hint="default"/>
        <w:lang w:val="pt-PT" w:eastAsia="en-US" w:bidi="ar-SA"/>
      </w:rPr>
    </w:lvl>
    <w:lvl w:ilvl="7" w:tplc="4B823FAC">
      <w:numFmt w:val="bullet"/>
      <w:lvlText w:val="•"/>
      <w:lvlJc w:val="left"/>
      <w:pPr>
        <w:ind w:left="7640" w:hanging="149"/>
      </w:pPr>
      <w:rPr>
        <w:rFonts w:hint="default"/>
        <w:lang w:val="pt-PT" w:eastAsia="en-US" w:bidi="ar-SA"/>
      </w:rPr>
    </w:lvl>
    <w:lvl w:ilvl="8" w:tplc="0DC473F0">
      <w:numFmt w:val="bullet"/>
      <w:lvlText w:val="•"/>
      <w:lvlJc w:val="left"/>
      <w:pPr>
        <w:ind w:left="8689" w:hanging="149"/>
      </w:pPr>
      <w:rPr>
        <w:rFonts w:hint="default"/>
        <w:lang w:val="pt-PT" w:eastAsia="en-US" w:bidi="ar-SA"/>
      </w:rPr>
    </w:lvl>
  </w:abstractNum>
  <w:abstractNum w:abstractNumId="58" w15:restartNumberingAfterBreak="0">
    <w:nsid w:val="440C4B81"/>
    <w:multiLevelType w:val="hybridMultilevel"/>
    <w:tmpl w:val="B3C4FA4C"/>
    <w:lvl w:ilvl="0" w:tplc="C5D86982">
      <w:start w:val="1"/>
      <w:numFmt w:val="upperRoman"/>
      <w:lvlText w:val="%1"/>
      <w:lvlJc w:val="left"/>
      <w:pPr>
        <w:ind w:left="298" w:hanging="132"/>
      </w:pPr>
      <w:rPr>
        <w:rFonts w:ascii="Times New Roman" w:eastAsia="Times New Roman" w:hAnsi="Times New Roman" w:cs="Times New Roman" w:hint="default"/>
        <w:b w:val="0"/>
        <w:bCs w:val="0"/>
        <w:i w:val="0"/>
        <w:iCs w:val="0"/>
        <w:w w:val="99"/>
        <w:sz w:val="24"/>
        <w:szCs w:val="24"/>
        <w:lang w:val="pt-PT" w:eastAsia="en-US" w:bidi="ar-SA"/>
      </w:rPr>
    </w:lvl>
    <w:lvl w:ilvl="1" w:tplc="08505368">
      <w:numFmt w:val="bullet"/>
      <w:lvlText w:val="•"/>
      <w:lvlJc w:val="left"/>
      <w:pPr>
        <w:ind w:left="1348" w:hanging="132"/>
      </w:pPr>
      <w:rPr>
        <w:rFonts w:hint="default"/>
        <w:lang w:val="pt-PT" w:eastAsia="en-US" w:bidi="ar-SA"/>
      </w:rPr>
    </w:lvl>
    <w:lvl w:ilvl="2" w:tplc="1D6E5EC4">
      <w:numFmt w:val="bullet"/>
      <w:lvlText w:val="•"/>
      <w:lvlJc w:val="left"/>
      <w:pPr>
        <w:ind w:left="2397" w:hanging="132"/>
      </w:pPr>
      <w:rPr>
        <w:rFonts w:hint="default"/>
        <w:lang w:val="pt-PT" w:eastAsia="en-US" w:bidi="ar-SA"/>
      </w:rPr>
    </w:lvl>
    <w:lvl w:ilvl="3" w:tplc="01706DF0">
      <w:numFmt w:val="bullet"/>
      <w:lvlText w:val="•"/>
      <w:lvlJc w:val="left"/>
      <w:pPr>
        <w:ind w:left="3445" w:hanging="132"/>
      </w:pPr>
      <w:rPr>
        <w:rFonts w:hint="default"/>
        <w:lang w:val="pt-PT" w:eastAsia="en-US" w:bidi="ar-SA"/>
      </w:rPr>
    </w:lvl>
    <w:lvl w:ilvl="4" w:tplc="F1FACB22">
      <w:numFmt w:val="bullet"/>
      <w:lvlText w:val="•"/>
      <w:lvlJc w:val="left"/>
      <w:pPr>
        <w:ind w:left="4494" w:hanging="132"/>
      </w:pPr>
      <w:rPr>
        <w:rFonts w:hint="default"/>
        <w:lang w:val="pt-PT" w:eastAsia="en-US" w:bidi="ar-SA"/>
      </w:rPr>
    </w:lvl>
    <w:lvl w:ilvl="5" w:tplc="5A2E27DC">
      <w:numFmt w:val="bullet"/>
      <w:lvlText w:val="•"/>
      <w:lvlJc w:val="left"/>
      <w:pPr>
        <w:ind w:left="5543" w:hanging="132"/>
      </w:pPr>
      <w:rPr>
        <w:rFonts w:hint="default"/>
        <w:lang w:val="pt-PT" w:eastAsia="en-US" w:bidi="ar-SA"/>
      </w:rPr>
    </w:lvl>
    <w:lvl w:ilvl="6" w:tplc="AAB2FD12">
      <w:numFmt w:val="bullet"/>
      <w:lvlText w:val="•"/>
      <w:lvlJc w:val="left"/>
      <w:pPr>
        <w:ind w:left="6591" w:hanging="132"/>
      </w:pPr>
      <w:rPr>
        <w:rFonts w:hint="default"/>
        <w:lang w:val="pt-PT" w:eastAsia="en-US" w:bidi="ar-SA"/>
      </w:rPr>
    </w:lvl>
    <w:lvl w:ilvl="7" w:tplc="3702937E">
      <w:numFmt w:val="bullet"/>
      <w:lvlText w:val="•"/>
      <w:lvlJc w:val="left"/>
      <w:pPr>
        <w:ind w:left="7640" w:hanging="132"/>
      </w:pPr>
      <w:rPr>
        <w:rFonts w:hint="default"/>
        <w:lang w:val="pt-PT" w:eastAsia="en-US" w:bidi="ar-SA"/>
      </w:rPr>
    </w:lvl>
    <w:lvl w:ilvl="8" w:tplc="E5662C8C">
      <w:numFmt w:val="bullet"/>
      <w:lvlText w:val="•"/>
      <w:lvlJc w:val="left"/>
      <w:pPr>
        <w:ind w:left="8689" w:hanging="132"/>
      </w:pPr>
      <w:rPr>
        <w:rFonts w:hint="default"/>
        <w:lang w:val="pt-PT" w:eastAsia="en-US" w:bidi="ar-SA"/>
      </w:rPr>
    </w:lvl>
  </w:abstractNum>
  <w:abstractNum w:abstractNumId="59" w15:restartNumberingAfterBreak="0">
    <w:nsid w:val="445A673F"/>
    <w:multiLevelType w:val="hybridMultilevel"/>
    <w:tmpl w:val="4502C55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0" w15:restartNumberingAfterBreak="0">
    <w:nsid w:val="45470A0C"/>
    <w:multiLevelType w:val="hybridMultilevel"/>
    <w:tmpl w:val="3CD08C5E"/>
    <w:lvl w:ilvl="0" w:tplc="54328D58">
      <w:start w:val="13"/>
      <w:numFmt w:val="decimal"/>
      <w:lvlText w:val="%1"/>
      <w:lvlJc w:val="left"/>
      <w:pPr>
        <w:ind w:left="2512" w:hanging="835"/>
      </w:pPr>
      <w:rPr>
        <w:rFonts w:hint="default"/>
        <w:lang w:val="pt-PT" w:eastAsia="en-US" w:bidi="ar-SA"/>
      </w:rPr>
    </w:lvl>
    <w:lvl w:ilvl="1" w:tplc="CD1E8CF8">
      <w:numFmt w:val="none"/>
      <w:lvlText w:val=""/>
      <w:lvlJc w:val="left"/>
      <w:pPr>
        <w:tabs>
          <w:tab w:val="num" w:pos="360"/>
        </w:tabs>
      </w:pPr>
    </w:lvl>
    <w:lvl w:ilvl="2" w:tplc="7C404A56">
      <w:numFmt w:val="none"/>
      <w:lvlText w:val=""/>
      <w:lvlJc w:val="left"/>
      <w:pPr>
        <w:tabs>
          <w:tab w:val="num" w:pos="360"/>
        </w:tabs>
      </w:pPr>
    </w:lvl>
    <w:lvl w:ilvl="3" w:tplc="35B03390">
      <w:numFmt w:val="bullet"/>
      <w:lvlText w:val="•"/>
      <w:lvlJc w:val="left"/>
      <w:pPr>
        <w:ind w:left="5059" w:hanging="835"/>
      </w:pPr>
      <w:rPr>
        <w:rFonts w:hint="default"/>
        <w:lang w:val="pt-PT" w:eastAsia="en-US" w:bidi="ar-SA"/>
      </w:rPr>
    </w:lvl>
    <w:lvl w:ilvl="4" w:tplc="8512ABCE">
      <w:numFmt w:val="bullet"/>
      <w:lvlText w:val="•"/>
      <w:lvlJc w:val="left"/>
      <w:pPr>
        <w:ind w:left="5906" w:hanging="835"/>
      </w:pPr>
      <w:rPr>
        <w:rFonts w:hint="default"/>
        <w:lang w:val="pt-PT" w:eastAsia="en-US" w:bidi="ar-SA"/>
      </w:rPr>
    </w:lvl>
    <w:lvl w:ilvl="5" w:tplc="9E769772">
      <w:numFmt w:val="bullet"/>
      <w:lvlText w:val="•"/>
      <w:lvlJc w:val="left"/>
      <w:pPr>
        <w:ind w:left="6753" w:hanging="835"/>
      </w:pPr>
      <w:rPr>
        <w:rFonts w:hint="default"/>
        <w:lang w:val="pt-PT" w:eastAsia="en-US" w:bidi="ar-SA"/>
      </w:rPr>
    </w:lvl>
    <w:lvl w:ilvl="6" w:tplc="8BE09824">
      <w:numFmt w:val="bullet"/>
      <w:lvlText w:val="•"/>
      <w:lvlJc w:val="left"/>
      <w:pPr>
        <w:ind w:left="7599" w:hanging="835"/>
      </w:pPr>
      <w:rPr>
        <w:rFonts w:hint="default"/>
        <w:lang w:val="pt-PT" w:eastAsia="en-US" w:bidi="ar-SA"/>
      </w:rPr>
    </w:lvl>
    <w:lvl w:ilvl="7" w:tplc="136EC634">
      <w:numFmt w:val="bullet"/>
      <w:lvlText w:val="•"/>
      <w:lvlJc w:val="left"/>
      <w:pPr>
        <w:ind w:left="8446" w:hanging="835"/>
      </w:pPr>
      <w:rPr>
        <w:rFonts w:hint="default"/>
        <w:lang w:val="pt-PT" w:eastAsia="en-US" w:bidi="ar-SA"/>
      </w:rPr>
    </w:lvl>
    <w:lvl w:ilvl="8" w:tplc="33080598">
      <w:numFmt w:val="bullet"/>
      <w:lvlText w:val="•"/>
      <w:lvlJc w:val="left"/>
      <w:pPr>
        <w:ind w:left="9293" w:hanging="835"/>
      </w:pPr>
      <w:rPr>
        <w:rFonts w:hint="default"/>
        <w:lang w:val="pt-PT" w:eastAsia="en-US" w:bidi="ar-SA"/>
      </w:rPr>
    </w:lvl>
  </w:abstractNum>
  <w:abstractNum w:abstractNumId="61" w15:restartNumberingAfterBreak="0">
    <w:nsid w:val="45754EA5"/>
    <w:multiLevelType w:val="hybridMultilevel"/>
    <w:tmpl w:val="D0DC04A2"/>
    <w:lvl w:ilvl="0" w:tplc="070240F0">
      <w:start w:val="10"/>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A33CDE3A">
      <w:start w:val="1"/>
      <w:numFmt w:val="lowerLetter"/>
      <w:lvlText w:val="%3)"/>
      <w:lvlJc w:val="left"/>
      <w:pPr>
        <w:ind w:left="1818" w:hanging="428"/>
      </w:pPr>
      <w:rPr>
        <w:rFonts w:ascii="Times New Roman" w:eastAsia="Times New Roman" w:hAnsi="Times New Roman" w:cs="Times New Roman" w:hint="default"/>
        <w:b w:val="0"/>
        <w:bCs w:val="0"/>
        <w:i w:val="0"/>
        <w:iCs w:val="0"/>
        <w:spacing w:val="-1"/>
        <w:w w:val="99"/>
        <w:sz w:val="24"/>
        <w:szCs w:val="24"/>
        <w:lang w:val="pt-PT" w:eastAsia="en-US" w:bidi="ar-SA"/>
      </w:rPr>
    </w:lvl>
    <w:lvl w:ilvl="3" w:tplc="E38ABD34">
      <w:numFmt w:val="bullet"/>
      <w:lvlText w:val="•"/>
      <w:lvlJc w:val="left"/>
      <w:pPr>
        <w:ind w:left="3664" w:hanging="428"/>
      </w:pPr>
      <w:rPr>
        <w:rFonts w:hint="default"/>
        <w:lang w:val="pt-PT" w:eastAsia="en-US" w:bidi="ar-SA"/>
      </w:rPr>
    </w:lvl>
    <w:lvl w:ilvl="4" w:tplc="EF787D0E">
      <w:numFmt w:val="bullet"/>
      <w:lvlText w:val="•"/>
      <w:lvlJc w:val="left"/>
      <w:pPr>
        <w:ind w:left="4586" w:hanging="428"/>
      </w:pPr>
      <w:rPr>
        <w:rFonts w:hint="default"/>
        <w:lang w:val="pt-PT" w:eastAsia="en-US" w:bidi="ar-SA"/>
      </w:rPr>
    </w:lvl>
    <w:lvl w:ilvl="5" w:tplc="E86E6AC8">
      <w:numFmt w:val="bullet"/>
      <w:lvlText w:val="•"/>
      <w:lvlJc w:val="left"/>
      <w:pPr>
        <w:ind w:left="5508" w:hanging="428"/>
      </w:pPr>
      <w:rPr>
        <w:rFonts w:hint="default"/>
        <w:lang w:val="pt-PT" w:eastAsia="en-US" w:bidi="ar-SA"/>
      </w:rPr>
    </w:lvl>
    <w:lvl w:ilvl="6" w:tplc="DB6AFD66">
      <w:numFmt w:val="bullet"/>
      <w:lvlText w:val="•"/>
      <w:lvlJc w:val="left"/>
      <w:pPr>
        <w:ind w:left="6431" w:hanging="428"/>
      </w:pPr>
      <w:rPr>
        <w:rFonts w:hint="default"/>
        <w:lang w:val="pt-PT" w:eastAsia="en-US" w:bidi="ar-SA"/>
      </w:rPr>
    </w:lvl>
    <w:lvl w:ilvl="7" w:tplc="EE4A14CC">
      <w:numFmt w:val="bullet"/>
      <w:lvlText w:val="•"/>
      <w:lvlJc w:val="left"/>
      <w:pPr>
        <w:ind w:left="7353" w:hanging="428"/>
      </w:pPr>
      <w:rPr>
        <w:rFonts w:hint="default"/>
        <w:lang w:val="pt-PT" w:eastAsia="en-US" w:bidi="ar-SA"/>
      </w:rPr>
    </w:lvl>
    <w:lvl w:ilvl="8" w:tplc="3EC6A972">
      <w:numFmt w:val="bullet"/>
      <w:lvlText w:val="•"/>
      <w:lvlJc w:val="left"/>
      <w:pPr>
        <w:ind w:left="8275" w:hanging="428"/>
      </w:pPr>
      <w:rPr>
        <w:rFonts w:hint="default"/>
        <w:lang w:val="pt-PT" w:eastAsia="en-US" w:bidi="ar-SA"/>
      </w:rPr>
    </w:lvl>
  </w:abstractNum>
  <w:abstractNum w:abstractNumId="62" w15:restartNumberingAfterBreak="0">
    <w:nsid w:val="463F1839"/>
    <w:multiLevelType w:val="hybridMultilevel"/>
    <w:tmpl w:val="DA688624"/>
    <w:lvl w:ilvl="0" w:tplc="9C94551E">
      <w:start w:val="1"/>
      <w:numFmt w:val="upperRoman"/>
      <w:lvlText w:val="%1"/>
      <w:lvlJc w:val="left"/>
      <w:pPr>
        <w:ind w:left="298" w:hanging="154"/>
      </w:pPr>
      <w:rPr>
        <w:rFonts w:ascii="Times New Roman" w:eastAsia="Times New Roman" w:hAnsi="Times New Roman" w:cs="Times New Roman" w:hint="default"/>
        <w:b w:val="0"/>
        <w:bCs w:val="0"/>
        <w:i w:val="0"/>
        <w:iCs w:val="0"/>
        <w:w w:val="99"/>
        <w:sz w:val="24"/>
        <w:szCs w:val="24"/>
        <w:lang w:val="pt-PT" w:eastAsia="en-US" w:bidi="ar-SA"/>
      </w:rPr>
    </w:lvl>
    <w:lvl w:ilvl="1" w:tplc="D3C00C6E">
      <w:numFmt w:val="bullet"/>
      <w:lvlText w:val="•"/>
      <w:lvlJc w:val="left"/>
      <w:pPr>
        <w:ind w:left="1348" w:hanging="154"/>
      </w:pPr>
      <w:rPr>
        <w:rFonts w:hint="default"/>
        <w:lang w:val="pt-PT" w:eastAsia="en-US" w:bidi="ar-SA"/>
      </w:rPr>
    </w:lvl>
    <w:lvl w:ilvl="2" w:tplc="322E8412">
      <w:numFmt w:val="bullet"/>
      <w:lvlText w:val="•"/>
      <w:lvlJc w:val="left"/>
      <w:pPr>
        <w:ind w:left="2397" w:hanging="154"/>
      </w:pPr>
      <w:rPr>
        <w:rFonts w:hint="default"/>
        <w:lang w:val="pt-PT" w:eastAsia="en-US" w:bidi="ar-SA"/>
      </w:rPr>
    </w:lvl>
    <w:lvl w:ilvl="3" w:tplc="35E4F600">
      <w:numFmt w:val="bullet"/>
      <w:lvlText w:val="•"/>
      <w:lvlJc w:val="left"/>
      <w:pPr>
        <w:ind w:left="3445" w:hanging="154"/>
      </w:pPr>
      <w:rPr>
        <w:rFonts w:hint="default"/>
        <w:lang w:val="pt-PT" w:eastAsia="en-US" w:bidi="ar-SA"/>
      </w:rPr>
    </w:lvl>
    <w:lvl w:ilvl="4" w:tplc="29C83524">
      <w:numFmt w:val="bullet"/>
      <w:lvlText w:val="•"/>
      <w:lvlJc w:val="left"/>
      <w:pPr>
        <w:ind w:left="4494" w:hanging="154"/>
      </w:pPr>
      <w:rPr>
        <w:rFonts w:hint="default"/>
        <w:lang w:val="pt-PT" w:eastAsia="en-US" w:bidi="ar-SA"/>
      </w:rPr>
    </w:lvl>
    <w:lvl w:ilvl="5" w:tplc="F0BAA376">
      <w:numFmt w:val="bullet"/>
      <w:lvlText w:val="•"/>
      <w:lvlJc w:val="left"/>
      <w:pPr>
        <w:ind w:left="5543" w:hanging="154"/>
      </w:pPr>
      <w:rPr>
        <w:rFonts w:hint="default"/>
        <w:lang w:val="pt-PT" w:eastAsia="en-US" w:bidi="ar-SA"/>
      </w:rPr>
    </w:lvl>
    <w:lvl w:ilvl="6" w:tplc="6978BA1C">
      <w:numFmt w:val="bullet"/>
      <w:lvlText w:val="•"/>
      <w:lvlJc w:val="left"/>
      <w:pPr>
        <w:ind w:left="6591" w:hanging="154"/>
      </w:pPr>
      <w:rPr>
        <w:rFonts w:hint="default"/>
        <w:lang w:val="pt-PT" w:eastAsia="en-US" w:bidi="ar-SA"/>
      </w:rPr>
    </w:lvl>
    <w:lvl w:ilvl="7" w:tplc="47364FB2">
      <w:numFmt w:val="bullet"/>
      <w:lvlText w:val="•"/>
      <w:lvlJc w:val="left"/>
      <w:pPr>
        <w:ind w:left="7640" w:hanging="154"/>
      </w:pPr>
      <w:rPr>
        <w:rFonts w:hint="default"/>
        <w:lang w:val="pt-PT" w:eastAsia="en-US" w:bidi="ar-SA"/>
      </w:rPr>
    </w:lvl>
    <w:lvl w:ilvl="8" w:tplc="E45431B8">
      <w:numFmt w:val="bullet"/>
      <w:lvlText w:val="•"/>
      <w:lvlJc w:val="left"/>
      <w:pPr>
        <w:ind w:left="8689" w:hanging="154"/>
      </w:pPr>
      <w:rPr>
        <w:rFonts w:hint="default"/>
        <w:lang w:val="pt-PT" w:eastAsia="en-US" w:bidi="ar-SA"/>
      </w:rPr>
    </w:lvl>
  </w:abstractNum>
  <w:abstractNum w:abstractNumId="63" w15:restartNumberingAfterBreak="0">
    <w:nsid w:val="48565BB7"/>
    <w:multiLevelType w:val="hybridMultilevel"/>
    <w:tmpl w:val="AD063088"/>
    <w:lvl w:ilvl="0" w:tplc="33D28EF4">
      <w:start w:val="1"/>
      <w:numFmt w:val="upperRoman"/>
      <w:lvlText w:val="%1"/>
      <w:lvlJc w:val="left"/>
      <w:pPr>
        <w:ind w:left="298" w:hanging="140"/>
      </w:pPr>
      <w:rPr>
        <w:rFonts w:ascii="Times New Roman" w:eastAsia="Times New Roman" w:hAnsi="Times New Roman" w:cs="Times New Roman" w:hint="default"/>
        <w:b w:val="0"/>
        <w:bCs w:val="0"/>
        <w:i w:val="0"/>
        <w:iCs w:val="0"/>
        <w:w w:val="99"/>
        <w:sz w:val="24"/>
        <w:szCs w:val="24"/>
        <w:lang w:val="pt-PT" w:eastAsia="en-US" w:bidi="ar-SA"/>
      </w:rPr>
    </w:lvl>
    <w:lvl w:ilvl="1" w:tplc="A01031E8">
      <w:numFmt w:val="bullet"/>
      <w:lvlText w:val="•"/>
      <w:lvlJc w:val="left"/>
      <w:pPr>
        <w:ind w:left="1348" w:hanging="140"/>
      </w:pPr>
      <w:rPr>
        <w:rFonts w:hint="default"/>
        <w:lang w:val="pt-PT" w:eastAsia="en-US" w:bidi="ar-SA"/>
      </w:rPr>
    </w:lvl>
    <w:lvl w:ilvl="2" w:tplc="0EE0F448">
      <w:numFmt w:val="bullet"/>
      <w:lvlText w:val="•"/>
      <w:lvlJc w:val="left"/>
      <w:pPr>
        <w:ind w:left="2397" w:hanging="140"/>
      </w:pPr>
      <w:rPr>
        <w:rFonts w:hint="default"/>
        <w:lang w:val="pt-PT" w:eastAsia="en-US" w:bidi="ar-SA"/>
      </w:rPr>
    </w:lvl>
    <w:lvl w:ilvl="3" w:tplc="FBD6D3D8">
      <w:numFmt w:val="bullet"/>
      <w:lvlText w:val="•"/>
      <w:lvlJc w:val="left"/>
      <w:pPr>
        <w:ind w:left="3445" w:hanging="140"/>
      </w:pPr>
      <w:rPr>
        <w:rFonts w:hint="default"/>
        <w:lang w:val="pt-PT" w:eastAsia="en-US" w:bidi="ar-SA"/>
      </w:rPr>
    </w:lvl>
    <w:lvl w:ilvl="4" w:tplc="ADBC9EDE">
      <w:numFmt w:val="bullet"/>
      <w:lvlText w:val="•"/>
      <w:lvlJc w:val="left"/>
      <w:pPr>
        <w:ind w:left="4494" w:hanging="140"/>
      </w:pPr>
      <w:rPr>
        <w:rFonts w:hint="default"/>
        <w:lang w:val="pt-PT" w:eastAsia="en-US" w:bidi="ar-SA"/>
      </w:rPr>
    </w:lvl>
    <w:lvl w:ilvl="5" w:tplc="4C966E52">
      <w:numFmt w:val="bullet"/>
      <w:lvlText w:val="•"/>
      <w:lvlJc w:val="left"/>
      <w:pPr>
        <w:ind w:left="5543" w:hanging="140"/>
      </w:pPr>
      <w:rPr>
        <w:rFonts w:hint="default"/>
        <w:lang w:val="pt-PT" w:eastAsia="en-US" w:bidi="ar-SA"/>
      </w:rPr>
    </w:lvl>
    <w:lvl w:ilvl="6" w:tplc="AAE209E8">
      <w:numFmt w:val="bullet"/>
      <w:lvlText w:val="•"/>
      <w:lvlJc w:val="left"/>
      <w:pPr>
        <w:ind w:left="6591" w:hanging="140"/>
      </w:pPr>
      <w:rPr>
        <w:rFonts w:hint="default"/>
        <w:lang w:val="pt-PT" w:eastAsia="en-US" w:bidi="ar-SA"/>
      </w:rPr>
    </w:lvl>
    <w:lvl w:ilvl="7" w:tplc="678AAB18">
      <w:numFmt w:val="bullet"/>
      <w:lvlText w:val="•"/>
      <w:lvlJc w:val="left"/>
      <w:pPr>
        <w:ind w:left="7640" w:hanging="140"/>
      </w:pPr>
      <w:rPr>
        <w:rFonts w:hint="default"/>
        <w:lang w:val="pt-PT" w:eastAsia="en-US" w:bidi="ar-SA"/>
      </w:rPr>
    </w:lvl>
    <w:lvl w:ilvl="8" w:tplc="48601CDE">
      <w:numFmt w:val="bullet"/>
      <w:lvlText w:val="•"/>
      <w:lvlJc w:val="left"/>
      <w:pPr>
        <w:ind w:left="8689" w:hanging="140"/>
      </w:pPr>
      <w:rPr>
        <w:rFonts w:hint="default"/>
        <w:lang w:val="pt-PT" w:eastAsia="en-US" w:bidi="ar-SA"/>
      </w:rPr>
    </w:lvl>
  </w:abstractNum>
  <w:abstractNum w:abstractNumId="64" w15:restartNumberingAfterBreak="0">
    <w:nsid w:val="48EA038E"/>
    <w:multiLevelType w:val="hybridMultilevel"/>
    <w:tmpl w:val="17AC8AC0"/>
    <w:lvl w:ilvl="0" w:tplc="64CAF3D2">
      <w:start w:val="7"/>
      <w:numFmt w:val="upperRoman"/>
      <w:lvlText w:val="%1"/>
      <w:lvlJc w:val="left"/>
      <w:pPr>
        <w:ind w:left="1256" w:hanging="392"/>
      </w:pPr>
      <w:rPr>
        <w:rFonts w:ascii="Times New Roman" w:eastAsia="Times New Roman" w:hAnsi="Times New Roman" w:cs="Times New Roman" w:hint="default"/>
        <w:b w:val="0"/>
        <w:bCs w:val="0"/>
        <w:i w:val="0"/>
        <w:iCs w:val="0"/>
        <w:spacing w:val="-1"/>
        <w:w w:val="99"/>
        <w:sz w:val="24"/>
        <w:szCs w:val="24"/>
        <w:lang w:val="pt-PT" w:eastAsia="en-US" w:bidi="ar-SA"/>
      </w:rPr>
    </w:lvl>
    <w:lvl w:ilvl="1" w:tplc="5F7A6AAE">
      <w:numFmt w:val="bullet"/>
      <w:lvlText w:val="•"/>
      <w:lvlJc w:val="left"/>
      <w:pPr>
        <w:ind w:left="2212" w:hanging="392"/>
      </w:pPr>
      <w:rPr>
        <w:rFonts w:hint="default"/>
        <w:lang w:val="pt-PT" w:eastAsia="en-US" w:bidi="ar-SA"/>
      </w:rPr>
    </w:lvl>
    <w:lvl w:ilvl="2" w:tplc="31502540">
      <w:numFmt w:val="bullet"/>
      <w:lvlText w:val="•"/>
      <w:lvlJc w:val="left"/>
      <w:pPr>
        <w:ind w:left="3165" w:hanging="392"/>
      </w:pPr>
      <w:rPr>
        <w:rFonts w:hint="default"/>
        <w:lang w:val="pt-PT" w:eastAsia="en-US" w:bidi="ar-SA"/>
      </w:rPr>
    </w:lvl>
    <w:lvl w:ilvl="3" w:tplc="5608F60C">
      <w:numFmt w:val="bullet"/>
      <w:lvlText w:val="•"/>
      <w:lvlJc w:val="left"/>
      <w:pPr>
        <w:ind w:left="4117" w:hanging="392"/>
      </w:pPr>
      <w:rPr>
        <w:rFonts w:hint="default"/>
        <w:lang w:val="pt-PT" w:eastAsia="en-US" w:bidi="ar-SA"/>
      </w:rPr>
    </w:lvl>
    <w:lvl w:ilvl="4" w:tplc="BDE485EE">
      <w:numFmt w:val="bullet"/>
      <w:lvlText w:val="•"/>
      <w:lvlJc w:val="left"/>
      <w:pPr>
        <w:ind w:left="5070" w:hanging="392"/>
      </w:pPr>
      <w:rPr>
        <w:rFonts w:hint="default"/>
        <w:lang w:val="pt-PT" w:eastAsia="en-US" w:bidi="ar-SA"/>
      </w:rPr>
    </w:lvl>
    <w:lvl w:ilvl="5" w:tplc="931049A2">
      <w:numFmt w:val="bullet"/>
      <w:lvlText w:val="•"/>
      <w:lvlJc w:val="left"/>
      <w:pPr>
        <w:ind w:left="6023" w:hanging="392"/>
      </w:pPr>
      <w:rPr>
        <w:rFonts w:hint="default"/>
        <w:lang w:val="pt-PT" w:eastAsia="en-US" w:bidi="ar-SA"/>
      </w:rPr>
    </w:lvl>
    <w:lvl w:ilvl="6" w:tplc="399A4432">
      <w:numFmt w:val="bullet"/>
      <w:lvlText w:val="•"/>
      <w:lvlJc w:val="left"/>
      <w:pPr>
        <w:ind w:left="6975" w:hanging="392"/>
      </w:pPr>
      <w:rPr>
        <w:rFonts w:hint="default"/>
        <w:lang w:val="pt-PT" w:eastAsia="en-US" w:bidi="ar-SA"/>
      </w:rPr>
    </w:lvl>
    <w:lvl w:ilvl="7" w:tplc="9B7C4E04">
      <w:numFmt w:val="bullet"/>
      <w:lvlText w:val="•"/>
      <w:lvlJc w:val="left"/>
      <w:pPr>
        <w:ind w:left="7928" w:hanging="392"/>
      </w:pPr>
      <w:rPr>
        <w:rFonts w:hint="default"/>
        <w:lang w:val="pt-PT" w:eastAsia="en-US" w:bidi="ar-SA"/>
      </w:rPr>
    </w:lvl>
    <w:lvl w:ilvl="8" w:tplc="47C0FD5E">
      <w:numFmt w:val="bullet"/>
      <w:lvlText w:val="•"/>
      <w:lvlJc w:val="left"/>
      <w:pPr>
        <w:ind w:left="8881" w:hanging="392"/>
      </w:pPr>
      <w:rPr>
        <w:rFonts w:hint="default"/>
        <w:lang w:val="pt-PT" w:eastAsia="en-US" w:bidi="ar-SA"/>
      </w:rPr>
    </w:lvl>
  </w:abstractNum>
  <w:abstractNum w:abstractNumId="65" w15:restartNumberingAfterBreak="0">
    <w:nsid w:val="4C176282"/>
    <w:multiLevelType w:val="hybridMultilevel"/>
    <w:tmpl w:val="E676D75E"/>
    <w:lvl w:ilvl="0" w:tplc="E354A7D0">
      <w:start w:val="1"/>
      <w:numFmt w:val="decimal"/>
      <w:lvlText w:val="%1."/>
      <w:lvlJc w:val="left"/>
      <w:pPr>
        <w:ind w:left="1676" w:hanging="569"/>
      </w:pPr>
      <w:rPr>
        <w:rFonts w:ascii="Arial" w:eastAsia="Times New Roman" w:hAnsi="Arial" w:cs="Arial" w:hint="default"/>
        <w:b w:val="0"/>
        <w:bCs w:val="0"/>
        <w:i w:val="0"/>
        <w:iCs w:val="0"/>
        <w:w w:val="100"/>
        <w:sz w:val="22"/>
        <w:szCs w:val="22"/>
        <w:lang w:val="pt-PT" w:eastAsia="en-US" w:bidi="ar-SA"/>
      </w:rPr>
    </w:lvl>
    <w:lvl w:ilvl="1" w:tplc="1D98CA22">
      <w:numFmt w:val="bullet"/>
      <w:lvlText w:val="•"/>
      <w:lvlJc w:val="left"/>
      <w:pPr>
        <w:ind w:left="2524" w:hanging="569"/>
      </w:pPr>
      <w:rPr>
        <w:rFonts w:hint="default"/>
        <w:lang w:val="pt-PT" w:eastAsia="en-US" w:bidi="ar-SA"/>
      </w:rPr>
    </w:lvl>
    <w:lvl w:ilvl="2" w:tplc="EE26B12E">
      <w:numFmt w:val="bullet"/>
      <w:lvlText w:val="•"/>
      <w:lvlJc w:val="left"/>
      <w:pPr>
        <w:ind w:left="3368" w:hanging="569"/>
      </w:pPr>
      <w:rPr>
        <w:rFonts w:hint="default"/>
        <w:lang w:val="pt-PT" w:eastAsia="en-US" w:bidi="ar-SA"/>
      </w:rPr>
    </w:lvl>
    <w:lvl w:ilvl="3" w:tplc="E8A6D7AC">
      <w:numFmt w:val="bullet"/>
      <w:lvlText w:val="•"/>
      <w:lvlJc w:val="left"/>
      <w:pPr>
        <w:ind w:left="4212" w:hanging="569"/>
      </w:pPr>
      <w:rPr>
        <w:rFonts w:hint="default"/>
        <w:lang w:val="pt-PT" w:eastAsia="en-US" w:bidi="ar-SA"/>
      </w:rPr>
    </w:lvl>
    <w:lvl w:ilvl="4" w:tplc="772E9DC6">
      <w:numFmt w:val="bullet"/>
      <w:lvlText w:val="•"/>
      <w:lvlJc w:val="left"/>
      <w:pPr>
        <w:ind w:left="5056" w:hanging="569"/>
      </w:pPr>
      <w:rPr>
        <w:rFonts w:hint="default"/>
        <w:lang w:val="pt-PT" w:eastAsia="en-US" w:bidi="ar-SA"/>
      </w:rPr>
    </w:lvl>
    <w:lvl w:ilvl="5" w:tplc="484A9186">
      <w:numFmt w:val="bullet"/>
      <w:lvlText w:val="•"/>
      <w:lvlJc w:val="left"/>
      <w:pPr>
        <w:ind w:left="5900" w:hanging="569"/>
      </w:pPr>
      <w:rPr>
        <w:rFonts w:hint="default"/>
        <w:lang w:val="pt-PT" w:eastAsia="en-US" w:bidi="ar-SA"/>
      </w:rPr>
    </w:lvl>
    <w:lvl w:ilvl="6" w:tplc="626411C2">
      <w:numFmt w:val="bullet"/>
      <w:lvlText w:val="•"/>
      <w:lvlJc w:val="left"/>
      <w:pPr>
        <w:ind w:left="6744" w:hanging="569"/>
      </w:pPr>
      <w:rPr>
        <w:rFonts w:hint="default"/>
        <w:lang w:val="pt-PT" w:eastAsia="en-US" w:bidi="ar-SA"/>
      </w:rPr>
    </w:lvl>
    <w:lvl w:ilvl="7" w:tplc="9BA45412">
      <w:numFmt w:val="bullet"/>
      <w:lvlText w:val="•"/>
      <w:lvlJc w:val="left"/>
      <w:pPr>
        <w:ind w:left="7588" w:hanging="569"/>
      </w:pPr>
      <w:rPr>
        <w:rFonts w:hint="default"/>
        <w:lang w:val="pt-PT" w:eastAsia="en-US" w:bidi="ar-SA"/>
      </w:rPr>
    </w:lvl>
    <w:lvl w:ilvl="8" w:tplc="87B00002">
      <w:numFmt w:val="bullet"/>
      <w:lvlText w:val="•"/>
      <w:lvlJc w:val="left"/>
      <w:pPr>
        <w:ind w:left="8432" w:hanging="569"/>
      </w:pPr>
      <w:rPr>
        <w:rFonts w:hint="default"/>
        <w:lang w:val="pt-PT" w:eastAsia="en-US" w:bidi="ar-SA"/>
      </w:rPr>
    </w:lvl>
  </w:abstractNum>
  <w:abstractNum w:abstractNumId="66" w15:restartNumberingAfterBreak="0">
    <w:nsid w:val="4CBE6761"/>
    <w:multiLevelType w:val="hybridMultilevel"/>
    <w:tmpl w:val="7CEA8110"/>
    <w:lvl w:ilvl="0" w:tplc="A3EC0B58">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96C51EE">
      <w:numFmt w:val="bullet"/>
      <w:lvlText w:val="•"/>
      <w:lvlJc w:val="left"/>
      <w:pPr>
        <w:ind w:left="2534" w:hanging="425"/>
      </w:pPr>
      <w:rPr>
        <w:rFonts w:hint="default"/>
        <w:lang w:val="pt-PT" w:eastAsia="en-US" w:bidi="ar-SA"/>
      </w:rPr>
    </w:lvl>
    <w:lvl w:ilvl="2" w:tplc="7D56B666">
      <w:numFmt w:val="bullet"/>
      <w:lvlText w:val="•"/>
      <w:lvlJc w:val="left"/>
      <w:pPr>
        <w:ind w:left="3428" w:hanging="425"/>
      </w:pPr>
      <w:rPr>
        <w:rFonts w:hint="default"/>
        <w:lang w:val="pt-PT" w:eastAsia="en-US" w:bidi="ar-SA"/>
      </w:rPr>
    </w:lvl>
    <w:lvl w:ilvl="3" w:tplc="18524DC8">
      <w:numFmt w:val="bullet"/>
      <w:lvlText w:val="•"/>
      <w:lvlJc w:val="left"/>
      <w:pPr>
        <w:ind w:left="4322" w:hanging="425"/>
      </w:pPr>
      <w:rPr>
        <w:rFonts w:hint="default"/>
        <w:lang w:val="pt-PT" w:eastAsia="en-US" w:bidi="ar-SA"/>
      </w:rPr>
    </w:lvl>
    <w:lvl w:ilvl="4" w:tplc="823814CE">
      <w:numFmt w:val="bullet"/>
      <w:lvlText w:val="•"/>
      <w:lvlJc w:val="left"/>
      <w:pPr>
        <w:ind w:left="5216" w:hanging="425"/>
      </w:pPr>
      <w:rPr>
        <w:rFonts w:hint="default"/>
        <w:lang w:val="pt-PT" w:eastAsia="en-US" w:bidi="ar-SA"/>
      </w:rPr>
    </w:lvl>
    <w:lvl w:ilvl="5" w:tplc="A4E6AD68">
      <w:numFmt w:val="bullet"/>
      <w:lvlText w:val="•"/>
      <w:lvlJc w:val="left"/>
      <w:pPr>
        <w:ind w:left="6110" w:hanging="425"/>
      </w:pPr>
      <w:rPr>
        <w:rFonts w:hint="default"/>
        <w:lang w:val="pt-PT" w:eastAsia="en-US" w:bidi="ar-SA"/>
      </w:rPr>
    </w:lvl>
    <w:lvl w:ilvl="6" w:tplc="01D23904">
      <w:numFmt w:val="bullet"/>
      <w:lvlText w:val="•"/>
      <w:lvlJc w:val="left"/>
      <w:pPr>
        <w:ind w:left="7004" w:hanging="425"/>
      </w:pPr>
      <w:rPr>
        <w:rFonts w:hint="default"/>
        <w:lang w:val="pt-PT" w:eastAsia="en-US" w:bidi="ar-SA"/>
      </w:rPr>
    </w:lvl>
    <w:lvl w:ilvl="7" w:tplc="BFB63CC4">
      <w:numFmt w:val="bullet"/>
      <w:lvlText w:val="•"/>
      <w:lvlJc w:val="left"/>
      <w:pPr>
        <w:ind w:left="7898" w:hanging="425"/>
      </w:pPr>
      <w:rPr>
        <w:rFonts w:hint="default"/>
        <w:lang w:val="pt-PT" w:eastAsia="en-US" w:bidi="ar-SA"/>
      </w:rPr>
    </w:lvl>
    <w:lvl w:ilvl="8" w:tplc="96607040">
      <w:numFmt w:val="bullet"/>
      <w:lvlText w:val="•"/>
      <w:lvlJc w:val="left"/>
      <w:pPr>
        <w:ind w:left="8792" w:hanging="425"/>
      </w:pPr>
      <w:rPr>
        <w:rFonts w:hint="default"/>
        <w:lang w:val="pt-PT" w:eastAsia="en-US" w:bidi="ar-SA"/>
      </w:rPr>
    </w:lvl>
  </w:abstractNum>
  <w:abstractNum w:abstractNumId="67" w15:restartNumberingAfterBreak="0">
    <w:nsid w:val="4CF10A78"/>
    <w:multiLevelType w:val="hybridMultilevel"/>
    <w:tmpl w:val="45F66490"/>
    <w:lvl w:ilvl="0" w:tplc="08B6922A">
      <w:start w:val="1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0416000F">
      <w:start w:val="1"/>
      <w:numFmt w:val="decimal"/>
      <w:lvlText w:val="%3."/>
      <w:lvlJc w:val="left"/>
      <w:pPr>
        <w:tabs>
          <w:tab w:val="num" w:pos="360"/>
        </w:tabs>
      </w:pPr>
    </w:lvl>
    <w:lvl w:ilvl="3" w:tplc="745696E6">
      <w:numFmt w:val="none"/>
      <w:lvlText w:val=""/>
      <w:lvlJc w:val="left"/>
      <w:pPr>
        <w:tabs>
          <w:tab w:val="num" w:pos="360"/>
        </w:tabs>
      </w:pPr>
    </w:lvl>
    <w:lvl w:ilvl="4" w:tplc="A5400E62">
      <w:numFmt w:val="bullet"/>
      <w:lvlText w:val="•"/>
      <w:lvlJc w:val="left"/>
      <w:pPr>
        <w:ind w:left="4888" w:hanging="1133"/>
      </w:pPr>
      <w:rPr>
        <w:rFonts w:hint="default"/>
        <w:lang w:val="pt-PT" w:eastAsia="en-US" w:bidi="ar-SA"/>
      </w:rPr>
    </w:lvl>
    <w:lvl w:ilvl="5" w:tplc="1270D5EA">
      <w:numFmt w:val="bullet"/>
      <w:lvlText w:val="•"/>
      <w:lvlJc w:val="left"/>
      <w:pPr>
        <w:ind w:left="5760" w:hanging="1133"/>
      </w:pPr>
      <w:rPr>
        <w:rFonts w:hint="default"/>
        <w:lang w:val="pt-PT" w:eastAsia="en-US" w:bidi="ar-SA"/>
      </w:rPr>
    </w:lvl>
    <w:lvl w:ilvl="6" w:tplc="E9CE4890">
      <w:numFmt w:val="bullet"/>
      <w:lvlText w:val="•"/>
      <w:lvlJc w:val="left"/>
      <w:pPr>
        <w:ind w:left="6632" w:hanging="1133"/>
      </w:pPr>
      <w:rPr>
        <w:rFonts w:hint="default"/>
        <w:lang w:val="pt-PT" w:eastAsia="en-US" w:bidi="ar-SA"/>
      </w:rPr>
    </w:lvl>
    <w:lvl w:ilvl="7" w:tplc="364A2990">
      <w:numFmt w:val="bullet"/>
      <w:lvlText w:val="•"/>
      <w:lvlJc w:val="left"/>
      <w:pPr>
        <w:ind w:left="7504" w:hanging="1133"/>
      </w:pPr>
      <w:rPr>
        <w:rFonts w:hint="default"/>
        <w:lang w:val="pt-PT" w:eastAsia="en-US" w:bidi="ar-SA"/>
      </w:rPr>
    </w:lvl>
    <w:lvl w:ilvl="8" w:tplc="E98A0C3E">
      <w:numFmt w:val="bullet"/>
      <w:lvlText w:val="•"/>
      <w:lvlJc w:val="left"/>
      <w:pPr>
        <w:ind w:left="8376" w:hanging="1133"/>
      </w:pPr>
      <w:rPr>
        <w:rFonts w:hint="default"/>
        <w:lang w:val="pt-PT" w:eastAsia="en-US" w:bidi="ar-SA"/>
      </w:rPr>
    </w:lvl>
  </w:abstractNum>
  <w:abstractNum w:abstractNumId="68" w15:restartNumberingAfterBreak="0">
    <w:nsid w:val="4D0F0AE6"/>
    <w:multiLevelType w:val="hybridMultilevel"/>
    <w:tmpl w:val="2A2678CC"/>
    <w:lvl w:ilvl="0" w:tplc="C2E8E114">
      <w:start w:val="17"/>
      <w:numFmt w:val="decimal"/>
      <w:lvlText w:val="%1"/>
      <w:lvlJc w:val="left"/>
      <w:pPr>
        <w:ind w:left="1490" w:hanging="468"/>
      </w:pPr>
      <w:rPr>
        <w:rFonts w:hint="default"/>
        <w:lang w:val="pt-PT" w:eastAsia="en-US" w:bidi="ar-SA"/>
      </w:rPr>
    </w:lvl>
    <w:lvl w:ilvl="1" w:tplc="38DA8FF0">
      <w:numFmt w:val="none"/>
      <w:lvlText w:val=""/>
      <w:lvlJc w:val="left"/>
      <w:pPr>
        <w:tabs>
          <w:tab w:val="num" w:pos="360"/>
        </w:tabs>
      </w:pPr>
    </w:lvl>
    <w:lvl w:ilvl="2" w:tplc="58A052FE">
      <w:start w:val="1"/>
      <w:numFmt w:val="lowerLetter"/>
      <w:lvlText w:val="%3)"/>
      <w:lvlJc w:val="left"/>
      <w:pPr>
        <w:ind w:left="1941" w:hanging="336"/>
      </w:pPr>
      <w:rPr>
        <w:rFonts w:ascii="Arial" w:eastAsia="Arial" w:hAnsi="Arial" w:cs="Arial" w:hint="default"/>
        <w:b w:val="0"/>
        <w:bCs w:val="0"/>
        <w:i w:val="0"/>
        <w:iCs w:val="0"/>
        <w:w w:val="99"/>
        <w:sz w:val="19"/>
        <w:szCs w:val="19"/>
        <w:lang w:val="pt-PT" w:eastAsia="en-US" w:bidi="ar-SA"/>
      </w:rPr>
    </w:lvl>
    <w:lvl w:ilvl="3" w:tplc="4036C286">
      <w:numFmt w:val="none"/>
      <w:lvlText w:val=""/>
      <w:lvlJc w:val="left"/>
      <w:pPr>
        <w:tabs>
          <w:tab w:val="num" w:pos="360"/>
        </w:tabs>
      </w:pPr>
    </w:lvl>
    <w:lvl w:ilvl="4" w:tplc="13D8BB62">
      <w:numFmt w:val="bullet"/>
      <w:lvlText w:val="•"/>
      <w:lvlJc w:val="left"/>
      <w:pPr>
        <w:ind w:left="3592" w:hanging="425"/>
      </w:pPr>
      <w:rPr>
        <w:rFonts w:hint="default"/>
        <w:lang w:val="pt-PT" w:eastAsia="en-US" w:bidi="ar-SA"/>
      </w:rPr>
    </w:lvl>
    <w:lvl w:ilvl="5" w:tplc="5966F686">
      <w:numFmt w:val="bullet"/>
      <w:lvlText w:val="•"/>
      <w:lvlJc w:val="left"/>
      <w:pPr>
        <w:ind w:left="4824" w:hanging="425"/>
      </w:pPr>
      <w:rPr>
        <w:rFonts w:hint="default"/>
        <w:lang w:val="pt-PT" w:eastAsia="en-US" w:bidi="ar-SA"/>
      </w:rPr>
    </w:lvl>
    <w:lvl w:ilvl="6" w:tplc="03A2B3D6">
      <w:numFmt w:val="bullet"/>
      <w:lvlText w:val="•"/>
      <w:lvlJc w:val="left"/>
      <w:pPr>
        <w:ind w:left="6057" w:hanging="425"/>
      </w:pPr>
      <w:rPr>
        <w:rFonts w:hint="default"/>
        <w:lang w:val="pt-PT" w:eastAsia="en-US" w:bidi="ar-SA"/>
      </w:rPr>
    </w:lvl>
    <w:lvl w:ilvl="7" w:tplc="BBE605F6">
      <w:numFmt w:val="bullet"/>
      <w:lvlText w:val="•"/>
      <w:lvlJc w:val="left"/>
      <w:pPr>
        <w:ind w:left="7289" w:hanging="425"/>
      </w:pPr>
      <w:rPr>
        <w:rFonts w:hint="default"/>
        <w:lang w:val="pt-PT" w:eastAsia="en-US" w:bidi="ar-SA"/>
      </w:rPr>
    </w:lvl>
    <w:lvl w:ilvl="8" w:tplc="2116C6B0">
      <w:numFmt w:val="bullet"/>
      <w:lvlText w:val="•"/>
      <w:lvlJc w:val="left"/>
      <w:pPr>
        <w:ind w:left="8521" w:hanging="425"/>
      </w:pPr>
      <w:rPr>
        <w:rFonts w:hint="default"/>
        <w:lang w:val="pt-PT" w:eastAsia="en-US" w:bidi="ar-SA"/>
      </w:rPr>
    </w:lvl>
  </w:abstractNum>
  <w:abstractNum w:abstractNumId="69" w15:restartNumberingAfterBreak="0">
    <w:nsid w:val="4EDC0BB3"/>
    <w:multiLevelType w:val="hybridMultilevel"/>
    <w:tmpl w:val="F776FCCC"/>
    <w:lvl w:ilvl="0" w:tplc="CAB65E68">
      <w:start w:val="12"/>
      <w:numFmt w:val="decimal"/>
      <w:lvlText w:val="%1"/>
      <w:lvlJc w:val="left"/>
      <w:pPr>
        <w:ind w:left="2133" w:hanging="632"/>
      </w:pPr>
      <w:rPr>
        <w:rFonts w:hint="default"/>
        <w:lang w:val="pt-PT" w:eastAsia="en-US" w:bidi="ar-SA"/>
      </w:rPr>
    </w:lvl>
    <w:lvl w:ilvl="1" w:tplc="581A6E3C">
      <w:numFmt w:val="none"/>
      <w:lvlText w:val=""/>
      <w:lvlJc w:val="left"/>
      <w:pPr>
        <w:tabs>
          <w:tab w:val="num" w:pos="360"/>
        </w:tabs>
      </w:pPr>
    </w:lvl>
    <w:lvl w:ilvl="2" w:tplc="8BB63944">
      <w:numFmt w:val="none"/>
      <w:lvlText w:val=""/>
      <w:lvlJc w:val="left"/>
      <w:pPr>
        <w:tabs>
          <w:tab w:val="num" w:pos="360"/>
        </w:tabs>
      </w:pPr>
    </w:lvl>
    <w:lvl w:ilvl="3" w:tplc="728AB27C">
      <w:numFmt w:val="bullet"/>
      <w:lvlText w:val="•"/>
      <w:lvlJc w:val="left"/>
      <w:pPr>
        <w:ind w:left="4793" w:hanging="632"/>
      </w:pPr>
      <w:rPr>
        <w:rFonts w:hint="default"/>
        <w:lang w:val="pt-PT" w:eastAsia="en-US" w:bidi="ar-SA"/>
      </w:rPr>
    </w:lvl>
    <w:lvl w:ilvl="4" w:tplc="E6E2086C">
      <w:numFmt w:val="bullet"/>
      <w:lvlText w:val="•"/>
      <w:lvlJc w:val="left"/>
      <w:pPr>
        <w:ind w:left="5678" w:hanging="632"/>
      </w:pPr>
      <w:rPr>
        <w:rFonts w:hint="default"/>
        <w:lang w:val="pt-PT" w:eastAsia="en-US" w:bidi="ar-SA"/>
      </w:rPr>
    </w:lvl>
    <w:lvl w:ilvl="5" w:tplc="58BC7BB0">
      <w:numFmt w:val="bullet"/>
      <w:lvlText w:val="•"/>
      <w:lvlJc w:val="left"/>
      <w:pPr>
        <w:ind w:left="6563" w:hanging="632"/>
      </w:pPr>
      <w:rPr>
        <w:rFonts w:hint="default"/>
        <w:lang w:val="pt-PT" w:eastAsia="en-US" w:bidi="ar-SA"/>
      </w:rPr>
    </w:lvl>
    <w:lvl w:ilvl="6" w:tplc="9C3E9120">
      <w:numFmt w:val="bullet"/>
      <w:lvlText w:val="•"/>
      <w:lvlJc w:val="left"/>
      <w:pPr>
        <w:ind w:left="7447" w:hanging="632"/>
      </w:pPr>
      <w:rPr>
        <w:rFonts w:hint="default"/>
        <w:lang w:val="pt-PT" w:eastAsia="en-US" w:bidi="ar-SA"/>
      </w:rPr>
    </w:lvl>
    <w:lvl w:ilvl="7" w:tplc="FEAE0146">
      <w:numFmt w:val="bullet"/>
      <w:lvlText w:val="•"/>
      <w:lvlJc w:val="left"/>
      <w:pPr>
        <w:ind w:left="8332" w:hanging="632"/>
      </w:pPr>
      <w:rPr>
        <w:rFonts w:hint="default"/>
        <w:lang w:val="pt-PT" w:eastAsia="en-US" w:bidi="ar-SA"/>
      </w:rPr>
    </w:lvl>
    <w:lvl w:ilvl="8" w:tplc="20E2EFCC">
      <w:numFmt w:val="bullet"/>
      <w:lvlText w:val="•"/>
      <w:lvlJc w:val="left"/>
      <w:pPr>
        <w:ind w:left="9217" w:hanging="632"/>
      </w:pPr>
      <w:rPr>
        <w:rFonts w:hint="default"/>
        <w:lang w:val="pt-PT" w:eastAsia="en-US" w:bidi="ar-SA"/>
      </w:rPr>
    </w:lvl>
  </w:abstractNum>
  <w:abstractNum w:abstractNumId="70" w15:restartNumberingAfterBreak="0">
    <w:nsid w:val="4F1B06D2"/>
    <w:multiLevelType w:val="hybridMultilevel"/>
    <w:tmpl w:val="C8029BC2"/>
    <w:lvl w:ilvl="0" w:tplc="FE5EFEA8">
      <w:start w:val="1"/>
      <w:numFmt w:val="upperRoman"/>
      <w:lvlText w:val="%1"/>
      <w:lvlJc w:val="left"/>
      <w:pPr>
        <w:ind w:left="298" w:hanging="197"/>
      </w:pPr>
      <w:rPr>
        <w:rFonts w:ascii="Times New Roman" w:eastAsia="Times New Roman" w:hAnsi="Times New Roman" w:cs="Times New Roman" w:hint="default"/>
        <w:b w:val="0"/>
        <w:bCs w:val="0"/>
        <w:i w:val="0"/>
        <w:iCs w:val="0"/>
        <w:w w:val="99"/>
        <w:sz w:val="24"/>
        <w:szCs w:val="24"/>
        <w:lang w:val="pt-PT" w:eastAsia="en-US" w:bidi="ar-SA"/>
      </w:rPr>
    </w:lvl>
    <w:lvl w:ilvl="1" w:tplc="2FAC4D06">
      <w:numFmt w:val="bullet"/>
      <w:lvlText w:val="•"/>
      <w:lvlJc w:val="left"/>
      <w:pPr>
        <w:ind w:left="1348" w:hanging="197"/>
      </w:pPr>
      <w:rPr>
        <w:rFonts w:hint="default"/>
        <w:lang w:val="pt-PT" w:eastAsia="en-US" w:bidi="ar-SA"/>
      </w:rPr>
    </w:lvl>
    <w:lvl w:ilvl="2" w:tplc="57B29BCE">
      <w:numFmt w:val="bullet"/>
      <w:lvlText w:val="•"/>
      <w:lvlJc w:val="left"/>
      <w:pPr>
        <w:ind w:left="2397" w:hanging="197"/>
      </w:pPr>
      <w:rPr>
        <w:rFonts w:hint="default"/>
        <w:lang w:val="pt-PT" w:eastAsia="en-US" w:bidi="ar-SA"/>
      </w:rPr>
    </w:lvl>
    <w:lvl w:ilvl="3" w:tplc="CD7C93A8">
      <w:numFmt w:val="bullet"/>
      <w:lvlText w:val="•"/>
      <w:lvlJc w:val="left"/>
      <w:pPr>
        <w:ind w:left="3445" w:hanging="197"/>
      </w:pPr>
      <w:rPr>
        <w:rFonts w:hint="default"/>
        <w:lang w:val="pt-PT" w:eastAsia="en-US" w:bidi="ar-SA"/>
      </w:rPr>
    </w:lvl>
    <w:lvl w:ilvl="4" w:tplc="3D66D38A">
      <w:numFmt w:val="bullet"/>
      <w:lvlText w:val="•"/>
      <w:lvlJc w:val="left"/>
      <w:pPr>
        <w:ind w:left="4494" w:hanging="197"/>
      </w:pPr>
      <w:rPr>
        <w:rFonts w:hint="default"/>
        <w:lang w:val="pt-PT" w:eastAsia="en-US" w:bidi="ar-SA"/>
      </w:rPr>
    </w:lvl>
    <w:lvl w:ilvl="5" w:tplc="D25814A8">
      <w:numFmt w:val="bullet"/>
      <w:lvlText w:val="•"/>
      <w:lvlJc w:val="left"/>
      <w:pPr>
        <w:ind w:left="5543" w:hanging="197"/>
      </w:pPr>
      <w:rPr>
        <w:rFonts w:hint="default"/>
        <w:lang w:val="pt-PT" w:eastAsia="en-US" w:bidi="ar-SA"/>
      </w:rPr>
    </w:lvl>
    <w:lvl w:ilvl="6" w:tplc="DE089082">
      <w:numFmt w:val="bullet"/>
      <w:lvlText w:val="•"/>
      <w:lvlJc w:val="left"/>
      <w:pPr>
        <w:ind w:left="6591" w:hanging="197"/>
      </w:pPr>
      <w:rPr>
        <w:rFonts w:hint="default"/>
        <w:lang w:val="pt-PT" w:eastAsia="en-US" w:bidi="ar-SA"/>
      </w:rPr>
    </w:lvl>
    <w:lvl w:ilvl="7" w:tplc="61A68148">
      <w:numFmt w:val="bullet"/>
      <w:lvlText w:val="•"/>
      <w:lvlJc w:val="left"/>
      <w:pPr>
        <w:ind w:left="7640" w:hanging="197"/>
      </w:pPr>
      <w:rPr>
        <w:rFonts w:hint="default"/>
        <w:lang w:val="pt-PT" w:eastAsia="en-US" w:bidi="ar-SA"/>
      </w:rPr>
    </w:lvl>
    <w:lvl w:ilvl="8" w:tplc="0644E31C">
      <w:numFmt w:val="bullet"/>
      <w:lvlText w:val="•"/>
      <w:lvlJc w:val="left"/>
      <w:pPr>
        <w:ind w:left="8689" w:hanging="197"/>
      </w:pPr>
      <w:rPr>
        <w:rFonts w:hint="default"/>
        <w:lang w:val="pt-PT" w:eastAsia="en-US" w:bidi="ar-SA"/>
      </w:rPr>
    </w:lvl>
  </w:abstractNum>
  <w:abstractNum w:abstractNumId="71" w15:restartNumberingAfterBreak="0">
    <w:nsid w:val="4FFA6DEC"/>
    <w:multiLevelType w:val="hybridMultilevel"/>
    <w:tmpl w:val="FC2CDD36"/>
    <w:lvl w:ilvl="0" w:tplc="DB9ECF26">
      <w:start w:val="9"/>
      <w:numFmt w:val="decimal"/>
      <w:lvlText w:val="%1"/>
      <w:lvlJc w:val="left"/>
      <w:pPr>
        <w:ind w:left="1220" w:hanging="708"/>
      </w:pPr>
      <w:rPr>
        <w:rFonts w:hint="default"/>
        <w:lang w:val="pt-PT" w:eastAsia="en-US" w:bidi="ar-SA"/>
      </w:rPr>
    </w:lvl>
    <w:lvl w:ilvl="1" w:tplc="9F54F3C8">
      <w:numFmt w:val="none"/>
      <w:lvlText w:val=""/>
      <w:lvlJc w:val="left"/>
      <w:pPr>
        <w:tabs>
          <w:tab w:val="num" w:pos="360"/>
        </w:tabs>
      </w:pPr>
    </w:lvl>
    <w:lvl w:ilvl="2" w:tplc="E7FA05D0">
      <w:numFmt w:val="none"/>
      <w:lvlText w:val=""/>
      <w:lvlJc w:val="left"/>
      <w:pPr>
        <w:tabs>
          <w:tab w:val="num" w:pos="360"/>
        </w:tabs>
      </w:pPr>
    </w:lvl>
    <w:lvl w:ilvl="3" w:tplc="5FE41D20">
      <w:numFmt w:val="bullet"/>
      <w:lvlText w:val="•"/>
      <w:lvlJc w:val="left"/>
      <w:pPr>
        <w:ind w:left="4028" w:hanging="708"/>
      </w:pPr>
      <w:rPr>
        <w:rFonts w:hint="default"/>
        <w:lang w:val="pt-PT" w:eastAsia="en-US" w:bidi="ar-SA"/>
      </w:rPr>
    </w:lvl>
    <w:lvl w:ilvl="4" w:tplc="DA7418AE">
      <w:numFmt w:val="bullet"/>
      <w:lvlText w:val="•"/>
      <w:lvlJc w:val="left"/>
      <w:pPr>
        <w:ind w:left="4964" w:hanging="708"/>
      </w:pPr>
      <w:rPr>
        <w:rFonts w:hint="default"/>
        <w:lang w:val="pt-PT" w:eastAsia="en-US" w:bidi="ar-SA"/>
      </w:rPr>
    </w:lvl>
    <w:lvl w:ilvl="5" w:tplc="498282BC">
      <w:numFmt w:val="bullet"/>
      <w:lvlText w:val="•"/>
      <w:lvlJc w:val="left"/>
      <w:pPr>
        <w:ind w:left="5900" w:hanging="708"/>
      </w:pPr>
      <w:rPr>
        <w:rFonts w:hint="default"/>
        <w:lang w:val="pt-PT" w:eastAsia="en-US" w:bidi="ar-SA"/>
      </w:rPr>
    </w:lvl>
    <w:lvl w:ilvl="6" w:tplc="0D4469CE">
      <w:numFmt w:val="bullet"/>
      <w:lvlText w:val="•"/>
      <w:lvlJc w:val="left"/>
      <w:pPr>
        <w:ind w:left="6836" w:hanging="708"/>
      </w:pPr>
      <w:rPr>
        <w:rFonts w:hint="default"/>
        <w:lang w:val="pt-PT" w:eastAsia="en-US" w:bidi="ar-SA"/>
      </w:rPr>
    </w:lvl>
    <w:lvl w:ilvl="7" w:tplc="73002954">
      <w:numFmt w:val="bullet"/>
      <w:lvlText w:val="•"/>
      <w:lvlJc w:val="left"/>
      <w:pPr>
        <w:ind w:left="7772" w:hanging="708"/>
      </w:pPr>
      <w:rPr>
        <w:rFonts w:hint="default"/>
        <w:lang w:val="pt-PT" w:eastAsia="en-US" w:bidi="ar-SA"/>
      </w:rPr>
    </w:lvl>
    <w:lvl w:ilvl="8" w:tplc="FA58BDBA">
      <w:numFmt w:val="bullet"/>
      <w:lvlText w:val="•"/>
      <w:lvlJc w:val="left"/>
      <w:pPr>
        <w:ind w:left="8708" w:hanging="708"/>
      </w:pPr>
      <w:rPr>
        <w:rFonts w:hint="default"/>
        <w:lang w:val="pt-PT" w:eastAsia="en-US" w:bidi="ar-SA"/>
      </w:rPr>
    </w:lvl>
  </w:abstractNum>
  <w:abstractNum w:abstractNumId="72" w15:restartNumberingAfterBreak="0">
    <w:nsid w:val="50191CE5"/>
    <w:multiLevelType w:val="hybridMultilevel"/>
    <w:tmpl w:val="81925278"/>
    <w:lvl w:ilvl="0" w:tplc="36085DEE">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E50C87E8">
      <w:numFmt w:val="bullet"/>
      <w:lvlText w:val="•"/>
      <w:lvlJc w:val="left"/>
      <w:pPr>
        <w:ind w:left="1348" w:hanging="149"/>
      </w:pPr>
      <w:rPr>
        <w:rFonts w:hint="default"/>
        <w:lang w:val="pt-PT" w:eastAsia="en-US" w:bidi="ar-SA"/>
      </w:rPr>
    </w:lvl>
    <w:lvl w:ilvl="2" w:tplc="475871F6">
      <w:numFmt w:val="bullet"/>
      <w:lvlText w:val="•"/>
      <w:lvlJc w:val="left"/>
      <w:pPr>
        <w:ind w:left="2397" w:hanging="149"/>
      </w:pPr>
      <w:rPr>
        <w:rFonts w:hint="default"/>
        <w:lang w:val="pt-PT" w:eastAsia="en-US" w:bidi="ar-SA"/>
      </w:rPr>
    </w:lvl>
    <w:lvl w:ilvl="3" w:tplc="72E89F2A">
      <w:numFmt w:val="bullet"/>
      <w:lvlText w:val="•"/>
      <w:lvlJc w:val="left"/>
      <w:pPr>
        <w:ind w:left="3445" w:hanging="149"/>
      </w:pPr>
      <w:rPr>
        <w:rFonts w:hint="default"/>
        <w:lang w:val="pt-PT" w:eastAsia="en-US" w:bidi="ar-SA"/>
      </w:rPr>
    </w:lvl>
    <w:lvl w:ilvl="4" w:tplc="84A4EFC6">
      <w:numFmt w:val="bullet"/>
      <w:lvlText w:val="•"/>
      <w:lvlJc w:val="left"/>
      <w:pPr>
        <w:ind w:left="4494" w:hanging="149"/>
      </w:pPr>
      <w:rPr>
        <w:rFonts w:hint="default"/>
        <w:lang w:val="pt-PT" w:eastAsia="en-US" w:bidi="ar-SA"/>
      </w:rPr>
    </w:lvl>
    <w:lvl w:ilvl="5" w:tplc="017AFCE0">
      <w:numFmt w:val="bullet"/>
      <w:lvlText w:val="•"/>
      <w:lvlJc w:val="left"/>
      <w:pPr>
        <w:ind w:left="5543" w:hanging="149"/>
      </w:pPr>
      <w:rPr>
        <w:rFonts w:hint="default"/>
        <w:lang w:val="pt-PT" w:eastAsia="en-US" w:bidi="ar-SA"/>
      </w:rPr>
    </w:lvl>
    <w:lvl w:ilvl="6" w:tplc="D97277C0">
      <w:numFmt w:val="bullet"/>
      <w:lvlText w:val="•"/>
      <w:lvlJc w:val="left"/>
      <w:pPr>
        <w:ind w:left="6591" w:hanging="149"/>
      </w:pPr>
      <w:rPr>
        <w:rFonts w:hint="default"/>
        <w:lang w:val="pt-PT" w:eastAsia="en-US" w:bidi="ar-SA"/>
      </w:rPr>
    </w:lvl>
    <w:lvl w:ilvl="7" w:tplc="9320A7EA">
      <w:numFmt w:val="bullet"/>
      <w:lvlText w:val="•"/>
      <w:lvlJc w:val="left"/>
      <w:pPr>
        <w:ind w:left="7640" w:hanging="149"/>
      </w:pPr>
      <w:rPr>
        <w:rFonts w:hint="default"/>
        <w:lang w:val="pt-PT" w:eastAsia="en-US" w:bidi="ar-SA"/>
      </w:rPr>
    </w:lvl>
    <w:lvl w:ilvl="8" w:tplc="28A22480">
      <w:numFmt w:val="bullet"/>
      <w:lvlText w:val="•"/>
      <w:lvlJc w:val="left"/>
      <w:pPr>
        <w:ind w:left="8689" w:hanging="149"/>
      </w:pPr>
      <w:rPr>
        <w:rFonts w:hint="default"/>
        <w:lang w:val="pt-PT" w:eastAsia="en-US" w:bidi="ar-SA"/>
      </w:rPr>
    </w:lvl>
  </w:abstractNum>
  <w:abstractNum w:abstractNumId="73" w15:restartNumberingAfterBreak="0">
    <w:nsid w:val="503D6CD4"/>
    <w:multiLevelType w:val="hybridMultilevel"/>
    <w:tmpl w:val="106EC106"/>
    <w:lvl w:ilvl="0" w:tplc="91EC8986">
      <w:start w:val="23"/>
      <w:numFmt w:val="decimal"/>
      <w:lvlText w:val="%1"/>
      <w:lvlJc w:val="left"/>
      <w:pPr>
        <w:ind w:left="1773" w:hanging="495"/>
      </w:pPr>
      <w:rPr>
        <w:rFonts w:hint="default"/>
        <w:lang w:val="pt-PT" w:eastAsia="en-US" w:bidi="ar-SA"/>
      </w:rPr>
    </w:lvl>
    <w:lvl w:ilvl="1" w:tplc="63007664">
      <w:numFmt w:val="none"/>
      <w:lvlText w:val=""/>
      <w:lvlJc w:val="left"/>
      <w:pPr>
        <w:tabs>
          <w:tab w:val="num" w:pos="360"/>
        </w:tabs>
      </w:pPr>
    </w:lvl>
    <w:lvl w:ilvl="2" w:tplc="43381A5A">
      <w:numFmt w:val="none"/>
      <w:lvlText w:val=""/>
      <w:lvlJc w:val="left"/>
      <w:pPr>
        <w:tabs>
          <w:tab w:val="num" w:pos="360"/>
        </w:tabs>
      </w:pPr>
    </w:lvl>
    <w:lvl w:ilvl="3" w:tplc="5E1CABF6">
      <w:numFmt w:val="bullet"/>
      <w:lvlText w:val="•"/>
      <w:lvlJc w:val="left"/>
      <w:pPr>
        <w:ind w:left="4540" w:hanging="622"/>
      </w:pPr>
      <w:rPr>
        <w:rFonts w:hint="default"/>
        <w:lang w:val="pt-PT" w:eastAsia="en-US" w:bidi="ar-SA"/>
      </w:rPr>
    </w:lvl>
    <w:lvl w:ilvl="4" w:tplc="A8DC992A">
      <w:numFmt w:val="bullet"/>
      <w:lvlText w:val="•"/>
      <w:lvlJc w:val="left"/>
      <w:pPr>
        <w:ind w:left="5461" w:hanging="622"/>
      </w:pPr>
      <w:rPr>
        <w:rFonts w:hint="default"/>
        <w:lang w:val="pt-PT" w:eastAsia="en-US" w:bidi="ar-SA"/>
      </w:rPr>
    </w:lvl>
    <w:lvl w:ilvl="5" w:tplc="5B5EAC2C">
      <w:numFmt w:val="bullet"/>
      <w:lvlText w:val="•"/>
      <w:lvlJc w:val="left"/>
      <w:pPr>
        <w:ind w:left="6382" w:hanging="622"/>
      </w:pPr>
      <w:rPr>
        <w:rFonts w:hint="default"/>
        <w:lang w:val="pt-PT" w:eastAsia="en-US" w:bidi="ar-SA"/>
      </w:rPr>
    </w:lvl>
    <w:lvl w:ilvl="6" w:tplc="9C9CB786">
      <w:numFmt w:val="bullet"/>
      <w:lvlText w:val="•"/>
      <w:lvlJc w:val="left"/>
      <w:pPr>
        <w:ind w:left="7303" w:hanging="622"/>
      </w:pPr>
      <w:rPr>
        <w:rFonts w:hint="default"/>
        <w:lang w:val="pt-PT" w:eastAsia="en-US" w:bidi="ar-SA"/>
      </w:rPr>
    </w:lvl>
    <w:lvl w:ilvl="7" w:tplc="162C118A">
      <w:numFmt w:val="bullet"/>
      <w:lvlText w:val="•"/>
      <w:lvlJc w:val="left"/>
      <w:pPr>
        <w:ind w:left="8224" w:hanging="622"/>
      </w:pPr>
      <w:rPr>
        <w:rFonts w:hint="default"/>
        <w:lang w:val="pt-PT" w:eastAsia="en-US" w:bidi="ar-SA"/>
      </w:rPr>
    </w:lvl>
    <w:lvl w:ilvl="8" w:tplc="627223DA">
      <w:numFmt w:val="bullet"/>
      <w:lvlText w:val="•"/>
      <w:lvlJc w:val="left"/>
      <w:pPr>
        <w:ind w:left="9144" w:hanging="622"/>
      </w:pPr>
      <w:rPr>
        <w:rFonts w:hint="default"/>
        <w:lang w:val="pt-PT" w:eastAsia="en-US" w:bidi="ar-SA"/>
      </w:rPr>
    </w:lvl>
  </w:abstractNum>
  <w:abstractNum w:abstractNumId="74" w15:restartNumberingAfterBreak="0">
    <w:nsid w:val="50785230"/>
    <w:multiLevelType w:val="hybridMultilevel"/>
    <w:tmpl w:val="A3B60B36"/>
    <w:lvl w:ilvl="0" w:tplc="961ACF62">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5C0A52C8">
      <w:numFmt w:val="bullet"/>
      <w:lvlText w:val="•"/>
      <w:lvlJc w:val="left"/>
      <w:pPr>
        <w:ind w:left="1348" w:hanging="178"/>
      </w:pPr>
      <w:rPr>
        <w:rFonts w:hint="default"/>
        <w:lang w:val="pt-PT" w:eastAsia="en-US" w:bidi="ar-SA"/>
      </w:rPr>
    </w:lvl>
    <w:lvl w:ilvl="2" w:tplc="2B12C594">
      <w:numFmt w:val="bullet"/>
      <w:lvlText w:val="•"/>
      <w:lvlJc w:val="left"/>
      <w:pPr>
        <w:ind w:left="2397" w:hanging="178"/>
      </w:pPr>
      <w:rPr>
        <w:rFonts w:hint="default"/>
        <w:lang w:val="pt-PT" w:eastAsia="en-US" w:bidi="ar-SA"/>
      </w:rPr>
    </w:lvl>
    <w:lvl w:ilvl="3" w:tplc="4628ECEA">
      <w:numFmt w:val="bullet"/>
      <w:lvlText w:val="•"/>
      <w:lvlJc w:val="left"/>
      <w:pPr>
        <w:ind w:left="3445" w:hanging="178"/>
      </w:pPr>
      <w:rPr>
        <w:rFonts w:hint="default"/>
        <w:lang w:val="pt-PT" w:eastAsia="en-US" w:bidi="ar-SA"/>
      </w:rPr>
    </w:lvl>
    <w:lvl w:ilvl="4" w:tplc="4CCCA2DC">
      <w:numFmt w:val="bullet"/>
      <w:lvlText w:val="•"/>
      <w:lvlJc w:val="left"/>
      <w:pPr>
        <w:ind w:left="4494" w:hanging="178"/>
      </w:pPr>
      <w:rPr>
        <w:rFonts w:hint="default"/>
        <w:lang w:val="pt-PT" w:eastAsia="en-US" w:bidi="ar-SA"/>
      </w:rPr>
    </w:lvl>
    <w:lvl w:ilvl="5" w:tplc="70D04B22">
      <w:numFmt w:val="bullet"/>
      <w:lvlText w:val="•"/>
      <w:lvlJc w:val="left"/>
      <w:pPr>
        <w:ind w:left="5543" w:hanging="178"/>
      </w:pPr>
      <w:rPr>
        <w:rFonts w:hint="default"/>
        <w:lang w:val="pt-PT" w:eastAsia="en-US" w:bidi="ar-SA"/>
      </w:rPr>
    </w:lvl>
    <w:lvl w:ilvl="6" w:tplc="ADA8ACA8">
      <w:numFmt w:val="bullet"/>
      <w:lvlText w:val="•"/>
      <w:lvlJc w:val="left"/>
      <w:pPr>
        <w:ind w:left="6591" w:hanging="178"/>
      </w:pPr>
      <w:rPr>
        <w:rFonts w:hint="default"/>
        <w:lang w:val="pt-PT" w:eastAsia="en-US" w:bidi="ar-SA"/>
      </w:rPr>
    </w:lvl>
    <w:lvl w:ilvl="7" w:tplc="37A65376">
      <w:numFmt w:val="bullet"/>
      <w:lvlText w:val="•"/>
      <w:lvlJc w:val="left"/>
      <w:pPr>
        <w:ind w:left="7640" w:hanging="178"/>
      </w:pPr>
      <w:rPr>
        <w:rFonts w:hint="default"/>
        <w:lang w:val="pt-PT" w:eastAsia="en-US" w:bidi="ar-SA"/>
      </w:rPr>
    </w:lvl>
    <w:lvl w:ilvl="8" w:tplc="56C2DE06">
      <w:numFmt w:val="bullet"/>
      <w:lvlText w:val="•"/>
      <w:lvlJc w:val="left"/>
      <w:pPr>
        <w:ind w:left="8689" w:hanging="178"/>
      </w:pPr>
      <w:rPr>
        <w:rFonts w:hint="default"/>
        <w:lang w:val="pt-PT" w:eastAsia="en-US" w:bidi="ar-SA"/>
      </w:rPr>
    </w:lvl>
  </w:abstractNum>
  <w:abstractNum w:abstractNumId="75" w15:restartNumberingAfterBreak="0">
    <w:nsid w:val="50A642AE"/>
    <w:multiLevelType w:val="multilevel"/>
    <w:tmpl w:val="9406102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6" w15:restartNumberingAfterBreak="0">
    <w:nsid w:val="52BF3FEC"/>
    <w:multiLevelType w:val="hybridMultilevel"/>
    <w:tmpl w:val="09A8EFD2"/>
    <w:lvl w:ilvl="0" w:tplc="05248280">
      <w:start w:val="1"/>
      <w:numFmt w:val="lowerLetter"/>
      <w:lvlText w:val="%1)"/>
      <w:lvlJc w:val="left"/>
      <w:pPr>
        <w:ind w:left="1914" w:hanging="348"/>
      </w:pPr>
      <w:rPr>
        <w:rFonts w:ascii="Arial" w:eastAsia="Arial" w:hAnsi="Arial" w:cs="Arial" w:hint="default"/>
        <w:b w:val="0"/>
        <w:bCs w:val="0"/>
        <w:i w:val="0"/>
        <w:iCs w:val="0"/>
        <w:w w:val="99"/>
        <w:sz w:val="19"/>
        <w:szCs w:val="19"/>
        <w:lang w:val="pt-PT" w:eastAsia="en-US" w:bidi="ar-SA"/>
      </w:rPr>
    </w:lvl>
    <w:lvl w:ilvl="1" w:tplc="0BFE90D0">
      <w:numFmt w:val="bullet"/>
      <w:lvlText w:val="•"/>
      <w:lvlJc w:val="left"/>
      <w:pPr>
        <w:ind w:left="2826" w:hanging="348"/>
      </w:pPr>
      <w:rPr>
        <w:rFonts w:hint="default"/>
        <w:lang w:val="pt-PT" w:eastAsia="en-US" w:bidi="ar-SA"/>
      </w:rPr>
    </w:lvl>
    <w:lvl w:ilvl="2" w:tplc="111E1250">
      <w:numFmt w:val="bullet"/>
      <w:lvlText w:val="•"/>
      <w:lvlJc w:val="left"/>
      <w:pPr>
        <w:ind w:left="3733" w:hanging="348"/>
      </w:pPr>
      <w:rPr>
        <w:rFonts w:hint="default"/>
        <w:lang w:val="pt-PT" w:eastAsia="en-US" w:bidi="ar-SA"/>
      </w:rPr>
    </w:lvl>
    <w:lvl w:ilvl="3" w:tplc="FBB29A04">
      <w:numFmt w:val="bullet"/>
      <w:lvlText w:val="•"/>
      <w:lvlJc w:val="left"/>
      <w:pPr>
        <w:ind w:left="4639" w:hanging="348"/>
      </w:pPr>
      <w:rPr>
        <w:rFonts w:hint="default"/>
        <w:lang w:val="pt-PT" w:eastAsia="en-US" w:bidi="ar-SA"/>
      </w:rPr>
    </w:lvl>
    <w:lvl w:ilvl="4" w:tplc="0900A32A">
      <w:numFmt w:val="bullet"/>
      <w:lvlText w:val="•"/>
      <w:lvlJc w:val="left"/>
      <w:pPr>
        <w:ind w:left="5546" w:hanging="348"/>
      </w:pPr>
      <w:rPr>
        <w:rFonts w:hint="default"/>
        <w:lang w:val="pt-PT" w:eastAsia="en-US" w:bidi="ar-SA"/>
      </w:rPr>
    </w:lvl>
    <w:lvl w:ilvl="5" w:tplc="2A3CB122">
      <w:numFmt w:val="bullet"/>
      <w:lvlText w:val="•"/>
      <w:lvlJc w:val="left"/>
      <w:pPr>
        <w:ind w:left="6453" w:hanging="348"/>
      </w:pPr>
      <w:rPr>
        <w:rFonts w:hint="default"/>
        <w:lang w:val="pt-PT" w:eastAsia="en-US" w:bidi="ar-SA"/>
      </w:rPr>
    </w:lvl>
    <w:lvl w:ilvl="6" w:tplc="E23A4628">
      <w:numFmt w:val="bullet"/>
      <w:lvlText w:val="•"/>
      <w:lvlJc w:val="left"/>
      <w:pPr>
        <w:ind w:left="7359" w:hanging="348"/>
      </w:pPr>
      <w:rPr>
        <w:rFonts w:hint="default"/>
        <w:lang w:val="pt-PT" w:eastAsia="en-US" w:bidi="ar-SA"/>
      </w:rPr>
    </w:lvl>
    <w:lvl w:ilvl="7" w:tplc="DDA8EF06">
      <w:numFmt w:val="bullet"/>
      <w:lvlText w:val="•"/>
      <w:lvlJc w:val="left"/>
      <w:pPr>
        <w:ind w:left="8266" w:hanging="348"/>
      </w:pPr>
      <w:rPr>
        <w:rFonts w:hint="default"/>
        <w:lang w:val="pt-PT" w:eastAsia="en-US" w:bidi="ar-SA"/>
      </w:rPr>
    </w:lvl>
    <w:lvl w:ilvl="8" w:tplc="4C5E4232">
      <w:numFmt w:val="bullet"/>
      <w:lvlText w:val="•"/>
      <w:lvlJc w:val="left"/>
      <w:pPr>
        <w:ind w:left="9173" w:hanging="348"/>
      </w:pPr>
      <w:rPr>
        <w:rFonts w:hint="default"/>
        <w:lang w:val="pt-PT" w:eastAsia="en-US" w:bidi="ar-SA"/>
      </w:rPr>
    </w:lvl>
  </w:abstractNum>
  <w:abstractNum w:abstractNumId="77" w15:restartNumberingAfterBreak="0">
    <w:nsid w:val="538442A5"/>
    <w:multiLevelType w:val="hybridMultilevel"/>
    <w:tmpl w:val="FE382E60"/>
    <w:lvl w:ilvl="0" w:tplc="A9129CE4">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787CB55E">
      <w:numFmt w:val="bullet"/>
      <w:lvlText w:val="•"/>
      <w:lvlJc w:val="left"/>
      <w:pPr>
        <w:ind w:left="2534" w:hanging="425"/>
      </w:pPr>
      <w:rPr>
        <w:rFonts w:hint="default"/>
        <w:lang w:val="pt-PT" w:eastAsia="en-US" w:bidi="ar-SA"/>
      </w:rPr>
    </w:lvl>
    <w:lvl w:ilvl="2" w:tplc="7F3A477A">
      <w:numFmt w:val="bullet"/>
      <w:lvlText w:val="•"/>
      <w:lvlJc w:val="left"/>
      <w:pPr>
        <w:ind w:left="3428" w:hanging="425"/>
      </w:pPr>
      <w:rPr>
        <w:rFonts w:hint="default"/>
        <w:lang w:val="pt-PT" w:eastAsia="en-US" w:bidi="ar-SA"/>
      </w:rPr>
    </w:lvl>
    <w:lvl w:ilvl="3" w:tplc="9162DE2A">
      <w:numFmt w:val="bullet"/>
      <w:lvlText w:val="•"/>
      <w:lvlJc w:val="left"/>
      <w:pPr>
        <w:ind w:left="4322" w:hanging="425"/>
      </w:pPr>
      <w:rPr>
        <w:rFonts w:hint="default"/>
        <w:lang w:val="pt-PT" w:eastAsia="en-US" w:bidi="ar-SA"/>
      </w:rPr>
    </w:lvl>
    <w:lvl w:ilvl="4" w:tplc="AF549C40">
      <w:numFmt w:val="bullet"/>
      <w:lvlText w:val="•"/>
      <w:lvlJc w:val="left"/>
      <w:pPr>
        <w:ind w:left="5216" w:hanging="425"/>
      </w:pPr>
      <w:rPr>
        <w:rFonts w:hint="default"/>
        <w:lang w:val="pt-PT" w:eastAsia="en-US" w:bidi="ar-SA"/>
      </w:rPr>
    </w:lvl>
    <w:lvl w:ilvl="5" w:tplc="B4EE96DE">
      <w:numFmt w:val="bullet"/>
      <w:lvlText w:val="•"/>
      <w:lvlJc w:val="left"/>
      <w:pPr>
        <w:ind w:left="6110" w:hanging="425"/>
      </w:pPr>
      <w:rPr>
        <w:rFonts w:hint="default"/>
        <w:lang w:val="pt-PT" w:eastAsia="en-US" w:bidi="ar-SA"/>
      </w:rPr>
    </w:lvl>
    <w:lvl w:ilvl="6" w:tplc="548043C0">
      <w:numFmt w:val="bullet"/>
      <w:lvlText w:val="•"/>
      <w:lvlJc w:val="left"/>
      <w:pPr>
        <w:ind w:left="7004" w:hanging="425"/>
      </w:pPr>
      <w:rPr>
        <w:rFonts w:hint="default"/>
        <w:lang w:val="pt-PT" w:eastAsia="en-US" w:bidi="ar-SA"/>
      </w:rPr>
    </w:lvl>
    <w:lvl w:ilvl="7" w:tplc="A71C7578">
      <w:numFmt w:val="bullet"/>
      <w:lvlText w:val="•"/>
      <w:lvlJc w:val="left"/>
      <w:pPr>
        <w:ind w:left="7898" w:hanging="425"/>
      </w:pPr>
      <w:rPr>
        <w:rFonts w:hint="default"/>
        <w:lang w:val="pt-PT" w:eastAsia="en-US" w:bidi="ar-SA"/>
      </w:rPr>
    </w:lvl>
    <w:lvl w:ilvl="8" w:tplc="F93881D8">
      <w:numFmt w:val="bullet"/>
      <w:lvlText w:val="•"/>
      <w:lvlJc w:val="left"/>
      <w:pPr>
        <w:ind w:left="8792" w:hanging="425"/>
      </w:pPr>
      <w:rPr>
        <w:rFonts w:hint="default"/>
        <w:lang w:val="pt-PT" w:eastAsia="en-US" w:bidi="ar-SA"/>
      </w:rPr>
    </w:lvl>
  </w:abstractNum>
  <w:abstractNum w:abstractNumId="78" w15:restartNumberingAfterBreak="0">
    <w:nsid w:val="53A6486D"/>
    <w:multiLevelType w:val="hybridMultilevel"/>
    <w:tmpl w:val="9A4A9B16"/>
    <w:lvl w:ilvl="0" w:tplc="1EF4C7C8">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F5485A94">
      <w:numFmt w:val="bullet"/>
      <w:lvlText w:val="•"/>
      <w:lvlJc w:val="left"/>
      <w:pPr>
        <w:ind w:left="1348" w:hanging="135"/>
      </w:pPr>
      <w:rPr>
        <w:rFonts w:hint="default"/>
        <w:lang w:val="pt-PT" w:eastAsia="en-US" w:bidi="ar-SA"/>
      </w:rPr>
    </w:lvl>
    <w:lvl w:ilvl="2" w:tplc="3D7E9A6A">
      <w:numFmt w:val="bullet"/>
      <w:lvlText w:val="•"/>
      <w:lvlJc w:val="left"/>
      <w:pPr>
        <w:ind w:left="2397" w:hanging="135"/>
      </w:pPr>
      <w:rPr>
        <w:rFonts w:hint="default"/>
        <w:lang w:val="pt-PT" w:eastAsia="en-US" w:bidi="ar-SA"/>
      </w:rPr>
    </w:lvl>
    <w:lvl w:ilvl="3" w:tplc="85603DE4">
      <w:numFmt w:val="bullet"/>
      <w:lvlText w:val="•"/>
      <w:lvlJc w:val="left"/>
      <w:pPr>
        <w:ind w:left="3445" w:hanging="135"/>
      </w:pPr>
      <w:rPr>
        <w:rFonts w:hint="default"/>
        <w:lang w:val="pt-PT" w:eastAsia="en-US" w:bidi="ar-SA"/>
      </w:rPr>
    </w:lvl>
    <w:lvl w:ilvl="4" w:tplc="AB464B20">
      <w:numFmt w:val="bullet"/>
      <w:lvlText w:val="•"/>
      <w:lvlJc w:val="left"/>
      <w:pPr>
        <w:ind w:left="4494" w:hanging="135"/>
      </w:pPr>
      <w:rPr>
        <w:rFonts w:hint="default"/>
        <w:lang w:val="pt-PT" w:eastAsia="en-US" w:bidi="ar-SA"/>
      </w:rPr>
    </w:lvl>
    <w:lvl w:ilvl="5" w:tplc="9544B78C">
      <w:numFmt w:val="bullet"/>
      <w:lvlText w:val="•"/>
      <w:lvlJc w:val="left"/>
      <w:pPr>
        <w:ind w:left="5543" w:hanging="135"/>
      </w:pPr>
      <w:rPr>
        <w:rFonts w:hint="default"/>
        <w:lang w:val="pt-PT" w:eastAsia="en-US" w:bidi="ar-SA"/>
      </w:rPr>
    </w:lvl>
    <w:lvl w:ilvl="6" w:tplc="FC0278AC">
      <w:numFmt w:val="bullet"/>
      <w:lvlText w:val="•"/>
      <w:lvlJc w:val="left"/>
      <w:pPr>
        <w:ind w:left="6591" w:hanging="135"/>
      </w:pPr>
      <w:rPr>
        <w:rFonts w:hint="default"/>
        <w:lang w:val="pt-PT" w:eastAsia="en-US" w:bidi="ar-SA"/>
      </w:rPr>
    </w:lvl>
    <w:lvl w:ilvl="7" w:tplc="DC38DA34">
      <w:numFmt w:val="bullet"/>
      <w:lvlText w:val="•"/>
      <w:lvlJc w:val="left"/>
      <w:pPr>
        <w:ind w:left="7640" w:hanging="135"/>
      </w:pPr>
      <w:rPr>
        <w:rFonts w:hint="default"/>
        <w:lang w:val="pt-PT" w:eastAsia="en-US" w:bidi="ar-SA"/>
      </w:rPr>
    </w:lvl>
    <w:lvl w:ilvl="8" w:tplc="85A8FF8A">
      <w:numFmt w:val="bullet"/>
      <w:lvlText w:val="•"/>
      <w:lvlJc w:val="left"/>
      <w:pPr>
        <w:ind w:left="8689" w:hanging="135"/>
      </w:pPr>
      <w:rPr>
        <w:rFonts w:hint="default"/>
        <w:lang w:val="pt-PT" w:eastAsia="en-US" w:bidi="ar-SA"/>
      </w:rPr>
    </w:lvl>
  </w:abstractNum>
  <w:abstractNum w:abstractNumId="79" w15:restartNumberingAfterBreak="0">
    <w:nsid w:val="546A1B96"/>
    <w:multiLevelType w:val="hybridMultilevel"/>
    <w:tmpl w:val="8520C2F8"/>
    <w:lvl w:ilvl="0" w:tplc="1FAA0050">
      <w:start w:val="1"/>
      <w:numFmt w:val="decimal"/>
      <w:lvlText w:val="%1."/>
      <w:lvlJc w:val="left"/>
      <w:pPr>
        <w:ind w:left="258" w:hanging="248"/>
      </w:pPr>
      <w:rPr>
        <w:rFonts w:ascii="Arial" w:eastAsia="Times New Roman" w:hAnsi="Arial" w:cs="Arial" w:hint="default"/>
        <w:b w:val="0"/>
        <w:bCs w:val="0"/>
        <w:i w:val="0"/>
        <w:iCs w:val="0"/>
        <w:w w:val="99"/>
        <w:sz w:val="22"/>
        <w:szCs w:val="22"/>
        <w:lang w:val="pt-PT" w:eastAsia="en-US" w:bidi="ar-SA"/>
      </w:rPr>
    </w:lvl>
    <w:lvl w:ilvl="1" w:tplc="14DA6A8C">
      <w:numFmt w:val="bullet"/>
      <w:lvlText w:val="•"/>
      <w:lvlJc w:val="left"/>
      <w:pPr>
        <w:ind w:left="1246" w:hanging="248"/>
      </w:pPr>
      <w:rPr>
        <w:rFonts w:hint="default"/>
        <w:lang w:val="pt-PT" w:eastAsia="en-US" w:bidi="ar-SA"/>
      </w:rPr>
    </w:lvl>
    <w:lvl w:ilvl="2" w:tplc="12685EF4">
      <w:numFmt w:val="bullet"/>
      <w:lvlText w:val="•"/>
      <w:lvlJc w:val="left"/>
      <w:pPr>
        <w:ind w:left="2232" w:hanging="248"/>
      </w:pPr>
      <w:rPr>
        <w:rFonts w:hint="default"/>
        <w:lang w:val="pt-PT" w:eastAsia="en-US" w:bidi="ar-SA"/>
      </w:rPr>
    </w:lvl>
    <w:lvl w:ilvl="3" w:tplc="33A0F1BC">
      <w:numFmt w:val="bullet"/>
      <w:lvlText w:val="•"/>
      <w:lvlJc w:val="left"/>
      <w:pPr>
        <w:ind w:left="3218" w:hanging="248"/>
      </w:pPr>
      <w:rPr>
        <w:rFonts w:hint="default"/>
        <w:lang w:val="pt-PT" w:eastAsia="en-US" w:bidi="ar-SA"/>
      </w:rPr>
    </w:lvl>
    <w:lvl w:ilvl="4" w:tplc="431AC8EC">
      <w:numFmt w:val="bullet"/>
      <w:lvlText w:val="•"/>
      <w:lvlJc w:val="left"/>
      <w:pPr>
        <w:ind w:left="4204" w:hanging="248"/>
      </w:pPr>
      <w:rPr>
        <w:rFonts w:hint="default"/>
        <w:lang w:val="pt-PT" w:eastAsia="en-US" w:bidi="ar-SA"/>
      </w:rPr>
    </w:lvl>
    <w:lvl w:ilvl="5" w:tplc="7D86DC82">
      <w:numFmt w:val="bullet"/>
      <w:lvlText w:val="•"/>
      <w:lvlJc w:val="left"/>
      <w:pPr>
        <w:ind w:left="5190" w:hanging="248"/>
      </w:pPr>
      <w:rPr>
        <w:rFonts w:hint="default"/>
        <w:lang w:val="pt-PT" w:eastAsia="en-US" w:bidi="ar-SA"/>
      </w:rPr>
    </w:lvl>
    <w:lvl w:ilvl="6" w:tplc="F5C66A04">
      <w:numFmt w:val="bullet"/>
      <w:lvlText w:val="•"/>
      <w:lvlJc w:val="left"/>
      <w:pPr>
        <w:ind w:left="6176" w:hanging="248"/>
      </w:pPr>
      <w:rPr>
        <w:rFonts w:hint="default"/>
        <w:lang w:val="pt-PT" w:eastAsia="en-US" w:bidi="ar-SA"/>
      </w:rPr>
    </w:lvl>
    <w:lvl w:ilvl="7" w:tplc="9B126E48">
      <w:numFmt w:val="bullet"/>
      <w:lvlText w:val="•"/>
      <w:lvlJc w:val="left"/>
      <w:pPr>
        <w:ind w:left="7162" w:hanging="248"/>
      </w:pPr>
      <w:rPr>
        <w:rFonts w:hint="default"/>
        <w:lang w:val="pt-PT" w:eastAsia="en-US" w:bidi="ar-SA"/>
      </w:rPr>
    </w:lvl>
    <w:lvl w:ilvl="8" w:tplc="312818C6">
      <w:numFmt w:val="bullet"/>
      <w:lvlText w:val="•"/>
      <w:lvlJc w:val="left"/>
      <w:pPr>
        <w:ind w:left="8148" w:hanging="248"/>
      </w:pPr>
      <w:rPr>
        <w:rFonts w:hint="default"/>
        <w:lang w:val="pt-PT" w:eastAsia="en-US" w:bidi="ar-SA"/>
      </w:rPr>
    </w:lvl>
  </w:abstractNum>
  <w:abstractNum w:abstractNumId="80" w15:restartNumberingAfterBreak="0">
    <w:nsid w:val="55124C4A"/>
    <w:multiLevelType w:val="hybridMultilevel"/>
    <w:tmpl w:val="0C3250F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1" w15:restartNumberingAfterBreak="0">
    <w:nsid w:val="55625421"/>
    <w:multiLevelType w:val="multilevel"/>
    <w:tmpl w:val="55FABD6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6E26260"/>
    <w:multiLevelType w:val="hybridMultilevel"/>
    <w:tmpl w:val="EC8EC120"/>
    <w:lvl w:ilvl="0" w:tplc="88F007EE">
      <w:start w:val="5"/>
      <w:numFmt w:val="decimal"/>
      <w:lvlText w:val="%1"/>
      <w:lvlJc w:val="left"/>
      <w:pPr>
        <w:ind w:left="2613" w:hanging="804"/>
      </w:pPr>
      <w:rPr>
        <w:rFonts w:hint="default"/>
        <w:lang w:val="pt-PT" w:eastAsia="en-US" w:bidi="ar-SA"/>
      </w:rPr>
    </w:lvl>
    <w:lvl w:ilvl="1" w:tplc="755A6E46">
      <w:numFmt w:val="none"/>
      <w:lvlText w:val=""/>
      <w:lvlJc w:val="left"/>
      <w:pPr>
        <w:tabs>
          <w:tab w:val="num" w:pos="360"/>
        </w:tabs>
      </w:pPr>
    </w:lvl>
    <w:lvl w:ilvl="2" w:tplc="13087966">
      <w:numFmt w:val="none"/>
      <w:lvlText w:val=""/>
      <w:lvlJc w:val="left"/>
      <w:pPr>
        <w:tabs>
          <w:tab w:val="num" w:pos="360"/>
        </w:tabs>
      </w:pPr>
    </w:lvl>
    <w:lvl w:ilvl="3" w:tplc="DB06FFB4">
      <w:numFmt w:val="none"/>
      <w:lvlText w:val=""/>
      <w:lvlJc w:val="left"/>
      <w:pPr>
        <w:tabs>
          <w:tab w:val="num" w:pos="360"/>
        </w:tabs>
      </w:pPr>
    </w:lvl>
    <w:lvl w:ilvl="4" w:tplc="5B4C0CD2">
      <w:start w:val="1"/>
      <w:numFmt w:val="lowerLetter"/>
      <w:lvlText w:val="%5)"/>
      <w:lvlJc w:val="left"/>
      <w:pPr>
        <w:ind w:left="2483" w:hanging="281"/>
      </w:pPr>
      <w:rPr>
        <w:rFonts w:ascii="Arial" w:eastAsia="Arial" w:hAnsi="Arial" w:cs="Arial" w:hint="default"/>
        <w:b w:val="0"/>
        <w:bCs w:val="0"/>
        <w:i w:val="0"/>
        <w:iCs w:val="0"/>
        <w:w w:val="99"/>
        <w:sz w:val="19"/>
        <w:szCs w:val="19"/>
        <w:lang w:val="pt-PT" w:eastAsia="en-US" w:bidi="ar-SA"/>
      </w:rPr>
    </w:lvl>
    <w:lvl w:ilvl="5" w:tplc="2D765E2E">
      <w:numFmt w:val="bullet"/>
      <w:lvlText w:val="•"/>
      <w:lvlJc w:val="left"/>
      <w:pPr>
        <w:ind w:left="6338" w:hanging="281"/>
      </w:pPr>
      <w:rPr>
        <w:rFonts w:hint="default"/>
        <w:lang w:val="pt-PT" w:eastAsia="en-US" w:bidi="ar-SA"/>
      </w:rPr>
    </w:lvl>
    <w:lvl w:ilvl="6" w:tplc="8F14678A">
      <w:numFmt w:val="bullet"/>
      <w:lvlText w:val="•"/>
      <w:lvlJc w:val="left"/>
      <w:pPr>
        <w:ind w:left="7268" w:hanging="281"/>
      </w:pPr>
      <w:rPr>
        <w:rFonts w:hint="default"/>
        <w:lang w:val="pt-PT" w:eastAsia="en-US" w:bidi="ar-SA"/>
      </w:rPr>
    </w:lvl>
    <w:lvl w:ilvl="7" w:tplc="9F727AB4">
      <w:numFmt w:val="bullet"/>
      <w:lvlText w:val="•"/>
      <w:lvlJc w:val="left"/>
      <w:pPr>
        <w:ind w:left="8197" w:hanging="281"/>
      </w:pPr>
      <w:rPr>
        <w:rFonts w:hint="default"/>
        <w:lang w:val="pt-PT" w:eastAsia="en-US" w:bidi="ar-SA"/>
      </w:rPr>
    </w:lvl>
    <w:lvl w:ilvl="8" w:tplc="CEFC1F28">
      <w:numFmt w:val="bullet"/>
      <w:lvlText w:val="•"/>
      <w:lvlJc w:val="left"/>
      <w:pPr>
        <w:ind w:left="9127" w:hanging="281"/>
      </w:pPr>
      <w:rPr>
        <w:rFonts w:hint="default"/>
        <w:lang w:val="pt-PT" w:eastAsia="en-US" w:bidi="ar-SA"/>
      </w:rPr>
    </w:lvl>
  </w:abstractNum>
  <w:abstractNum w:abstractNumId="83" w15:restartNumberingAfterBreak="0">
    <w:nsid w:val="577624EF"/>
    <w:multiLevelType w:val="hybridMultilevel"/>
    <w:tmpl w:val="C8501BE0"/>
    <w:lvl w:ilvl="0" w:tplc="DDB2B908">
      <w:start w:val="23"/>
      <w:numFmt w:val="decimal"/>
      <w:lvlText w:val="%1"/>
      <w:lvlJc w:val="left"/>
      <w:pPr>
        <w:ind w:left="2622" w:hanging="646"/>
      </w:pPr>
      <w:rPr>
        <w:rFonts w:hint="default"/>
        <w:lang w:val="pt-PT" w:eastAsia="en-US" w:bidi="ar-SA"/>
      </w:rPr>
    </w:lvl>
    <w:lvl w:ilvl="1" w:tplc="F5345E60">
      <w:numFmt w:val="none"/>
      <w:lvlText w:val=""/>
      <w:lvlJc w:val="left"/>
      <w:pPr>
        <w:tabs>
          <w:tab w:val="num" w:pos="360"/>
        </w:tabs>
      </w:pPr>
    </w:lvl>
    <w:lvl w:ilvl="2" w:tplc="1B1A25BA">
      <w:numFmt w:val="none"/>
      <w:lvlText w:val=""/>
      <w:lvlJc w:val="left"/>
      <w:pPr>
        <w:tabs>
          <w:tab w:val="num" w:pos="360"/>
        </w:tabs>
      </w:pPr>
    </w:lvl>
    <w:lvl w:ilvl="3" w:tplc="A11E903C">
      <w:numFmt w:val="none"/>
      <w:lvlText w:val=""/>
      <w:lvlJc w:val="left"/>
      <w:pPr>
        <w:tabs>
          <w:tab w:val="num" w:pos="360"/>
        </w:tabs>
      </w:pPr>
    </w:lvl>
    <w:lvl w:ilvl="4" w:tplc="BD5847D8">
      <w:numFmt w:val="bullet"/>
      <w:lvlText w:val="•"/>
      <w:lvlJc w:val="left"/>
      <w:pPr>
        <w:ind w:left="5966" w:hanging="850"/>
      </w:pPr>
      <w:rPr>
        <w:rFonts w:hint="default"/>
        <w:lang w:val="pt-PT" w:eastAsia="en-US" w:bidi="ar-SA"/>
      </w:rPr>
    </w:lvl>
    <w:lvl w:ilvl="5" w:tplc="8CFE6808">
      <w:numFmt w:val="bullet"/>
      <w:lvlText w:val="•"/>
      <w:lvlJc w:val="left"/>
      <w:pPr>
        <w:ind w:left="6803" w:hanging="850"/>
      </w:pPr>
      <w:rPr>
        <w:rFonts w:hint="default"/>
        <w:lang w:val="pt-PT" w:eastAsia="en-US" w:bidi="ar-SA"/>
      </w:rPr>
    </w:lvl>
    <w:lvl w:ilvl="6" w:tplc="9944556C">
      <w:numFmt w:val="bullet"/>
      <w:lvlText w:val="•"/>
      <w:lvlJc w:val="left"/>
      <w:pPr>
        <w:ind w:left="7639" w:hanging="850"/>
      </w:pPr>
      <w:rPr>
        <w:rFonts w:hint="default"/>
        <w:lang w:val="pt-PT" w:eastAsia="en-US" w:bidi="ar-SA"/>
      </w:rPr>
    </w:lvl>
    <w:lvl w:ilvl="7" w:tplc="A192F756">
      <w:numFmt w:val="bullet"/>
      <w:lvlText w:val="•"/>
      <w:lvlJc w:val="left"/>
      <w:pPr>
        <w:ind w:left="8476" w:hanging="850"/>
      </w:pPr>
      <w:rPr>
        <w:rFonts w:hint="default"/>
        <w:lang w:val="pt-PT" w:eastAsia="en-US" w:bidi="ar-SA"/>
      </w:rPr>
    </w:lvl>
    <w:lvl w:ilvl="8" w:tplc="6A8E3144">
      <w:numFmt w:val="bullet"/>
      <w:lvlText w:val="•"/>
      <w:lvlJc w:val="left"/>
      <w:pPr>
        <w:ind w:left="9313" w:hanging="850"/>
      </w:pPr>
      <w:rPr>
        <w:rFonts w:hint="default"/>
        <w:lang w:val="pt-PT" w:eastAsia="en-US" w:bidi="ar-SA"/>
      </w:rPr>
    </w:lvl>
  </w:abstractNum>
  <w:abstractNum w:abstractNumId="84" w15:restartNumberingAfterBreak="0">
    <w:nsid w:val="58143D19"/>
    <w:multiLevelType w:val="multilevel"/>
    <w:tmpl w:val="5A889592"/>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4"/>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85" w15:restartNumberingAfterBreak="0">
    <w:nsid w:val="59AA242B"/>
    <w:multiLevelType w:val="hybridMultilevel"/>
    <w:tmpl w:val="E1BEC670"/>
    <w:lvl w:ilvl="0" w:tplc="38C64EF2">
      <w:start w:val="1"/>
      <w:numFmt w:val="decimal"/>
      <w:lvlText w:val="%1."/>
      <w:lvlJc w:val="left"/>
      <w:pPr>
        <w:ind w:left="258" w:hanging="298"/>
      </w:pPr>
      <w:rPr>
        <w:rFonts w:ascii="Arial" w:eastAsia="Times New Roman" w:hAnsi="Arial" w:cs="Arial" w:hint="default"/>
        <w:b w:val="0"/>
        <w:bCs w:val="0"/>
        <w:i w:val="0"/>
        <w:iCs w:val="0"/>
        <w:w w:val="99"/>
        <w:sz w:val="22"/>
        <w:szCs w:val="22"/>
        <w:lang w:val="pt-PT" w:eastAsia="en-US" w:bidi="ar-SA"/>
      </w:rPr>
    </w:lvl>
    <w:lvl w:ilvl="1" w:tplc="39EA4378">
      <w:numFmt w:val="bullet"/>
      <w:lvlText w:val="•"/>
      <w:lvlJc w:val="left"/>
      <w:pPr>
        <w:ind w:left="1246" w:hanging="298"/>
      </w:pPr>
      <w:rPr>
        <w:rFonts w:hint="default"/>
        <w:lang w:val="pt-PT" w:eastAsia="en-US" w:bidi="ar-SA"/>
      </w:rPr>
    </w:lvl>
    <w:lvl w:ilvl="2" w:tplc="A15851B4">
      <w:numFmt w:val="bullet"/>
      <w:lvlText w:val="•"/>
      <w:lvlJc w:val="left"/>
      <w:pPr>
        <w:ind w:left="2232" w:hanging="298"/>
      </w:pPr>
      <w:rPr>
        <w:rFonts w:hint="default"/>
        <w:lang w:val="pt-PT" w:eastAsia="en-US" w:bidi="ar-SA"/>
      </w:rPr>
    </w:lvl>
    <w:lvl w:ilvl="3" w:tplc="B8041E62">
      <w:numFmt w:val="bullet"/>
      <w:lvlText w:val="•"/>
      <w:lvlJc w:val="left"/>
      <w:pPr>
        <w:ind w:left="3218" w:hanging="298"/>
      </w:pPr>
      <w:rPr>
        <w:rFonts w:hint="default"/>
        <w:lang w:val="pt-PT" w:eastAsia="en-US" w:bidi="ar-SA"/>
      </w:rPr>
    </w:lvl>
    <w:lvl w:ilvl="4" w:tplc="05E09B94">
      <w:numFmt w:val="bullet"/>
      <w:lvlText w:val="•"/>
      <w:lvlJc w:val="left"/>
      <w:pPr>
        <w:ind w:left="4204" w:hanging="298"/>
      </w:pPr>
      <w:rPr>
        <w:rFonts w:hint="default"/>
        <w:lang w:val="pt-PT" w:eastAsia="en-US" w:bidi="ar-SA"/>
      </w:rPr>
    </w:lvl>
    <w:lvl w:ilvl="5" w:tplc="0208485C">
      <w:numFmt w:val="bullet"/>
      <w:lvlText w:val="•"/>
      <w:lvlJc w:val="left"/>
      <w:pPr>
        <w:ind w:left="5190" w:hanging="298"/>
      </w:pPr>
      <w:rPr>
        <w:rFonts w:hint="default"/>
        <w:lang w:val="pt-PT" w:eastAsia="en-US" w:bidi="ar-SA"/>
      </w:rPr>
    </w:lvl>
    <w:lvl w:ilvl="6" w:tplc="428659A2">
      <w:numFmt w:val="bullet"/>
      <w:lvlText w:val="•"/>
      <w:lvlJc w:val="left"/>
      <w:pPr>
        <w:ind w:left="6176" w:hanging="298"/>
      </w:pPr>
      <w:rPr>
        <w:rFonts w:hint="default"/>
        <w:lang w:val="pt-PT" w:eastAsia="en-US" w:bidi="ar-SA"/>
      </w:rPr>
    </w:lvl>
    <w:lvl w:ilvl="7" w:tplc="20802930">
      <w:numFmt w:val="bullet"/>
      <w:lvlText w:val="•"/>
      <w:lvlJc w:val="left"/>
      <w:pPr>
        <w:ind w:left="7162" w:hanging="298"/>
      </w:pPr>
      <w:rPr>
        <w:rFonts w:hint="default"/>
        <w:lang w:val="pt-PT" w:eastAsia="en-US" w:bidi="ar-SA"/>
      </w:rPr>
    </w:lvl>
    <w:lvl w:ilvl="8" w:tplc="651EA252">
      <w:numFmt w:val="bullet"/>
      <w:lvlText w:val="•"/>
      <w:lvlJc w:val="left"/>
      <w:pPr>
        <w:ind w:left="8148" w:hanging="298"/>
      </w:pPr>
      <w:rPr>
        <w:rFonts w:hint="default"/>
        <w:lang w:val="pt-PT" w:eastAsia="en-US" w:bidi="ar-SA"/>
      </w:rPr>
    </w:lvl>
  </w:abstractNum>
  <w:abstractNum w:abstractNumId="86" w15:restartNumberingAfterBreak="0">
    <w:nsid w:val="5A537C64"/>
    <w:multiLevelType w:val="hybridMultilevel"/>
    <w:tmpl w:val="46CED6E4"/>
    <w:lvl w:ilvl="0" w:tplc="848EA092">
      <w:start w:val="8"/>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999C9012">
      <w:start w:val="1"/>
      <w:numFmt w:val="lowerLetter"/>
      <w:lvlText w:val="%3)"/>
      <w:lvlJc w:val="left"/>
      <w:pPr>
        <w:ind w:left="1698" w:hanging="308"/>
      </w:pPr>
      <w:rPr>
        <w:rFonts w:ascii="Arial" w:eastAsia="Times New Roman" w:hAnsi="Arial" w:cs="Arial" w:hint="default"/>
        <w:b w:val="0"/>
        <w:bCs w:val="0"/>
        <w:i w:val="0"/>
        <w:iCs w:val="0"/>
        <w:spacing w:val="-1"/>
        <w:w w:val="99"/>
        <w:sz w:val="22"/>
        <w:szCs w:val="22"/>
        <w:lang w:val="pt-PT" w:eastAsia="en-US" w:bidi="ar-SA"/>
      </w:rPr>
    </w:lvl>
    <w:lvl w:ilvl="3" w:tplc="B6206472">
      <w:numFmt w:val="bullet"/>
      <w:lvlText w:val="•"/>
      <w:lvlJc w:val="left"/>
      <w:pPr>
        <w:ind w:left="3571" w:hanging="308"/>
      </w:pPr>
      <w:rPr>
        <w:rFonts w:hint="default"/>
        <w:lang w:val="pt-PT" w:eastAsia="en-US" w:bidi="ar-SA"/>
      </w:rPr>
    </w:lvl>
    <w:lvl w:ilvl="4" w:tplc="CD4C6756">
      <w:numFmt w:val="bullet"/>
      <w:lvlText w:val="•"/>
      <w:lvlJc w:val="left"/>
      <w:pPr>
        <w:ind w:left="4506" w:hanging="308"/>
      </w:pPr>
      <w:rPr>
        <w:rFonts w:hint="default"/>
        <w:lang w:val="pt-PT" w:eastAsia="en-US" w:bidi="ar-SA"/>
      </w:rPr>
    </w:lvl>
    <w:lvl w:ilvl="5" w:tplc="C7965B04">
      <w:numFmt w:val="bullet"/>
      <w:lvlText w:val="•"/>
      <w:lvlJc w:val="left"/>
      <w:pPr>
        <w:ind w:left="5442" w:hanging="308"/>
      </w:pPr>
      <w:rPr>
        <w:rFonts w:hint="default"/>
        <w:lang w:val="pt-PT" w:eastAsia="en-US" w:bidi="ar-SA"/>
      </w:rPr>
    </w:lvl>
    <w:lvl w:ilvl="6" w:tplc="30FECF6C">
      <w:numFmt w:val="bullet"/>
      <w:lvlText w:val="•"/>
      <w:lvlJc w:val="left"/>
      <w:pPr>
        <w:ind w:left="6377" w:hanging="308"/>
      </w:pPr>
      <w:rPr>
        <w:rFonts w:hint="default"/>
        <w:lang w:val="pt-PT" w:eastAsia="en-US" w:bidi="ar-SA"/>
      </w:rPr>
    </w:lvl>
    <w:lvl w:ilvl="7" w:tplc="FFA622B8">
      <w:numFmt w:val="bullet"/>
      <w:lvlText w:val="•"/>
      <w:lvlJc w:val="left"/>
      <w:pPr>
        <w:ind w:left="7313" w:hanging="308"/>
      </w:pPr>
      <w:rPr>
        <w:rFonts w:hint="default"/>
        <w:lang w:val="pt-PT" w:eastAsia="en-US" w:bidi="ar-SA"/>
      </w:rPr>
    </w:lvl>
    <w:lvl w:ilvl="8" w:tplc="44108F46">
      <w:numFmt w:val="bullet"/>
      <w:lvlText w:val="•"/>
      <w:lvlJc w:val="left"/>
      <w:pPr>
        <w:ind w:left="8248" w:hanging="308"/>
      </w:pPr>
      <w:rPr>
        <w:rFonts w:hint="default"/>
        <w:lang w:val="pt-PT" w:eastAsia="en-US" w:bidi="ar-SA"/>
      </w:rPr>
    </w:lvl>
  </w:abstractNum>
  <w:abstractNum w:abstractNumId="87" w15:restartNumberingAfterBreak="0">
    <w:nsid w:val="5A646B5E"/>
    <w:multiLevelType w:val="hybridMultilevel"/>
    <w:tmpl w:val="02143110"/>
    <w:lvl w:ilvl="0" w:tplc="C2CE0776">
      <w:start w:val="5"/>
      <w:numFmt w:val="decimal"/>
      <w:lvlText w:val="%1"/>
      <w:lvlJc w:val="left"/>
      <w:pPr>
        <w:ind w:left="1065" w:hanging="425"/>
      </w:pPr>
      <w:rPr>
        <w:rFonts w:hint="default"/>
        <w:lang w:val="pt-PT" w:eastAsia="en-US" w:bidi="ar-SA"/>
      </w:rPr>
    </w:lvl>
    <w:lvl w:ilvl="1" w:tplc="A1666FE0">
      <w:numFmt w:val="none"/>
      <w:lvlText w:val=""/>
      <w:lvlJc w:val="left"/>
      <w:pPr>
        <w:tabs>
          <w:tab w:val="num" w:pos="360"/>
        </w:tabs>
      </w:pPr>
    </w:lvl>
    <w:lvl w:ilvl="2" w:tplc="68225D48">
      <w:numFmt w:val="none"/>
      <w:lvlText w:val=""/>
      <w:lvlJc w:val="left"/>
      <w:pPr>
        <w:tabs>
          <w:tab w:val="num" w:pos="360"/>
        </w:tabs>
      </w:pPr>
    </w:lvl>
    <w:lvl w:ilvl="3" w:tplc="02E0B6A6">
      <w:numFmt w:val="none"/>
      <w:lvlText w:val=""/>
      <w:lvlJc w:val="left"/>
      <w:pPr>
        <w:tabs>
          <w:tab w:val="num" w:pos="360"/>
        </w:tabs>
      </w:pPr>
    </w:lvl>
    <w:lvl w:ilvl="4" w:tplc="86F83EA2">
      <w:numFmt w:val="bullet"/>
      <w:lvlText w:val="•"/>
      <w:lvlJc w:val="left"/>
      <w:pPr>
        <w:ind w:left="3620" w:hanging="564"/>
      </w:pPr>
      <w:rPr>
        <w:rFonts w:hint="default"/>
        <w:lang w:val="pt-PT" w:eastAsia="en-US" w:bidi="ar-SA"/>
      </w:rPr>
    </w:lvl>
    <w:lvl w:ilvl="5" w:tplc="460A4E84">
      <w:numFmt w:val="bullet"/>
      <w:lvlText w:val="•"/>
      <w:lvlJc w:val="left"/>
      <w:pPr>
        <w:ind w:left="4847" w:hanging="564"/>
      </w:pPr>
      <w:rPr>
        <w:rFonts w:hint="default"/>
        <w:lang w:val="pt-PT" w:eastAsia="en-US" w:bidi="ar-SA"/>
      </w:rPr>
    </w:lvl>
    <w:lvl w:ilvl="6" w:tplc="B624179E">
      <w:numFmt w:val="bullet"/>
      <w:lvlText w:val="•"/>
      <w:lvlJc w:val="left"/>
      <w:pPr>
        <w:ind w:left="6075" w:hanging="564"/>
      </w:pPr>
      <w:rPr>
        <w:rFonts w:hint="default"/>
        <w:lang w:val="pt-PT" w:eastAsia="en-US" w:bidi="ar-SA"/>
      </w:rPr>
    </w:lvl>
    <w:lvl w:ilvl="7" w:tplc="477E18E4">
      <w:numFmt w:val="bullet"/>
      <w:lvlText w:val="•"/>
      <w:lvlJc w:val="left"/>
      <w:pPr>
        <w:ind w:left="7303" w:hanging="564"/>
      </w:pPr>
      <w:rPr>
        <w:rFonts w:hint="default"/>
        <w:lang w:val="pt-PT" w:eastAsia="en-US" w:bidi="ar-SA"/>
      </w:rPr>
    </w:lvl>
    <w:lvl w:ilvl="8" w:tplc="67B88EC2">
      <w:numFmt w:val="bullet"/>
      <w:lvlText w:val="•"/>
      <w:lvlJc w:val="left"/>
      <w:pPr>
        <w:ind w:left="8530" w:hanging="564"/>
      </w:pPr>
      <w:rPr>
        <w:rFonts w:hint="default"/>
        <w:lang w:val="pt-PT" w:eastAsia="en-US" w:bidi="ar-SA"/>
      </w:rPr>
    </w:lvl>
  </w:abstractNum>
  <w:abstractNum w:abstractNumId="88" w15:restartNumberingAfterBreak="0">
    <w:nsid w:val="5B70162C"/>
    <w:multiLevelType w:val="hybridMultilevel"/>
    <w:tmpl w:val="5F1064A2"/>
    <w:lvl w:ilvl="0" w:tplc="22C8DE46">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489E571E">
      <w:numFmt w:val="none"/>
      <w:lvlText w:val=""/>
      <w:lvlJc w:val="left"/>
      <w:pPr>
        <w:tabs>
          <w:tab w:val="num" w:pos="360"/>
        </w:tabs>
      </w:pPr>
    </w:lvl>
    <w:lvl w:ilvl="2" w:tplc="7ECA99D4">
      <w:numFmt w:val="none"/>
      <w:lvlText w:val=""/>
      <w:lvlJc w:val="left"/>
      <w:pPr>
        <w:tabs>
          <w:tab w:val="num" w:pos="360"/>
        </w:tabs>
      </w:pPr>
    </w:lvl>
    <w:lvl w:ilvl="3" w:tplc="CAC44322">
      <w:numFmt w:val="bullet"/>
      <w:lvlText w:val="•"/>
      <w:lvlJc w:val="left"/>
      <w:pPr>
        <w:ind w:left="1860" w:hanging="701"/>
      </w:pPr>
      <w:rPr>
        <w:rFonts w:hint="default"/>
        <w:lang w:val="pt-PT" w:eastAsia="en-US" w:bidi="ar-SA"/>
      </w:rPr>
    </w:lvl>
    <w:lvl w:ilvl="4" w:tplc="DDD86A3E">
      <w:numFmt w:val="bullet"/>
      <w:lvlText w:val="•"/>
      <w:lvlJc w:val="left"/>
      <w:pPr>
        <w:ind w:left="3040" w:hanging="701"/>
      </w:pPr>
      <w:rPr>
        <w:rFonts w:hint="default"/>
        <w:lang w:val="pt-PT" w:eastAsia="en-US" w:bidi="ar-SA"/>
      </w:rPr>
    </w:lvl>
    <w:lvl w:ilvl="5" w:tplc="4300BE72">
      <w:numFmt w:val="bullet"/>
      <w:lvlText w:val="•"/>
      <w:lvlJc w:val="left"/>
      <w:pPr>
        <w:ind w:left="4220" w:hanging="701"/>
      </w:pPr>
      <w:rPr>
        <w:rFonts w:hint="default"/>
        <w:lang w:val="pt-PT" w:eastAsia="en-US" w:bidi="ar-SA"/>
      </w:rPr>
    </w:lvl>
    <w:lvl w:ilvl="6" w:tplc="C886600A">
      <w:numFmt w:val="bullet"/>
      <w:lvlText w:val="•"/>
      <w:lvlJc w:val="left"/>
      <w:pPr>
        <w:ind w:left="5400" w:hanging="701"/>
      </w:pPr>
      <w:rPr>
        <w:rFonts w:hint="default"/>
        <w:lang w:val="pt-PT" w:eastAsia="en-US" w:bidi="ar-SA"/>
      </w:rPr>
    </w:lvl>
    <w:lvl w:ilvl="7" w:tplc="E7B0E894">
      <w:numFmt w:val="bullet"/>
      <w:lvlText w:val="•"/>
      <w:lvlJc w:val="left"/>
      <w:pPr>
        <w:ind w:left="6580" w:hanging="701"/>
      </w:pPr>
      <w:rPr>
        <w:rFonts w:hint="default"/>
        <w:lang w:val="pt-PT" w:eastAsia="en-US" w:bidi="ar-SA"/>
      </w:rPr>
    </w:lvl>
    <w:lvl w:ilvl="8" w:tplc="12E0A262">
      <w:numFmt w:val="bullet"/>
      <w:lvlText w:val="•"/>
      <w:lvlJc w:val="left"/>
      <w:pPr>
        <w:ind w:left="7760" w:hanging="701"/>
      </w:pPr>
      <w:rPr>
        <w:rFonts w:hint="default"/>
        <w:lang w:val="pt-PT" w:eastAsia="en-US" w:bidi="ar-SA"/>
      </w:rPr>
    </w:lvl>
  </w:abstractNum>
  <w:abstractNum w:abstractNumId="89" w15:restartNumberingAfterBreak="0">
    <w:nsid w:val="5B811B2A"/>
    <w:multiLevelType w:val="hybridMultilevel"/>
    <w:tmpl w:val="0FDCBFE0"/>
    <w:lvl w:ilvl="0" w:tplc="6A4A198A">
      <w:start w:val="8"/>
      <w:numFmt w:val="decimal"/>
      <w:lvlText w:val="%1"/>
      <w:lvlJc w:val="left"/>
      <w:pPr>
        <w:ind w:left="1506" w:hanging="994"/>
      </w:pPr>
      <w:rPr>
        <w:rFonts w:hint="default"/>
        <w:lang w:val="pt-PT" w:eastAsia="en-US" w:bidi="ar-SA"/>
      </w:rPr>
    </w:lvl>
    <w:lvl w:ilvl="1" w:tplc="1676F89A">
      <w:numFmt w:val="none"/>
      <w:lvlText w:val=""/>
      <w:lvlJc w:val="left"/>
      <w:pPr>
        <w:tabs>
          <w:tab w:val="num" w:pos="360"/>
        </w:tabs>
      </w:pPr>
    </w:lvl>
    <w:lvl w:ilvl="2" w:tplc="C5FAA43E">
      <w:numFmt w:val="none"/>
      <w:lvlText w:val=""/>
      <w:lvlJc w:val="left"/>
      <w:pPr>
        <w:tabs>
          <w:tab w:val="num" w:pos="360"/>
        </w:tabs>
      </w:pPr>
    </w:lvl>
    <w:lvl w:ilvl="3" w:tplc="5FCEC2F8">
      <w:numFmt w:val="none"/>
      <w:lvlText w:val=""/>
      <w:lvlJc w:val="left"/>
      <w:pPr>
        <w:tabs>
          <w:tab w:val="num" w:pos="360"/>
        </w:tabs>
      </w:pPr>
    </w:lvl>
    <w:lvl w:ilvl="4" w:tplc="2834C856">
      <w:numFmt w:val="bullet"/>
      <w:lvlText w:val="•"/>
      <w:lvlJc w:val="left"/>
      <w:pPr>
        <w:ind w:left="5132" w:hanging="994"/>
      </w:pPr>
      <w:rPr>
        <w:rFonts w:hint="default"/>
        <w:lang w:val="pt-PT" w:eastAsia="en-US" w:bidi="ar-SA"/>
      </w:rPr>
    </w:lvl>
    <w:lvl w:ilvl="5" w:tplc="3462224E">
      <w:numFmt w:val="bullet"/>
      <w:lvlText w:val="•"/>
      <w:lvlJc w:val="left"/>
      <w:pPr>
        <w:ind w:left="6040" w:hanging="994"/>
      </w:pPr>
      <w:rPr>
        <w:rFonts w:hint="default"/>
        <w:lang w:val="pt-PT" w:eastAsia="en-US" w:bidi="ar-SA"/>
      </w:rPr>
    </w:lvl>
    <w:lvl w:ilvl="6" w:tplc="64020102">
      <w:numFmt w:val="bullet"/>
      <w:lvlText w:val="•"/>
      <w:lvlJc w:val="left"/>
      <w:pPr>
        <w:ind w:left="6948" w:hanging="994"/>
      </w:pPr>
      <w:rPr>
        <w:rFonts w:hint="default"/>
        <w:lang w:val="pt-PT" w:eastAsia="en-US" w:bidi="ar-SA"/>
      </w:rPr>
    </w:lvl>
    <w:lvl w:ilvl="7" w:tplc="E622683E">
      <w:numFmt w:val="bullet"/>
      <w:lvlText w:val="•"/>
      <w:lvlJc w:val="left"/>
      <w:pPr>
        <w:ind w:left="7856" w:hanging="994"/>
      </w:pPr>
      <w:rPr>
        <w:rFonts w:hint="default"/>
        <w:lang w:val="pt-PT" w:eastAsia="en-US" w:bidi="ar-SA"/>
      </w:rPr>
    </w:lvl>
    <w:lvl w:ilvl="8" w:tplc="A5D43EC4">
      <w:numFmt w:val="bullet"/>
      <w:lvlText w:val="•"/>
      <w:lvlJc w:val="left"/>
      <w:pPr>
        <w:ind w:left="8764" w:hanging="994"/>
      </w:pPr>
      <w:rPr>
        <w:rFonts w:hint="default"/>
        <w:lang w:val="pt-PT" w:eastAsia="en-US" w:bidi="ar-SA"/>
      </w:rPr>
    </w:lvl>
  </w:abstractNum>
  <w:abstractNum w:abstractNumId="90" w15:restartNumberingAfterBreak="0">
    <w:nsid w:val="5B9656BF"/>
    <w:multiLevelType w:val="hybridMultilevel"/>
    <w:tmpl w:val="4B987D4E"/>
    <w:lvl w:ilvl="0" w:tplc="77A0CB7A">
      <w:start w:val="5"/>
      <w:numFmt w:val="decimal"/>
      <w:lvlText w:val="%1"/>
      <w:lvlJc w:val="left"/>
      <w:pPr>
        <w:ind w:left="2483" w:hanging="768"/>
      </w:pPr>
      <w:rPr>
        <w:rFonts w:hint="default"/>
        <w:lang w:val="pt-PT" w:eastAsia="en-US" w:bidi="ar-SA"/>
      </w:rPr>
    </w:lvl>
    <w:lvl w:ilvl="1" w:tplc="AAF289A0">
      <w:numFmt w:val="none"/>
      <w:lvlText w:val=""/>
      <w:lvlJc w:val="left"/>
      <w:pPr>
        <w:tabs>
          <w:tab w:val="num" w:pos="360"/>
        </w:tabs>
      </w:pPr>
    </w:lvl>
    <w:lvl w:ilvl="2" w:tplc="5FC0CFB6">
      <w:numFmt w:val="none"/>
      <w:lvlText w:val=""/>
      <w:lvlJc w:val="left"/>
      <w:pPr>
        <w:tabs>
          <w:tab w:val="num" w:pos="360"/>
        </w:tabs>
      </w:pPr>
    </w:lvl>
    <w:lvl w:ilvl="3" w:tplc="F03E34D8">
      <w:numFmt w:val="none"/>
      <w:lvlText w:val=""/>
      <w:lvlJc w:val="left"/>
      <w:pPr>
        <w:tabs>
          <w:tab w:val="num" w:pos="360"/>
        </w:tabs>
      </w:pPr>
    </w:lvl>
    <w:lvl w:ilvl="4" w:tplc="BFDE5B80">
      <w:start w:val="1"/>
      <w:numFmt w:val="lowerLetter"/>
      <w:lvlText w:val="%5)"/>
      <w:lvlJc w:val="left"/>
      <w:pPr>
        <w:ind w:left="3333" w:hanging="848"/>
      </w:pPr>
      <w:rPr>
        <w:rFonts w:ascii="Arial" w:eastAsia="Arial" w:hAnsi="Arial" w:cs="Arial" w:hint="default"/>
        <w:b w:val="0"/>
        <w:bCs w:val="0"/>
        <w:i w:val="0"/>
        <w:iCs w:val="0"/>
        <w:w w:val="99"/>
        <w:sz w:val="19"/>
        <w:szCs w:val="19"/>
        <w:lang w:val="pt-PT" w:eastAsia="en-US" w:bidi="ar-SA"/>
      </w:rPr>
    </w:lvl>
    <w:lvl w:ilvl="5" w:tplc="B4DC108A">
      <w:numFmt w:val="bullet"/>
      <w:lvlText w:val="•"/>
      <w:lvlJc w:val="left"/>
      <w:pPr>
        <w:ind w:left="6738" w:hanging="848"/>
      </w:pPr>
      <w:rPr>
        <w:rFonts w:hint="default"/>
        <w:lang w:val="pt-PT" w:eastAsia="en-US" w:bidi="ar-SA"/>
      </w:rPr>
    </w:lvl>
    <w:lvl w:ilvl="6" w:tplc="EFE8370A">
      <w:numFmt w:val="bullet"/>
      <w:lvlText w:val="•"/>
      <w:lvlJc w:val="left"/>
      <w:pPr>
        <w:ind w:left="7588" w:hanging="848"/>
      </w:pPr>
      <w:rPr>
        <w:rFonts w:hint="default"/>
        <w:lang w:val="pt-PT" w:eastAsia="en-US" w:bidi="ar-SA"/>
      </w:rPr>
    </w:lvl>
    <w:lvl w:ilvl="7" w:tplc="03E02BC4">
      <w:numFmt w:val="bullet"/>
      <w:lvlText w:val="•"/>
      <w:lvlJc w:val="left"/>
      <w:pPr>
        <w:ind w:left="8437" w:hanging="848"/>
      </w:pPr>
      <w:rPr>
        <w:rFonts w:hint="default"/>
        <w:lang w:val="pt-PT" w:eastAsia="en-US" w:bidi="ar-SA"/>
      </w:rPr>
    </w:lvl>
    <w:lvl w:ilvl="8" w:tplc="4DC61F8E">
      <w:numFmt w:val="bullet"/>
      <w:lvlText w:val="•"/>
      <w:lvlJc w:val="left"/>
      <w:pPr>
        <w:ind w:left="9287" w:hanging="848"/>
      </w:pPr>
      <w:rPr>
        <w:rFonts w:hint="default"/>
        <w:lang w:val="pt-PT" w:eastAsia="en-US" w:bidi="ar-SA"/>
      </w:rPr>
    </w:lvl>
  </w:abstractNum>
  <w:abstractNum w:abstractNumId="91" w15:restartNumberingAfterBreak="0">
    <w:nsid w:val="5F883A03"/>
    <w:multiLevelType w:val="multilevel"/>
    <w:tmpl w:val="A52E78FE"/>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FD420E5"/>
    <w:multiLevelType w:val="hybridMultilevel"/>
    <w:tmpl w:val="6436E356"/>
    <w:lvl w:ilvl="0" w:tplc="11ECFF38">
      <w:numFmt w:val="bullet"/>
      <w:lvlText w:val="-"/>
      <w:lvlJc w:val="left"/>
      <w:pPr>
        <w:ind w:left="2526" w:hanging="284"/>
      </w:pPr>
      <w:rPr>
        <w:rFonts w:ascii="Times New Roman" w:eastAsia="Times New Roman" w:hAnsi="Times New Roman" w:cs="Times New Roman" w:hint="default"/>
        <w:b w:val="0"/>
        <w:bCs w:val="0"/>
        <w:i w:val="0"/>
        <w:iCs w:val="0"/>
        <w:w w:val="99"/>
        <w:sz w:val="24"/>
        <w:szCs w:val="24"/>
        <w:lang w:val="pt-PT" w:eastAsia="en-US" w:bidi="ar-SA"/>
      </w:rPr>
    </w:lvl>
    <w:lvl w:ilvl="1" w:tplc="9B82473A">
      <w:numFmt w:val="bullet"/>
      <w:lvlText w:val="•"/>
      <w:lvlJc w:val="left"/>
      <w:pPr>
        <w:ind w:left="3280" w:hanging="284"/>
      </w:pPr>
      <w:rPr>
        <w:rFonts w:hint="default"/>
        <w:lang w:val="pt-PT" w:eastAsia="en-US" w:bidi="ar-SA"/>
      </w:rPr>
    </w:lvl>
    <w:lvl w:ilvl="2" w:tplc="0B284340">
      <w:numFmt w:val="bullet"/>
      <w:lvlText w:val="•"/>
      <w:lvlJc w:val="left"/>
      <w:pPr>
        <w:ind w:left="4040" w:hanging="284"/>
      </w:pPr>
      <w:rPr>
        <w:rFonts w:hint="default"/>
        <w:lang w:val="pt-PT" w:eastAsia="en-US" w:bidi="ar-SA"/>
      </w:rPr>
    </w:lvl>
    <w:lvl w:ilvl="3" w:tplc="61B6F048">
      <w:numFmt w:val="bullet"/>
      <w:lvlText w:val="•"/>
      <w:lvlJc w:val="left"/>
      <w:pPr>
        <w:ind w:left="4800" w:hanging="284"/>
      </w:pPr>
      <w:rPr>
        <w:rFonts w:hint="default"/>
        <w:lang w:val="pt-PT" w:eastAsia="en-US" w:bidi="ar-SA"/>
      </w:rPr>
    </w:lvl>
    <w:lvl w:ilvl="4" w:tplc="B8F4FC8A">
      <w:numFmt w:val="bullet"/>
      <w:lvlText w:val="•"/>
      <w:lvlJc w:val="left"/>
      <w:pPr>
        <w:ind w:left="5560" w:hanging="284"/>
      </w:pPr>
      <w:rPr>
        <w:rFonts w:hint="default"/>
        <w:lang w:val="pt-PT" w:eastAsia="en-US" w:bidi="ar-SA"/>
      </w:rPr>
    </w:lvl>
    <w:lvl w:ilvl="5" w:tplc="011A7CB4">
      <w:numFmt w:val="bullet"/>
      <w:lvlText w:val="•"/>
      <w:lvlJc w:val="left"/>
      <w:pPr>
        <w:ind w:left="6320" w:hanging="284"/>
      </w:pPr>
      <w:rPr>
        <w:rFonts w:hint="default"/>
        <w:lang w:val="pt-PT" w:eastAsia="en-US" w:bidi="ar-SA"/>
      </w:rPr>
    </w:lvl>
    <w:lvl w:ilvl="6" w:tplc="89423612">
      <w:numFmt w:val="bullet"/>
      <w:lvlText w:val="•"/>
      <w:lvlJc w:val="left"/>
      <w:pPr>
        <w:ind w:left="7080" w:hanging="284"/>
      </w:pPr>
      <w:rPr>
        <w:rFonts w:hint="default"/>
        <w:lang w:val="pt-PT" w:eastAsia="en-US" w:bidi="ar-SA"/>
      </w:rPr>
    </w:lvl>
    <w:lvl w:ilvl="7" w:tplc="9B384E7C">
      <w:numFmt w:val="bullet"/>
      <w:lvlText w:val="•"/>
      <w:lvlJc w:val="left"/>
      <w:pPr>
        <w:ind w:left="7840" w:hanging="284"/>
      </w:pPr>
      <w:rPr>
        <w:rFonts w:hint="default"/>
        <w:lang w:val="pt-PT" w:eastAsia="en-US" w:bidi="ar-SA"/>
      </w:rPr>
    </w:lvl>
    <w:lvl w:ilvl="8" w:tplc="3990B09A">
      <w:numFmt w:val="bullet"/>
      <w:lvlText w:val="•"/>
      <w:lvlJc w:val="left"/>
      <w:pPr>
        <w:ind w:left="8600" w:hanging="284"/>
      </w:pPr>
      <w:rPr>
        <w:rFonts w:hint="default"/>
        <w:lang w:val="pt-PT" w:eastAsia="en-US" w:bidi="ar-SA"/>
      </w:rPr>
    </w:lvl>
  </w:abstractNum>
  <w:abstractNum w:abstractNumId="93" w15:restartNumberingAfterBreak="0">
    <w:nsid w:val="62A11393"/>
    <w:multiLevelType w:val="hybridMultilevel"/>
    <w:tmpl w:val="4B543662"/>
    <w:lvl w:ilvl="0" w:tplc="CF904E92">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74D0ED9A">
      <w:numFmt w:val="bullet"/>
      <w:lvlText w:val="•"/>
      <w:lvlJc w:val="left"/>
      <w:pPr>
        <w:ind w:left="1462" w:hanging="240"/>
      </w:pPr>
      <w:rPr>
        <w:rFonts w:hint="default"/>
        <w:lang w:val="pt-PT" w:eastAsia="en-US" w:bidi="ar-SA"/>
      </w:rPr>
    </w:lvl>
    <w:lvl w:ilvl="2" w:tplc="D0EA1A34">
      <w:numFmt w:val="bullet"/>
      <w:lvlText w:val="•"/>
      <w:lvlJc w:val="left"/>
      <w:pPr>
        <w:ind w:left="2424" w:hanging="240"/>
      </w:pPr>
      <w:rPr>
        <w:rFonts w:hint="default"/>
        <w:lang w:val="pt-PT" w:eastAsia="en-US" w:bidi="ar-SA"/>
      </w:rPr>
    </w:lvl>
    <w:lvl w:ilvl="3" w:tplc="BA76CFC0">
      <w:numFmt w:val="bullet"/>
      <w:lvlText w:val="•"/>
      <w:lvlJc w:val="left"/>
      <w:pPr>
        <w:ind w:left="3386" w:hanging="240"/>
      </w:pPr>
      <w:rPr>
        <w:rFonts w:hint="default"/>
        <w:lang w:val="pt-PT" w:eastAsia="en-US" w:bidi="ar-SA"/>
      </w:rPr>
    </w:lvl>
    <w:lvl w:ilvl="4" w:tplc="6EF2A680">
      <w:numFmt w:val="bullet"/>
      <w:lvlText w:val="•"/>
      <w:lvlJc w:val="left"/>
      <w:pPr>
        <w:ind w:left="4348" w:hanging="240"/>
      </w:pPr>
      <w:rPr>
        <w:rFonts w:hint="default"/>
        <w:lang w:val="pt-PT" w:eastAsia="en-US" w:bidi="ar-SA"/>
      </w:rPr>
    </w:lvl>
    <w:lvl w:ilvl="5" w:tplc="E8083C98">
      <w:numFmt w:val="bullet"/>
      <w:lvlText w:val="•"/>
      <w:lvlJc w:val="left"/>
      <w:pPr>
        <w:ind w:left="5310" w:hanging="240"/>
      </w:pPr>
      <w:rPr>
        <w:rFonts w:hint="default"/>
        <w:lang w:val="pt-PT" w:eastAsia="en-US" w:bidi="ar-SA"/>
      </w:rPr>
    </w:lvl>
    <w:lvl w:ilvl="6" w:tplc="F0E2C014">
      <w:numFmt w:val="bullet"/>
      <w:lvlText w:val="•"/>
      <w:lvlJc w:val="left"/>
      <w:pPr>
        <w:ind w:left="6272" w:hanging="240"/>
      </w:pPr>
      <w:rPr>
        <w:rFonts w:hint="default"/>
        <w:lang w:val="pt-PT" w:eastAsia="en-US" w:bidi="ar-SA"/>
      </w:rPr>
    </w:lvl>
    <w:lvl w:ilvl="7" w:tplc="4C827EDE">
      <w:numFmt w:val="bullet"/>
      <w:lvlText w:val="•"/>
      <w:lvlJc w:val="left"/>
      <w:pPr>
        <w:ind w:left="7234" w:hanging="240"/>
      </w:pPr>
      <w:rPr>
        <w:rFonts w:hint="default"/>
        <w:lang w:val="pt-PT" w:eastAsia="en-US" w:bidi="ar-SA"/>
      </w:rPr>
    </w:lvl>
    <w:lvl w:ilvl="8" w:tplc="A0625644">
      <w:numFmt w:val="bullet"/>
      <w:lvlText w:val="•"/>
      <w:lvlJc w:val="left"/>
      <w:pPr>
        <w:ind w:left="8196" w:hanging="240"/>
      </w:pPr>
      <w:rPr>
        <w:rFonts w:hint="default"/>
        <w:lang w:val="pt-PT" w:eastAsia="en-US" w:bidi="ar-SA"/>
      </w:rPr>
    </w:lvl>
  </w:abstractNum>
  <w:abstractNum w:abstractNumId="94" w15:restartNumberingAfterBreak="0">
    <w:nsid w:val="62A3638D"/>
    <w:multiLevelType w:val="hybridMultilevel"/>
    <w:tmpl w:val="F3D00928"/>
    <w:lvl w:ilvl="0" w:tplc="ABCAE4A2">
      <w:start w:val="9"/>
      <w:numFmt w:val="decimal"/>
      <w:lvlText w:val="%1"/>
      <w:lvlJc w:val="left"/>
      <w:pPr>
        <w:ind w:left="1295" w:hanging="387"/>
      </w:pPr>
      <w:rPr>
        <w:rFonts w:hint="default"/>
        <w:lang w:val="pt-PT" w:eastAsia="en-US" w:bidi="ar-SA"/>
      </w:rPr>
    </w:lvl>
    <w:lvl w:ilvl="1" w:tplc="DB68CA3E">
      <w:numFmt w:val="none"/>
      <w:lvlText w:val=""/>
      <w:lvlJc w:val="left"/>
      <w:pPr>
        <w:tabs>
          <w:tab w:val="num" w:pos="360"/>
        </w:tabs>
      </w:pPr>
    </w:lvl>
    <w:lvl w:ilvl="2" w:tplc="572801D8">
      <w:numFmt w:val="none"/>
      <w:lvlText w:val=""/>
      <w:lvlJc w:val="left"/>
      <w:pPr>
        <w:tabs>
          <w:tab w:val="num" w:pos="360"/>
        </w:tabs>
      </w:pPr>
    </w:lvl>
    <w:lvl w:ilvl="3" w:tplc="F46A3F2C">
      <w:numFmt w:val="bullet"/>
      <w:lvlText w:val="•"/>
      <w:lvlJc w:val="left"/>
      <w:pPr>
        <w:ind w:left="4183" w:hanging="598"/>
      </w:pPr>
      <w:rPr>
        <w:rFonts w:hint="default"/>
        <w:lang w:val="pt-PT" w:eastAsia="en-US" w:bidi="ar-SA"/>
      </w:rPr>
    </w:lvl>
    <w:lvl w:ilvl="4" w:tplc="E3FA9B28">
      <w:numFmt w:val="bullet"/>
      <w:lvlText w:val="•"/>
      <w:lvlJc w:val="left"/>
      <w:pPr>
        <w:ind w:left="5155" w:hanging="598"/>
      </w:pPr>
      <w:rPr>
        <w:rFonts w:hint="default"/>
        <w:lang w:val="pt-PT" w:eastAsia="en-US" w:bidi="ar-SA"/>
      </w:rPr>
    </w:lvl>
    <w:lvl w:ilvl="5" w:tplc="FA505F80">
      <w:numFmt w:val="bullet"/>
      <w:lvlText w:val="•"/>
      <w:lvlJc w:val="left"/>
      <w:pPr>
        <w:ind w:left="6127" w:hanging="598"/>
      </w:pPr>
      <w:rPr>
        <w:rFonts w:hint="default"/>
        <w:lang w:val="pt-PT" w:eastAsia="en-US" w:bidi="ar-SA"/>
      </w:rPr>
    </w:lvl>
    <w:lvl w:ilvl="6" w:tplc="0CE0340E">
      <w:numFmt w:val="bullet"/>
      <w:lvlText w:val="•"/>
      <w:lvlJc w:val="left"/>
      <w:pPr>
        <w:ind w:left="7099" w:hanging="598"/>
      </w:pPr>
      <w:rPr>
        <w:rFonts w:hint="default"/>
        <w:lang w:val="pt-PT" w:eastAsia="en-US" w:bidi="ar-SA"/>
      </w:rPr>
    </w:lvl>
    <w:lvl w:ilvl="7" w:tplc="5ACA69B2">
      <w:numFmt w:val="bullet"/>
      <w:lvlText w:val="•"/>
      <w:lvlJc w:val="left"/>
      <w:pPr>
        <w:ind w:left="8070" w:hanging="598"/>
      </w:pPr>
      <w:rPr>
        <w:rFonts w:hint="default"/>
        <w:lang w:val="pt-PT" w:eastAsia="en-US" w:bidi="ar-SA"/>
      </w:rPr>
    </w:lvl>
    <w:lvl w:ilvl="8" w:tplc="4FBA1ED4">
      <w:numFmt w:val="bullet"/>
      <w:lvlText w:val="•"/>
      <w:lvlJc w:val="left"/>
      <w:pPr>
        <w:ind w:left="9042" w:hanging="598"/>
      </w:pPr>
      <w:rPr>
        <w:rFonts w:hint="default"/>
        <w:lang w:val="pt-PT" w:eastAsia="en-US" w:bidi="ar-SA"/>
      </w:rPr>
    </w:lvl>
  </w:abstractNum>
  <w:abstractNum w:abstractNumId="95" w15:restartNumberingAfterBreak="0">
    <w:nsid w:val="64F97035"/>
    <w:multiLevelType w:val="multilevel"/>
    <w:tmpl w:val="2084B2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51935A6"/>
    <w:multiLevelType w:val="hybridMultilevel"/>
    <w:tmpl w:val="DB86328A"/>
    <w:lvl w:ilvl="0" w:tplc="2946A990">
      <w:start w:val="1"/>
      <w:numFmt w:val="upperRoman"/>
      <w:lvlText w:val="%1"/>
      <w:lvlJc w:val="left"/>
      <w:pPr>
        <w:ind w:left="298" w:hanging="168"/>
      </w:pPr>
      <w:rPr>
        <w:rFonts w:ascii="Times New Roman" w:eastAsia="Times New Roman" w:hAnsi="Times New Roman" w:cs="Times New Roman" w:hint="default"/>
        <w:b w:val="0"/>
        <w:bCs w:val="0"/>
        <w:i w:val="0"/>
        <w:iCs w:val="0"/>
        <w:w w:val="99"/>
        <w:sz w:val="24"/>
        <w:szCs w:val="24"/>
        <w:lang w:val="pt-PT" w:eastAsia="en-US" w:bidi="ar-SA"/>
      </w:rPr>
    </w:lvl>
    <w:lvl w:ilvl="1" w:tplc="93E665CA">
      <w:numFmt w:val="bullet"/>
      <w:lvlText w:val="•"/>
      <w:lvlJc w:val="left"/>
      <w:pPr>
        <w:ind w:left="1348" w:hanging="168"/>
      </w:pPr>
      <w:rPr>
        <w:rFonts w:hint="default"/>
        <w:lang w:val="pt-PT" w:eastAsia="en-US" w:bidi="ar-SA"/>
      </w:rPr>
    </w:lvl>
    <w:lvl w:ilvl="2" w:tplc="559A4604">
      <w:numFmt w:val="bullet"/>
      <w:lvlText w:val="•"/>
      <w:lvlJc w:val="left"/>
      <w:pPr>
        <w:ind w:left="2397" w:hanging="168"/>
      </w:pPr>
      <w:rPr>
        <w:rFonts w:hint="default"/>
        <w:lang w:val="pt-PT" w:eastAsia="en-US" w:bidi="ar-SA"/>
      </w:rPr>
    </w:lvl>
    <w:lvl w:ilvl="3" w:tplc="57DAB6A0">
      <w:numFmt w:val="bullet"/>
      <w:lvlText w:val="•"/>
      <w:lvlJc w:val="left"/>
      <w:pPr>
        <w:ind w:left="3445" w:hanging="168"/>
      </w:pPr>
      <w:rPr>
        <w:rFonts w:hint="default"/>
        <w:lang w:val="pt-PT" w:eastAsia="en-US" w:bidi="ar-SA"/>
      </w:rPr>
    </w:lvl>
    <w:lvl w:ilvl="4" w:tplc="C90096C4">
      <w:numFmt w:val="bullet"/>
      <w:lvlText w:val="•"/>
      <w:lvlJc w:val="left"/>
      <w:pPr>
        <w:ind w:left="4494" w:hanging="168"/>
      </w:pPr>
      <w:rPr>
        <w:rFonts w:hint="default"/>
        <w:lang w:val="pt-PT" w:eastAsia="en-US" w:bidi="ar-SA"/>
      </w:rPr>
    </w:lvl>
    <w:lvl w:ilvl="5" w:tplc="75D6FC1A">
      <w:numFmt w:val="bullet"/>
      <w:lvlText w:val="•"/>
      <w:lvlJc w:val="left"/>
      <w:pPr>
        <w:ind w:left="5543" w:hanging="168"/>
      </w:pPr>
      <w:rPr>
        <w:rFonts w:hint="default"/>
        <w:lang w:val="pt-PT" w:eastAsia="en-US" w:bidi="ar-SA"/>
      </w:rPr>
    </w:lvl>
    <w:lvl w:ilvl="6" w:tplc="2A7C365A">
      <w:numFmt w:val="bullet"/>
      <w:lvlText w:val="•"/>
      <w:lvlJc w:val="left"/>
      <w:pPr>
        <w:ind w:left="6591" w:hanging="168"/>
      </w:pPr>
      <w:rPr>
        <w:rFonts w:hint="default"/>
        <w:lang w:val="pt-PT" w:eastAsia="en-US" w:bidi="ar-SA"/>
      </w:rPr>
    </w:lvl>
    <w:lvl w:ilvl="7" w:tplc="6456BBE4">
      <w:numFmt w:val="bullet"/>
      <w:lvlText w:val="•"/>
      <w:lvlJc w:val="left"/>
      <w:pPr>
        <w:ind w:left="7640" w:hanging="168"/>
      </w:pPr>
      <w:rPr>
        <w:rFonts w:hint="default"/>
        <w:lang w:val="pt-PT" w:eastAsia="en-US" w:bidi="ar-SA"/>
      </w:rPr>
    </w:lvl>
    <w:lvl w:ilvl="8" w:tplc="C380A3A2">
      <w:numFmt w:val="bullet"/>
      <w:lvlText w:val="•"/>
      <w:lvlJc w:val="left"/>
      <w:pPr>
        <w:ind w:left="8689" w:hanging="168"/>
      </w:pPr>
      <w:rPr>
        <w:rFonts w:hint="default"/>
        <w:lang w:val="pt-PT" w:eastAsia="en-US" w:bidi="ar-SA"/>
      </w:rPr>
    </w:lvl>
  </w:abstractNum>
  <w:abstractNum w:abstractNumId="97" w15:restartNumberingAfterBreak="0">
    <w:nsid w:val="65F83178"/>
    <w:multiLevelType w:val="hybridMultilevel"/>
    <w:tmpl w:val="0CC64FF8"/>
    <w:lvl w:ilvl="0" w:tplc="C436FCD2">
      <w:start w:val="1"/>
      <w:numFmt w:val="upperRoman"/>
      <w:lvlText w:val="%1."/>
      <w:lvlJc w:val="left"/>
      <w:pPr>
        <w:ind w:left="1582" w:hanging="360"/>
      </w:pPr>
      <w:rPr>
        <w:rFonts w:hint="default"/>
      </w:rPr>
    </w:lvl>
    <w:lvl w:ilvl="1" w:tplc="04160019" w:tentative="1">
      <w:start w:val="1"/>
      <w:numFmt w:val="lowerLetter"/>
      <w:lvlText w:val="%2."/>
      <w:lvlJc w:val="left"/>
      <w:pPr>
        <w:ind w:left="2302" w:hanging="360"/>
      </w:pPr>
    </w:lvl>
    <w:lvl w:ilvl="2" w:tplc="0416001B" w:tentative="1">
      <w:start w:val="1"/>
      <w:numFmt w:val="lowerRoman"/>
      <w:lvlText w:val="%3."/>
      <w:lvlJc w:val="right"/>
      <w:pPr>
        <w:ind w:left="3022" w:hanging="180"/>
      </w:pPr>
    </w:lvl>
    <w:lvl w:ilvl="3" w:tplc="0416000F" w:tentative="1">
      <w:start w:val="1"/>
      <w:numFmt w:val="decimal"/>
      <w:lvlText w:val="%4."/>
      <w:lvlJc w:val="left"/>
      <w:pPr>
        <w:ind w:left="3742" w:hanging="360"/>
      </w:pPr>
    </w:lvl>
    <w:lvl w:ilvl="4" w:tplc="04160019" w:tentative="1">
      <w:start w:val="1"/>
      <w:numFmt w:val="lowerLetter"/>
      <w:lvlText w:val="%5."/>
      <w:lvlJc w:val="left"/>
      <w:pPr>
        <w:ind w:left="4462" w:hanging="360"/>
      </w:pPr>
    </w:lvl>
    <w:lvl w:ilvl="5" w:tplc="0416001B" w:tentative="1">
      <w:start w:val="1"/>
      <w:numFmt w:val="lowerRoman"/>
      <w:lvlText w:val="%6."/>
      <w:lvlJc w:val="right"/>
      <w:pPr>
        <w:ind w:left="5182" w:hanging="180"/>
      </w:pPr>
    </w:lvl>
    <w:lvl w:ilvl="6" w:tplc="0416000F" w:tentative="1">
      <w:start w:val="1"/>
      <w:numFmt w:val="decimal"/>
      <w:lvlText w:val="%7."/>
      <w:lvlJc w:val="left"/>
      <w:pPr>
        <w:ind w:left="5902" w:hanging="360"/>
      </w:pPr>
    </w:lvl>
    <w:lvl w:ilvl="7" w:tplc="04160019" w:tentative="1">
      <w:start w:val="1"/>
      <w:numFmt w:val="lowerLetter"/>
      <w:lvlText w:val="%8."/>
      <w:lvlJc w:val="left"/>
      <w:pPr>
        <w:ind w:left="6622" w:hanging="360"/>
      </w:pPr>
    </w:lvl>
    <w:lvl w:ilvl="8" w:tplc="0416001B" w:tentative="1">
      <w:start w:val="1"/>
      <w:numFmt w:val="lowerRoman"/>
      <w:lvlText w:val="%9."/>
      <w:lvlJc w:val="right"/>
      <w:pPr>
        <w:ind w:left="7342" w:hanging="180"/>
      </w:pPr>
    </w:lvl>
  </w:abstractNum>
  <w:abstractNum w:abstractNumId="98" w15:restartNumberingAfterBreak="0">
    <w:nsid w:val="661178EA"/>
    <w:multiLevelType w:val="hybridMultilevel"/>
    <w:tmpl w:val="E2847E96"/>
    <w:lvl w:ilvl="0" w:tplc="C846D372">
      <w:numFmt w:val="bullet"/>
      <w:lvlText w:val=""/>
      <w:lvlJc w:val="left"/>
      <w:pPr>
        <w:ind w:left="1018" w:hanging="360"/>
      </w:pPr>
      <w:rPr>
        <w:rFonts w:ascii="Symbol" w:eastAsia="Symbol" w:hAnsi="Symbol" w:cs="Symbol" w:hint="default"/>
        <w:b w:val="0"/>
        <w:bCs w:val="0"/>
        <w:i w:val="0"/>
        <w:iCs w:val="0"/>
        <w:w w:val="100"/>
        <w:sz w:val="24"/>
        <w:szCs w:val="24"/>
        <w:lang w:val="pt-PT" w:eastAsia="en-US" w:bidi="ar-SA"/>
      </w:rPr>
    </w:lvl>
    <w:lvl w:ilvl="1" w:tplc="365A8368">
      <w:numFmt w:val="bullet"/>
      <w:lvlText w:val=""/>
      <w:lvlJc w:val="left"/>
      <w:pPr>
        <w:ind w:left="1150" w:hanging="286"/>
      </w:pPr>
      <w:rPr>
        <w:rFonts w:ascii="Symbol" w:eastAsia="Symbol" w:hAnsi="Symbol" w:cs="Symbol" w:hint="default"/>
        <w:b w:val="0"/>
        <w:bCs w:val="0"/>
        <w:i w:val="0"/>
        <w:iCs w:val="0"/>
        <w:w w:val="100"/>
        <w:sz w:val="24"/>
        <w:szCs w:val="24"/>
        <w:lang w:val="pt-PT" w:eastAsia="en-US" w:bidi="ar-SA"/>
      </w:rPr>
    </w:lvl>
    <w:lvl w:ilvl="2" w:tplc="95487622">
      <w:numFmt w:val="bullet"/>
      <w:lvlText w:val="•"/>
      <w:lvlJc w:val="left"/>
      <w:pPr>
        <w:ind w:left="2229" w:hanging="286"/>
      </w:pPr>
      <w:rPr>
        <w:rFonts w:hint="default"/>
        <w:lang w:val="pt-PT" w:eastAsia="en-US" w:bidi="ar-SA"/>
      </w:rPr>
    </w:lvl>
    <w:lvl w:ilvl="3" w:tplc="7D98AF26">
      <w:numFmt w:val="bullet"/>
      <w:lvlText w:val="•"/>
      <w:lvlJc w:val="left"/>
      <w:pPr>
        <w:ind w:left="3299" w:hanging="286"/>
      </w:pPr>
      <w:rPr>
        <w:rFonts w:hint="default"/>
        <w:lang w:val="pt-PT" w:eastAsia="en-US" w:bidi="ar-SA"/>
      </w:rPr>
    </w:lvl>
    <w:lvl w:ilvl="4" w:tplc="DDA49BE0">
      <w:numFmt w:val="bullet"/>
      <w:lvlText w:val="•"/>
      <w:lvlJc w:val="left"/>
      <w:pPr>
        <w:ind w:left="4368" w:hanging="286"/>
      </w:pPr>
      <w:rPr>
        <w:rFonts w:hint="default"/>
        <w:lang w:val="pt-PT" w:eastAsia="en-US" w:bidi="ar-SA"/>
      </w:rPr>
    </w:lvl>
    <w:lvl w:ilvl="5" w:tplc="482A02D6">
      <w:numFmt w:val="bullet"/>
      <w:lvlText w:val="•"/>
      <w:lvlJc w:val="left"/>
      <w:pPr>
        <w:ind w:left="5438" w:hanging="286"/>
      </w:pPr>
      <w:rPr>
        <w:rFonts w:hint="default"/>
        <w:lang w:val="pt-PT" w:eastAsia="en-US" w:bidi="ar-SA"/>
      </w:rPr>
    </w:lvl>
    <w:lvl w:ilvl="6" w:tplc="168A2AF4">
      <w:numFmt w:val="bullet"/>
      <w:lvlText w:val="•"/>
      <w:lvlJc w:val="left"/>
      <w:pPr>
        <w:ind w:left="6508" w:hanging="286"/>
      </w:pPr>
      <w:rPr>
        <w:rFonts w:hint="default"/>
        <w:lang w:val="pt-PT" w:eastAsia="en-US" w:bidi="ar-SA"/>
      </w:rPr>
    </w:lvl>
    <w:lvl w:ilvl="7" w:tplc="341EBECA">
      <w:numFmt w:val="bullet"/>
      <w:lvlText w:val="•"/>
      <w:lvlJc w:val="left"/>
      <w:pPr>
        <w:ind w:left="7577" w:hanging="286"/>
      </w:pPr>
      <w:rPr>
        <w:rFonts w:hint="default"/>
        <w:lang w:val="pt-PT" w:eastAsia="en-US" w:bidi="ar-SA"/>
      </w:rPr>
    </w:lvl>
    <w:lvl w:ilvl="8" w:tplc="C2A02C4E">
      <w:numFmt w:val="bullet"/>
      <w:lvlText w:val="•"/>
      <w:lvlJc w:val="left"/>
      <w:pPr>
        <w:ind w:left="8647" w:hanging="286"/>
      </w:pPr>
      <w:rPr>
        <w:rFonts w:hint="default"/>
        <w:lang w:val="pt-PT" w:eastAsia="en-US" w:bidi="ar-SA"/>
      </w:rPr>
    </w:lvl>
  </w:abstractNum>
  <w:abstractNum w:abstractNumId="99" w15:restartNumberingAfterBreak="0">
    <w:nsid w:val="662D2745"/>
    <w:multiLevelType w:val="hybridMultilevel"/>
    <w:tmpl w:val="5CACC0E8"/>
    <w:lvl w:ilvl="0" w:tplc="1F28C1F4">
      <w:start w:val="1"/>
      <w:numFmt w:val="upperRoman"/>
      <w:lvlText w:val="%1"/>
      <w:lvlJc w:val="left"/>
      <w:pPr>
        <w:ind w:left="2339" w:hanging="284"/>
      </w:pPr>
      <w:rPr>
        <w:rFonts w:hint="default"/>
        <w:w w:val="99"/>
        <w:lang w:val="pt-PT" w:eastAsia="en-US" w:bidi="ar-SA"/>
      </w:rPr>
    </w:lvl>
    <w:lvl w:ilvl="1" w:tplc="2CCE29EE">
      <w:numFmt w:val="bullet"/>
      <w:lvlText w:val="•"/>
      <w:lvlJc w:val="left"/>
      <w:pPr>
        <w:ind w:left="3204" w:hanging="284"/>
      </w:pPr>
      <w:rPr>
        <w:rFonts w:hint="default"/>
        <w:lang w:val="pt-PT" w:eastAsia="en-US" w:bidi="ar-SA"/>
      </w:rPr>
    </w:lvl>
    <w:lvl w:ilvl="2" w:tplc="0BF27E6C">
      <w:numFmt w:val="bullet"/>
      <w:lvlText w:val="•"/>
      <w:lvlJc w:val="left"/>
      <w:pPr>
        <w:ind w:left="4069" w:hanging="284"/>
      </w:pPr>
      <w:rPr>
        <w:rFonts w:hint="default"/>
        <w:lang w:val="pt-PT" w:eastAsia="en-US" w:bidi="ar-SA"/>
      </w:rPr>
    </w:lvl>
    <w:lvl w:ilvl="3" w:tplc="81980342">
      <w:numFmt w:val="bullet"/>
      <w:lvlText w:val="•"/>
      <w:lvlJc w:val="left"/>
      <w:pPr>
        <w:ind w:left="4933" w:hanging="284"/>
      </w:pPr>
      <w:rPr>
        <w:rFonts w:hint="default"/>
        <w:lang w:val="pt-PT" w:eastAsia="en-US" w:bidi="ar-SA"/>
      </w:rPr>
    </w:lvl>
    <w:lvl w:ilvl="4" w:tplc="727C7C30">
      <w:numFmt w:val="bullet"/>
      <w:lvlText w:val="•"/>
      <w:lvlJc w:val="left"/>
      <w:pPr>
        <w:ind w:left="5798" w:hanging="284"/>
      </w:pPr>
      <w:rPr>
        <w:rFonts w:hint="default"/>
        <w:lang w:val="pt-PT" w:eastAsia="en-US" w:bidi="ar-SA"/>
      </w:rPr>
    </w:lvl>
    <w:lvl w:ilvl="5" w:tplc="A21A396C">
      <w:numFmt w:val="bullet"/>
      <w:lvlText w:val="•"/>
      <w:lvlJc w:val="left"/>
      <w:pPr>
        <w:ind w:left="6663" w:hanging="284"/>
      </w:pPr>
      <w:rPr>
        <w:rFonts w:hint="default"/>
        <w:lang w:val="pt-PT" w:eastAsia="en-US" w:bidi="ar-SA"/>
      </w:rPr>
    </w:lvl>
    <w:lvl w:ilvl="6" w:tplc="39524F3E">
      <w:numFmt w:val="bullet"/>
      <w:lvlText w:val="•"/>
      <w:lvlJc w:val="left"/>
      <w:pPr>
        <w:ind w:left="7527" w:hanging="284"/>
      </w:pPr>
      <w:rPr>
        <w:rFonts w:hint="default"/>
        <w:lang w:val="pt-PT" w:eastAsia="en-US" w:bidi="ar-SA"/>
      </w:rPr>
    </w:lvl>
    <w:lvl w:ilvl="7" w:tplc="6B0E8AE8">
      <w:numFmt w:val="bullet"/>
      <w:lvlText w:val="•"/>
      <w:lvlJc w:val="left"/>
      <w:pPr>
        <w:ind w:left="8392" w:hanging="284"/>
      </w:pPr>
      <w:rPr>
        <w:rFonts w:hint="default"/>
        <w:lang w:val="pt-PT" w:eastAsia="en-US" w:bidi="ar-SA"/>
      </w:rPr>
    </w:lvl>
    <w:lvl w:ilvl="8" w:tplc="8334C322">
      <w:numFmt w:val="bullet"/>
      <w:lvlText w:val="•"/>
      <w:lvlJc w:val="left"/>
      <w:pPr>
        <w:ind w:left="9257" w:hanging="284"/>
      </w:pPr>
      <w:rPr>
        <w:rFonts w:hint="default"/>
        <w:lang w:val="pt-PT" w:eastAsia="en-US" w:bidi="ar-SA"/>
      </w:rPr>
    </w:lvl>
  </w:abstractNum>
  <w:abstractNum w:abstractNumId="100" w15:restartNumberingAfterBreak="0">
    <w:nsid w:val="664B0EF3"/>
    <w:multiLevelType w:val="hybridMultilevel"/>
    <w:tmpl w:val="41DAC576"/>
    <w:lvl w:ilvl="0" w:tplc="D898C616">
      <w:start w:val="1"/>
      <w:numFmt w:val="lowerLetter"/>
      <w:lvlText w:val="%1)"/>
      <w:lvlJc w:val="left"/>
      <w:pPr>
        <w:ind w:left="3050" w:hanging="423"/>
      </w:pPr>
      <w:rPr>
        <w:rFonts w:ascii="Arial" w:eastAsia="Arial" w:hAnsi="Arial" w:cs="Arial" w:hint="default"/>
        <w:b w:val="0"/>
        <w:bCs w:val="0"/>
        <w:i w:val="0"/>
        <w:iCs w:val="0"/>
        <w:w w:val="99"/>
        <w:sz w:val="19"/>
        <w:szCs w:val="19"/>
        <w:lang w:val="pt-PT" w:eastAsia="en-US" w:bidi="ar-SA"/>
      </w:rPr>
    </w:lvl>
    <w:lvl w:ilvl="1" w:tplc="CC9C349A">
      <w:numFmt w:val="bullet"/>
      <w:lvlText w:val="•"/>
      <w:lvlJc w:val="left"/>
      <w:pPr>
        <w:ind w:left="3852" w:hanging="423"/>
      </w:pPr>
      <w:rPr>
        <w:rFonts w:hint="default"/>
        <w:lang w:val="pt-PT" w:eastAsia="en-US" w:bidi="ar-SA"/>
      </w:rPr>
    </w:lvl>
    <w:lvl w:ilvl="2" w:tplc="510231E4">
      <w:numFmt w:val="bullet"/>
      <w:lvlText w:val="•"/>
      <w:lvlJc w:val="left"/>
      <w:pPr>
        <w:ind w:left="4645" w:hanging="423"/>
      </w:pPr>
      <w:rPr>
        <w:rFonts w:hint="default"/>
        <w:lang w:val="pt-PT" w:eastAsia="en-US" w:bidi="ar-SA"/>
      </w:rPr>
    </w:lvl>
    <w:lvl w:ilvl="3" w:tplc="7E4CB8F8">
      <w:numFmt w:val="bullet"/>
      <w:lvlText w:val="•"/>
      <w:lvlJc w:val="left"/>
      <w:pPr>
        <w:ind w:left="5437" w:hanging="423"/>
      </w:pPr>
      <w:rPr>
        <w:rFonts w:hint="default"/>
        <w:lang w:val="pt-PT" w:eastAsia="en-US" w:bidi="ar-SA"/>
      </w:rPr>
    </w:lvl>
    <w:lvl w:ilvl="4" w:tplc="74E27B6A">
      <w:numFmt w:val="bullet"/>
      <w:lvlText w:val="•"/>
      <w:lvlJc w:val="left"/>
      <w:pPr>
        <w:ind w:left="6230" w:hanging="423"/>
      </w:pPr>
      <w:rPr>
        <w:rFonts w:hint="default"/>
        <w:lang w:val="pt-PT" w:eastAsia="en-US" w:bidi="ar-SA"/>
      </w:rPr>
    </w:lvl>
    <w:lvl w:ilvl="5" w:tplc="06762CC4">
      <w:numFmt w:val="bullet"/>
      <w:lvlText w:val="•"/>
      <w:lvlJc w:val="left"/>
      <w:pPr>
        <w:ind w:left="7023" w:hanging="423"/>
      </w:pPr>
      <w:rPr>
        <w:rFonts w:hint="default"/>
        <w:lang w:val="pt-PT" w:eastAsia="en-US" w:bidi="ar-SA"/>
      </w:rPr>
    </w:lvl>
    <w:lvl w:ilvl="6" w:tplc="B0008AA8">
      <w:numFmt w:val="bullet"/>
      <w:lvlText w:val="•"/>
      <w:lvlJc w:val="left"/>
      <w:pPr>
        <w:ind w:left="7815" w:hanging="423"/>
      </w:pPr>
      <w:rPr>
        <w:rFonts w:hint="default"/>
        <w:lang w:val="pt-PT" w:eastAsia="en-US" w:bidi="ar-SA"/>
      </w:rPr>
    </w:lvl>
    <w:lvl w:ilvl="7" w:tplc="BF0E00C0">
      <w:numFmt w:val="bullet"/>
      <w:lvlText w:val="•"/>
      <w:lvlJc w:val="left"/>
      <w:pPr>
        <w:ind w:left="8608" w:hanging="423"/>
      </w:pPr>
      <w:rPr>
        <w:rFonts w:hint="default"/>
        <w:lang w:val="pt-PT" w:eastAsia="en-US" w:bidi="ar-SA"/>
      </w:rPr>
    </w:lvl>
    <w:lvl w:ilvl="8" w:tplc="440E59DA">
      <w:numFmt w:val="bullet"/>
      <w:lvlText w:val="•"/>
      <w:lvlJc w:val="left"/>
      <w:pPr>
        <w:ind w:left="9401" w:hanging="423"/>
      </w:pPr>
      <w:rPr>
        <w:rFonts w:hint="default"/>
        <w:lang w:val="pt-PT" w:eastAsia="en-US" w:bidi="ar-SA"/>
      </w:rPr>
    </w:lvl>
  </w:abstractNum>
  <w:abstractNum w:abstractNumId="101" w15:restartNumberingAfterBreak="0">
    <w:nsid w:val="675904B0"/>
    <w:multiLevelType w:val="hybridMultilevel"/>
    <w:tmpl w:val="115680DC"/>
    <w:lvl w:ilvl="0" w:tplc="EF7AB5F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D194C19C">
      <w:numFmt w:val="bullet"/>
      <w:lvlText w:val="•"/>
      <w:lvlJc w:val="left"/>
      <w:pPr>
        <w:ind w:left="1978" w:hanging="140"/>
      </w:pPr>
      <w:rPr>
        <w:rFonts w:hint="default"/>
        <w:lang w:val="pt-PT" w:eastAsia="en-US" w:bidi="ar-SA"/>
      </w:rPr>
    </w:lvl>
    <w:lvl w:ilvl="2" w:tplc="0F70B206">
      <w:numFmt w:val="bullet"/>
      <w:lvlText w:val="•"/>
      <w:lvlJc w:val="left"/>
      <w:pPr>
        <w:ind w:left="2957" w:hanging="140"/>
      </w:pPr>
      <w:rPr>
        <w:rFonts w:hint="default"/>
        <w:lang w:val="pt-PT" w:eastAsia="en-US" w:bidi="ar-SA"/>
      </w:rPr>
    </w:lvl>
    <w:lvl w:ilvl="3" w:tplc="2B248D72">
      <w:numFmt w:val="bullet"/>
      <w:lvlText w:val="•"/>
      <w:lvlJc w:val="left"/>
      <w:pPr>
        <w:ind w:left="3935" w:hanging="140"/>
      </w:pPr>
      <w:rPr>
        <w:rFonts w:hint="default"/>
        <w:lang w:val="pt-PT" w:eastAsia="en-US" w:bidi="ar-SA"/>
      </w:rPr>
    </w:lvl>
    <w:lvl w:ilvl="4" w:tplc="DBFAB79A">
      <w:numFmt w:val="bullet"/>
      <w:lvlText w:val="•"/>
      <w:lvlJc w:val="left"/>
      <w:pPr>
        <w:ind w:left="4914" w:hanging="140"/>
      </w:pPr>
      <w:rPr>
        <w:rFonts w:hint="default"/>
        <w:lang w:val="pt-PT" w:eastAsia="en-US" w:bidi="ar-SA"/>
      </w:rPr>
    </w:lvl>
    <w:lvl w:ilvl="5" w:tplc="16984204">
      <w:numFmt w:val="bullet"/>
      <w:lvlText w:val="•"/>
      <w:lvlJc w:val="left"/>
      <w:pPr>
        <w:ind w:left="5893" w:hanging="140"/>
      </w:pPr>
      <w:rPr>
        <w:rFonts w:hint="default"/>
        <w:lang w:val="pt-PT" w:eastAsia="en-US" w:bidi="ar-SA"/>
      </w:rPr>
    </w:lvl>
    <w:lvl w:ilvl="6" w:tplc="F64EA074">
      <w:numFmt w:val="bullet"/>
      <w:lvlText w:val="•"/>
      <w:lvlJc w:val="left"/>
      <w:pPr>
        <w:ind w:left="6871" w:hanging="140"/>
      </w:pPr>
      <w:rPr>
        <w:rFonts w:hint="default"/>
        <w:lang w:val="pt-PT" w:eastAsia="en-US" w:bidi="ar-SA"/>
      </w:rPr>
    </w:lvl>
    <w:lvl w:ilvl="7" w:tplc="1B560D9E">
      <w:numFmt w:val="bullet"/>
      <w:lvlText w:val="•"/>
      <w:lvlJc w:val="left"/>
      <w:pPr>
        <w:ind w:left="7850" w:hanging="140"/>
      </w:pPr>
      <w:rPr>
        <w:rFonts w:hint="default"/>
        <w:lang w:val="pt-PT" w:eastAsia="en-US" w:bidi="ar-SA"/>
      </w:rPr>
    </w:lvl>
    <w:lvl w:ilvl="8" w:tplc="AFA8493C">
      <w:numFmt w:val="bullet"/>
      <w:lvlText w:val="•"/>
      <w:lvlJc w:val="left"/>
      <w:pPr>
        <w:ind w:left="8829" w:hanging="140"/>
      </w:pPr>
      <w:rPr>
        <w:rFonts w:hint="default"/>
        <w:lang w:val="pt-PT" w:eastAsia="en-US" w:bidi="ar-SA"/>
      </w:rPr>
    </w:lvl>
  </w:abstractNum>
  <w:abstractNum w:abstractNumId="102" w15:restartNumberingAfterBreak="0">
    <w:nsid w:val="67AC6BB6"/>
    <w:multiLevelType w:val="hybridMultilevel"/>
    <w:tmpl w:val="304657C2"/>
    <w:lvl w:ilvl="0" w:tplc="28E2CE12">
      <w:start w:val="3"/>
      <w:numFmt w:val="decimal"/>
      <w:lvlText w:val="%1"/>
      <w:lvlJc w:val="left"/>
      <w:pPr>
        <w:ind w:left="1232" w:hanging="708"/>
      </w:pPr>
      <w:rPr>
        <w:rFonts w:hint="default"/>
        <w:lang w:val="pt-PT" w:eastAsia="en-US" w:bidi="ar-SA"/>
      </w:rPr>
    </w:lvl>
    <w:lvl w:ilvl="1" w:tplc="19AC1E02">
      <w:numFmt w:val="none"/>
      <w:lvlText w:val=""/>
      <w:lvlJc w:val="left"/>
      <w:pPr>
        <w:tabs>
          <w:tab w:val="num" w:pos="360"/>
        </w:tabs>
      </w:pPr>
    </w:lvl>
    <w:lvl w:ilvl="2" w:tplc="A51E09A8">
      <w:numFmt w:val="none"/>
      <w:lvlText w:val=""/>
      <w:lvlJc w:val="left"/>
      <w:pPr>
        <w:tabs>
          <w:tab w:val="num" w:pos="360"/>
        </w:tabs>
      </w:pPr>
    </w:lvl>
    <w:lvl w:ilvl="3" w:tplc="C42433CA">
      <w:numFmt w:val="bullet"/>
      <w:lvlText w:val="•"/>
      <w:lvlJc w:val="left"/>
      <w:pPr>
        <w:ind w:left="4042" w:hanging="708"/>
      </w:pPr>
      <w:rPr>
        <w:rFonts w:hint="default"/>
        <w:lang w:val="pt-PT" w:eastAsia="en-US" w:bidi="ar-SA"/>
      </w:rPr>
    </w:lvl>
    <w:lvl w:ilvl="4" w:tplc="48042236">
      <w:numFmt w:val="bullet"/>
      <w:lvlText w:val="•"/>
      <w:lvlJc w:val="left"/>
      <w:pPr>
        <w:ind w:left="4976" w:hanging="708"/>
      </w:pPr>
      <w:rPr>
        <w:rFonts w:hint="default"/>
        <w:lang w:val="pt-PT" w:eastAsia="en-US" w:bidi="ar-SA"/>
      </w:rPr>
    </w:lvl>
    <w:lvl w:ilvl="5" w:tplc="BE58A902">
      <w:numFmt w:val="bullet"/>
      <w:lvlText w:val="•"/>
      <w:lvlJc w:val="left"/>
      <w:pPr>
        <w:ind w:left="5910" w:hanging="708"/>
      </w:pPr>
      <w:rPr>
        <w:rFonts w:hint="default"/>
        <w:lang w:val="pt-PT" w:eastAsia="en-US" w:bidi="ar-SA"/>
      </w:rPr>
    </w:lvl>
    <w:lvl w:ilvl="6" w:tplc="5BA2BB74">
      <w:numFmt w:val="bullet"/>
      <w:lvlText w:val="•"/>
      <w:lvlJc w:val="left"/>
      <w:pPr>
        <w:ind w:left="6844" w:hanging="708"/>
      </w:pPr>
      <w:rPr>
        <w:rFonts w:hint="default"/>
        <w:lang w:val="pt-PT" w:eastAsia="en-US" w:bidi="ar-SA"/>
      </w:rPr>
    </w:lvl>
    <w:lvl w:ilvl="7" w:tplc="0330C36E">
      <w:numFmt w:val="bullet"/>
      <w:lvlText w:val="•"/>
      <w:lvlJc w:val="left"/>
      <w:pPr>
        <w:ind w:left="7778" w:hanging="708"/>
      </w:pPr>
      <w:rPr>
        <w:rFonts w:hint="default"/>
        <w:lang w:val="pt-PT" w:eastAsia="en-US" w:bidi="ar-SA"/>
      </w:rPr>
    </w:lvl>
    <w:lvl w:ilvl="8" w:tplc="F4421DF4">
      <w:numFmt w:val="bullet"/>
      <w:lvlText w:val="•"/>
      <w:lvlJc w:val="left"/>
      <w:pPr>
        <w:ind w:left="8712" w:hanging="708"/>
      </w:pPr>
      <w:rPr>
        <w:rFonts w:hint="default"/>
        <w:lang w:val="pt-PT" w:eastAsia="en-US" w:bidi="ar-SA"/>
      </w:rPr>
    </w:lvl>
  </w:abstractNum>
  <w:abstractNum w:abstractNumId="103" w15:restartNumberingAfterBreak="0">
    <w:nsid w:val="67DB0415"/>
    <w:multiLevelType w:val="hybridMultilevel"/>
    <w:tmpl w:val="B3A8AC16"/>
    <w:lvl w:ilvl="0" w:tplc="6A8CD52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8854896E">
      <w:numFmt w:val="bullet"/>
      <w:lvlText w:val="•"/>
      <w:lvlJc w:val="left"/>
      <w:pPr>
        <w:ind w:left="1978" w:hanging="140"/>
      </w:pPr>
      <w:rPr>
        <w:rFonts w:hint="default"/>
        <w:lang w:val="pt-PT" w:eastAsia="en-US" w:bidi="ar-SA"/>
      </w:rPr>
    </w:lvl>
    <w:lvl w:ilvl="2" w:tplc="C9869AC8">
      <w:numFmt w:val="bullet"/>
      <w:lvlText w:val="•"/>
      <w:lvlJc w:val="left"/>
      <w:pPr>
        <w:ind w:left="2957" w:hanging="140"/>
      </w:pPr>
      <w:rPr>
        <w:rFonts w:hint="default"/>
        <w:lang w:val="pt-PT" w:eastAsia="en-US" w:bidi="ar-SA"/>
      </w:rPr>
    </w:lvl>
    <w:lvl w:ilvl="3" w:tplc="5DC0163A">
      <w:numFmt w:val="bullet"/>
      <w:lvlText w:val="•"/>
      <w:lvlJc w:val="left"/>
      <w:pPr>
        <w:ind w:left="3935" w:hanging="140"/>
      </w:pPr>
      <w:rPr>
        <w:rFonts w:hint="default"/>
        <w:lang w:val="pt-PT" w:eastAsia="en-US" w:bidi="ar-SA"/>
      </w:rPr>
    </w:lvl>
    <w:lvl w:ilvl="4" w:tplc="06AEC550">
      <w:numFmt w:val="bullet"/>
      <w:lvlText w:val="•"/>
      <w:lvlJc w:val="left"/>
      <w:pPr>
        <w:ind w:left="4914" w:hanging="140"/>
      </w:pPr>
      <w:rPr>
        <w:rFonts w:hint="default"/>
        <w:lang w:val="pt-PT" w:eastAsia="en-US" w:bidi="ar-SA"/>
      </w:rPr>
    </w:lvl>
    <w:lvl w:ilvl="5" w:tplc="28FCC55A">
      <w:numFmt w:val="bullet"/>
      <w:lvlText w:val="•"/>
      <w:lvlJc w:val="left"/>
      <w:pPr>
        <w:ind w:left="5893" w:hanging="140"/>
      </w:pPr>
      <w:rPr>
        <w:rFonts w:hint="default"/>
        <w:lang w:val="pt-PT" w:eastAsia="en-US" w:bidi="ar-SA"/>
      </w:rPr>
    </w:lvl>
    <w:lvl w:ilvl="6" w:tplc="99BC3702">
      <w:numFmt w:val="bullet"/>
      <w:lvlText w:val="•"/>
      <w:lvlJc w:val="left"/>
      <w:pPr>
        <w:ind w:left="6871" w:hanging="140"/>
      </w:pPr>
      <w:rPr>
        <w:rFonts w:hint="default"/>
        <w:lang w:val="pt-PT" w:eastAsia="en-US" w:bidi="ar-SA"/>
      </w:rPr>
    </w:lvl>
    <w:lvl w:ilvl="7" w:tplc="C944CAB0">
      <w:numFmt w:val="bullet"/>
      <w:lvlText w:val="•"/>
      <w:lvlJc w:val="left"/>
      <w:pPr>
        <w:ind w:left="7850" w:hanging="140"/>
      </w:pPr>
      <w:rPr>
        <w:rFonts w:hint="default"/>
        <w:lang w:val="pt-PT" w:eastAsia="en-US" w:bidi="ar-SA"/>
      </w:rPr>
    </w:lvl>
    <w:lvl w:ilvl="8" w:tplc="7FA21110">
      <w:numFmt w:val="bullet"/>
      <w:lvlText w:val="•"/>
      <w:lvlJc w:val="left"/>
      <w:pPr>
        <w:ind w:left="8829" w:hanging="140"/>
      </w:pPr>
      <w:rPr>
        <w:rFonts w:hint="default"/>
        <w:lang w:val="pt-PT" w:eastAsia="en-US" w:bidi="ar-SA"/>
      </w:rPr>
    </w:lvl>
  </w:abstractNum>
  <w:abstractNum w:abstractNumId="104" w15:restartNumberingAfterBreak="0">
    <w:nsid w:val="6840305D"/>
    <w:multiLevelType w:val="hybridMultilevel"/>
    <w:tmpl w:val="9DEAC60E"/>
    <w:lvl w:ilvl="0" w:tplc="C0A61DB2">
      <w:start w:val="24"/>
      <w:numFmt w:val="decimal"/>
      <w:lvlText w:val="%1"/>
      <w:lvlJc w:val="left"/>
      <w:pPr>
        <w:ind w:left="1631" w:hanging="610"/>
      </w:pPr>
      <w:rPr>
        <w:rFonts w:hint="default"/>
        <w:lang w:val="pt-PT" w:eastAsia="en-US" w:bidi="ar-SA"/>
      </w:rPr>
    </w:lvl>
    <w:lvl w:ilvl="1" w:tplc="8D34AF3C">
      <w:numFmt w:val="none"/>
      <w:lvlText w:val=""/>
      <w:lvlJc w:val="left"/>
      <w:pPr>
        <w:tabs>
          <w:tab w:val="num" w:pos="360"/>
        </w:tabs>
      </w:pPr>
    </w:lvl>
    <w:lvl w:ilvl="2" w:tplc="2424DF66">
      <w:numFmt w:val="none"/>
      <w:lvlText w:val=""/>
      <w:lvlJc w:val="left"/>
      <w:pPr>
        <w:tabs>
          <w:tab w:val="num" w:pos="360"/>
        </w:tabs>
      </w:pPr>
    </w:lvl>
    <w:lvl w:ilvl="3" w:tplc="D0B64F8A">
      <w:numFmt w:val="bullet"/>
      <w:lvlText w:val="•"/>
      <w:lvlJc w:val="left"/>
      <w:pPr>
        <w:ind w:left="4479" w:hanging="727"/>
      </w:pPr>
      <w:rPr>
        <w:rFonts w:hint="default"/>
        <w:lang w:val="pt-PT" w:eastAsia="en-US" w:bidi="ar-SA"/>
      </w:rPr>
    </w:lvl>
    <w:lvl w:ilvl="4" w:tplc="F4805DFE">
      <w:numFmt w:val="bullet"/>
      <w:lvlText w:val="•"/>
      <w:lvlJc w:val="left"/>
      <w:pPr>
        <w:ind w:left="5408" w:hanging="727"/>
      </w:pPr>
      <w:rPr>
        <w:rFonts w:hint="default"/>
        <w:lang w:val="pt-PT" w:eastAsia="en-US" w:bidi="ar-SA"/>
      </w:rPr>
    </w:lvl>
    <w:lvl w:ilvl="5" w:tplc="534050FA">
      <w:numFmt w:val="bullet"/>
      <w:lvlText w:val="•"/>
      <w:lvlJc w:val="left"/>
      <w:pPr>
        <w:ind w:left="6338" w:hanging="727"/>
      </w:pPr>
      <w:rPr>
        <w:rFonts w:hint="default"/>
        <w:lang w:val="pt-PT" w:eastAsia="en-US" w:bidi="ar-SA"/>
      </w:rPr>
    </w:lvl>
    <w:lvl w:ilvl="6" w:tplc="FCBC46C2">
      <w:numFmt w:val="bullet"/>
      <w:lvlText w:val="•"/>
      <w:lvlJc w:val="left"/>
      <w:pPr>
        <w:ind w:left="7268" w:hanging="727"/>
      </w:pPr>
      <w:rPr>
        <w:rFonts w:hint="default"/>
        <w:lang w:val="pt-PT" w:eastAsia="en-US" w:bidi="ar-SA"/>
      </w:rPr>
    </w:lvl>
    <w:lvl w:ilvl="7" w:tplc="1248BD88">
      <w:numFmt w:val="bullet"/>
      <w:lvlText w:val="•"/>
      <w:lvlJc w:val="left"/>
      <w:pPr>
        <w:ind w:left="8197" w:hanging="727"/>
      </w:pPr>
      <w:rPr>
        <w:rFonts w:hint="default"/>
        <w:lang w:val="pt-PT" w:eastAsia="en-US" w:bidi="ar-SA"/>
      </w:rPr>
    </w:lvl>
    <w:lvl w:ilvl="8" w:tplc="C4F0D84E">
      <w:numFmt w:val="bullet"/>
      <w:lvlText w:val="•"/>
      <w:lvlJc w:val="left"/>
      <w:pPr>
        <w:ind w:left="9127" w:hanging="727"/>
      </w:pPr>
      <w:rPr>
        <w:rFonts w:hint="default"/>
        <w:lang w:val="pt-PT" w:eastAsia="en-US" w:bidi="ar-SA"/>
      </w:rPr>
    </w:lvl>
  </w:abstractNum>
  <w:abstractNum w:abstractNumId="105" w15:restartNumberingAfterBreak="0">
    <w:nsid w:val="693557A2"/>
    <w:multiLevelType w:val="hybridMultilevel"/>
    <w:tmpl w:val="739EE932"/>
    <w:lvl w:ilvl="0" w:tplc="D70227AA">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6E203D78">
      <w:numFmt w:val="bullet"/>
      <w:lvlText w:val="•"/>
      <w:lvlJc w:val="left"/>
      <w:pPr>
        <w:ind w:left="2596" w:hanging="360"/>
      </w:pPr>
      <w:rPr>
        <w:rFonts w:hint="default"/>
        <w:lang w:val="pt-PT" w:eastAsia="en-US" w:bidi="ar-SA"/>
      </w:rPr>
    </w:lvl>
    <w:lvl w:ilvl="2" w:tplc="74B4889E">
      <w:numFmt w:val="bullet"/>
      <w:lvlText w:val="•"/>
      <w:lvlJc w:val="left"/>
      <w:pPr>
        <w:ind w:left="3432" w:hanging="360"/>
      </w:pPr>
      <w:rPr>
        <w:rFonts w:hint="default"/>
        <w:lang w:val="pt-PT" w:eastAsia="en-US" w:bidi="ar-SA"/>
      </w:rPr>
    </w:lvl>
    <w:lvl w:ilvl="3" w:tplc="B17A1270">
      <w:numFmt w:val="bullet"/>
      <w:lvlText w:val="•"/>
      <w:lvlJc w:val="left"/>
      <w:pPr>
        <w:ind w:left="4268" w:hanging="360"/>
      </w:pPr>
      <w:rPr>
        <w:rFonts w:hint="default"/>
        <w:lang w:val="pt-PT" w:eastAsia="en-US" w:bidi="ar-SA"/>
      </w:rPr>
    </w:lvl>
    <w:lvl w:ilvl="4" w:tplc="9056CAD0">
      <w:numFmt w:val="bullet"/>
      <w:lvlText w:val="•"/>
      <w:lvlJc w:val="left"/>
      <w:pPr>
        <w:ind w:left="5104" w:hanging="360"/>
      </w:pPr>
      <w:rPr>
        <w:rFonts w:hint="default"/>
        <w:lang w:val="pt-PT" w:eastAsia="en-US" w:bidi="ar-SA"/>
      </w:rPr>
    </w:lvl>
    <w:lvl w:ilvl="5" w:tplc="2BE67CA2">
      <w:numFmt w:val="bullet"/>
      <w:lvlText w:val="•"/>
      <w:lvlJc w:val="left"/>
      <w:pPr>
        <w:ind w:left="5940" w:hanging="360"/>
      </w:pPr>
      <w:rPr>
        <w:rFonts w:hint="default"/>
        <w:lang w:val="pt-PT" w:eastAsia="en-US" w:bidi="ar-SA"/>
      </w:rPr>
    </w:lvl>
    <w:lvl w:ilvl="6" w:tplc="ECFC3440">
      <w:numFmt w:val="bullet"/>
      <w:lvlText w:val="•"/>
      <w:lvlJc w:val="left"/>
      <w:pPr>
        <w:ind w:left="6776" w:hanging="360"/>
      </w:pPr>
      <w:rPr>
        <w:rFonts w:hint="default"/>
        <w:lang w:val="pt-PT" w:eastAsia="en-US" w:bidi="ar-SA"/>
      </w:rPr>
    </w:lvl>
    <w:lvl w:ilvl="7" w:tplc="F42610B4">
      <w:numFmt w:val="bullet"/>
      <w:lvlText w:val="•"/>
      <w:lvlJc w:val="left"/>
      <w:pPr>
        <w:ind w:left="7612" w:hanging="360"/>
      </w:pPr>
      <w:rPr>
        <w:rFonts w:hint="default"/>
        <w:lang w:val="pt-PT" w:eastAsia="en-US" w:bidi="ar-SA"/>
      </w:rPr>
    </w:lvl>
    <w:lvl w:ilvl="8" w:tplc="41E4397C">
      <w:numFmt w:val="bullet"/>
      <w:lvlText w:val="•"/>
      <w:lvlJc w:val="left"/>
      <w:pPr>
        <w:ind w:left="8448" w:hanging="360"/>
      </w:pPr>
      <w:rPr>
        <w:rFonts w:hint="default"/>
        <w:lang w:val="pt-PT" w:eastAsia="en-US" w:bidi="ar-SA"/>
      </w:rPr>
    </w:lvl>
  </w:abstractNum>
  <w:abstractNum w:abstractNumId="106" w15:restartNumberingAfterBreak="0">
    <w:nsid w:val="69CF6DED"/>
    <w:multiLevelType w:val="multilevel"/>
    <w:tmpl w:val="0BD0945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rPr>
    </w:lvl>
    <w:lvl w:ilvl="3">
      <w:start w:val="1"/>
      <w:numFmt w:val="lowerLetter"/>
      <w:lvlText w:val="%4)"/>
      <w:lvlJc w:val="left"/>
      <w:pPr>
        <w:ind w:left="720" w:hanging="720"/>
      </w:pPr>
      <w:rPr>
        <w:rFonts w:hint="default"/>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9FC28AD"/>
    <w:multiLevelType w:val="hybridMultilevel"/>
    <w:tmpl w:val="629A3778"/>
    <w:lvl w:ilvl="0" w:tplc="796ED3D6">
      <w:start w:val="1"/>
      <w:numFmt w:val="upperRoman"/>
      <w:lvlText w:val="%1"/>
      <w:lvlJc w:val="left"/>
      <w:pPr>
        <w:ind w:left="298" w:hanging="190"/>
      </w:pPr>
      <w:rPr>
        <w:rFonts w:ascii="Times New Roman" w:eastAsia="Times New Roman" w:hAnsi="Times New Roman" w:cs="Times New Roman" w:hint="default"/>
        <w:b w:val="0"/>
        <w:bCs w:val="0"/>
        <w:i w:val="0"/>
        <w:iCs w:val="0"/>
        <w:w w:val="99"/>
        <w:sz w:val="24"/>
        <w:szCs w:val="24"/>
        <w:lang w:val="pt-PT" w:eastAsia="en-US" w:bidi="ar-SA"/>
      </w:rPr>
    </w:lvl>
    <w:lvl w:ilvl="1" w:tplc="3252F9BA">
      <w:numFmt w:val="bullet"/>
      <w:lvlText w:val="•"/>
      <w:lvlJc w:val="left"/>
      <w:pPr>
        <w:ind w:left="1348" w:hanging="190"/>
      </w:pPr>
      <w:rPr>
        <w:rFonts w:hint="default"/>
        <w:lang w:val="pt-PT" w:eastAsia="en-US" w:bidi="ar-SA"/>
      </w:rPr>
    </w:lvl>
    <w:lvl w:ilvl="2" w:tplc="E288033A">
      <w:numFmt w:val="bullet"/>
      <w:lvlText w:val="•"/>
      <w:lvlJc w:val="left"/>
      <w:pPr>
        <w:ind w:left="2397" w:hanging="190"/>
      </w:pPr>
      <w:rPr>
        <w:rFonts w:hint="default"/>
        <w:lang w:val="pt-PT" w:eastAsia="en-US" w:bidi="ar-SA"/>
      </w:rPr>
    </w:lvl>
    <w:lvl w:ilvl="3" w:tplc="364A0CB8">
      <w:numFmt w:val="bullet"/>
      <w:lvlText w:val="•"/>
      <w:lvlJc w:val="left"/>
      <w:pPr>
        <w:ind w:left="3445" w:hanging="190"/>
      </w:pPr>
      <w:rPr>
        <w:rFonts w:hint="default"/>
        <w:lang w:val="pt-PT" w:eastAsia="en-US" w:bidi="ar-SA"/>
      </w:rPr>
    </w:lvl>
    <w:lvl w:ilvl="4" w:tplc="4D925E78">
      <w:numFmt w:val="bullet"/>
      <w:lvlText w:val="•"/>
      <w:lvlJc w:val="left"/>
      <w:pPr>
        <w:ind w:left="4494" w:hanging="190"/>
      </w:pPr>
      <w:rPr>
        <w:rFonts w:hint="default"/>
        <w:lang w:val="pt-PT" w:eastAsia="en-US" w:bidi="ar-SA"/>
      </w:rPr>
    </w:lvl>
    <w:lvl w:ilvl="5" w:tplc="B6A21498">
      <w:numFmt w:val="bullet"/>
      <w:lvlText w:val="•"/>
      <w:lvlJc w:val="left"/>
      <w:pPr>
        <w:ind w:left="5543" w:hanging="190"/>
      </w:pPr>
      <w:rPr>
        <w:rFonts w:hint="default"/>
        <w:lang w:val="pt-PT" w:eastAsia="en-US" w:bidi="ar-SA"/>
      </w:rPr>
    </w:lvl>
    <w:lvl w:ilvl="6" w:tplc="5F8A83DE">
      <w:numFmt w:val="bullet"/>
      <w:lvlText w:val="•"/>
      <w:lvlJc w:val="left"/>
      <w:pPr>
        <w:ind w:left="6591" w:hanging="190"/>
      </w:pPr>
      <w:rPr>
        <w:rFonts w:hint="default"/>
        <w:lang w:val="pt-PT" w:eastAsia="en-US" w:bidi="ar-SA"/>
      </w:rPr>
    </w:lvl>
    <w:lvl w:ilvl="7" w:tplc="80828598">
      <w:numFmt w:val="bullet"/>
      <w:lvlText w:val="•"/>
      <w:lvlJc w:val="left"/>
      <w:pPr>
        <w:ind w:left="7640" w:hanging="190"/>
      </w:pPr>
      <w:rPr>
        <w:rFonts w:hint="default"/>
        <w:lang w:val="pt-PT" w:eastAsia="en-US" w:bidi="ar-SA"/>
      </w:rPr>
    </w:lvl>
    <w:lvl w:ilvl="8" w:tplc="80B08100">
      <w:numFmt w:val="bullet"/>
      <w:lvlText w:val="•"/>
      <w:lvlJc w:val="left"/>
      <w:pPr>
        <w:ind w:left="8689" w:hanging="190"/>
      </w:pPr>
      <w:rPr>
        <w:rFonts w:hint="default"/>
        <w:lang w:val="pt-PT" w:eastAsia="en-US" w:bidi="ar-SA"/>
      </w:rPr>
    </w:lvl>
  </w:abstractNum>
  <w:abstractNum w:abstractNumId="108" w15:restartNumberingAfterBreak="0">
    <w:nsid w:val="6B376D6D"/>
    <w:multiLevelType w:val="hybridMultilevel"/>
    <w:tmpl w:val="83AE478C"/>
    <w:lvl w:ilvl="0" w:tplc="FE8280BE">
      <w:start w:val="5"/>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EA1CE492">
      <w:numFmt w:val="bullet"/>
      <w:lvlText w:val="•"/>
      <w:lvlJc w:val="left"/>
      <w:pPr>
        <w:ind w:left="3144" w:hanging="1133"/>
      </w:pPr>
      <w:rPr>
        <w:rFonts w:hint="default"/>
        <w:lang w:val="pt-PT" w:eastAsia="en-US" w:bidi="ar-SA"/>
      </w:rPr>
    </w:lvl>
    <w:lvl w:ilvl="3" w:tplc="388A809C">
      <w:numFmt w:val="bullet"/>
      <w:lvlText w:val="•"/>
      <w:lvlJc w:val="left"/>
      <w:pPr>
        <w:ind w:left="4016" w:hanging="1133"/>
      </w:pPr>
      <w:rPr>
        <w:rFonts w:hint="default"/>
        <w:lang w:val="pt-PT" w:eastAsia="en-US" w:bidi="ar-SA"/>
      </w:rPr>
    </w:lvl>
    <w:lvl w:ilvl="4" w:tplc="5B008B72">
      <w:numFmt w:val="bullet"/>
      <w:lvlText w:val="•"/>
      <w:lvlJc w:val="left"/>
      <w:pPr>
        <w:ind w:left="4888" w:hanging="1133"/>
      </w:pPr>
      <w:rPr>
        <w:rFonts w:hint="default"/>
        <w:lang w:val="pt-PT" w:eastAsia="en-US" w:bidi="ar-SA"/>
      </w:rPr>
    </w:lvl>
    <w:lvl w:ilvl="5" w:tplc="2D580DEC">
      <w:numFmt w:val="bullet"/>
      <w:lvlText w:val="•"/>
      <w:lvlJc w:val="left"/>
      <w:pPr>
        <w:ind w:left="5760" w:hanging="1133"/>
      </w:pPr>
      <w:rPr>
        <w:rFonts w:hint="default"/>
        <w:lang w:val="pt-PT" w:eastAsia="en-US" w:bidi="ar-SA"/>
      </w:rPr>
    </w:lvl>
    <w:lvl w:ilvl="6" w:tplc="564AE576">
      <w:numFmt w:val="bullet"/>
      <w:lvlText w:val="•"/>
      <w:lvlJc w:val="left"/>
      <w:pPr>
        <w:ind w:left="6632" w:hanging="1133"/>
      </w:pPr>
      <w:rPr>
        <w:rFonts w:hint="default"/>
        <w:lang w:val="pt-PT" w:eastAsia="en-US" w:bidi="ar-SA"/>
      </w:rPr>
    </w:lvl>
    <w:lvl w:ilvl="7" w:tplc="628AD592">
      <w:numFmt w:val="bullet"/>
      <w:lvlText w:val="•"/>
      <w:lvlJc w:val="left"/>
      <w:pPr>
        <w:ind w:left="7504" w:hanging="1133"/>
      </w:pPr>
      <w:rPr>
        <w:rFonts w:hint="default"/>
        <w:lang w:val="pt-PT" w:eastAsia="en-US" w:bidi="ar-SA"/>
      </w:rPr>
    </w:lvl>
    <w:lvl w:ilvl="8" w:tplc="01BE1502">
      <w:numFmt w:val="bullet"/>
      <w:lvlText w:val="•"/>
      <w:lvlJc w:val="left"/>
      <w:pPr>
        <w:ind w:left="8376" w:hanging="1133"/>
      </w:pPr>
      <w:rPr>
        <w:rFonts w:hint="default"/>
        <w:lang w:val="pt-PT" w:eastAsia="en-US" w:bidi="ar-SA"/>
      </w:rPr>
    </w:lvl>
  </w:abstractNum>
  <w:abstractNum w:abstractNumId="109" w15:restartNumberingAfterBreak="0">
    <w:nsid w:val="6E2128F1"/>
    <w:multiLevelType w:val="hybridMultilevel"/>
    <w:tmpl w:val="A86A82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15:restartNumberingAfterBreak="0">
    <w:nsid w:val="6FA55512"/>
    <w:multiLevelType w:val="multilevel"/>
    <w:tmpl w:val="2B38742E"/>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FA71E88"/>
    <w:multiLevelType w:val="hybridMultilevel"/>
    <w:tmpl w:val="508EE5E8"/>
    <w:lvl w:ilvl="0" w:tplc="762E49A4">
      <w:start w:val="1"/>
      <w:numFmt w:val="lowerLetter"/>
      <w:lvlText w:val="%1)"/>
      <w:lvlJc w:val="left"/>
      <w:pPr>
        <w:ind w:left="2198" w:hanging="848"/>
        <w:jc w:val="right"/>
      </w:pPr>
      <w:rPr>
        <w:rFonts w:ascii="Arial" w:eastAsia="Arial" w:hAnsi="Arial" w:cs="Arial" w:hint="default"/>
        <w:b w:val="0"/>
        <w:bCs w:val="0"/>
        <w:i w:val="0"/>
        <w:iCs w:val="0"/>
        <w:w w:val="99"/>
        <w:sz w:val="19"/>
        <w:szCs w:val="19"/>
        <w:lang w:val="pt-PT" w:eastAsia="en-US" w:bidi="ar-SA"/>
      </w:rPr>
    </w:lvl>
    <w:lvl w:ilvl="1" w:tplc="791A7148">
      <w:numFmt w:val="none"/>
      <w:lvlText w:val=""/>
      <w:lvlJc w:val="left"/>
      <w:pPr>
        <w:tabs>
          <w:tab w:val="num" w:pos="360"/>
        </w:tabs>
      </w:pPr>
    </w:lvl>
    <w:lvl w:ilvl="2" w:tplc="3FAC15A6">
      <w:numFmt w:val="bullet"/>
      <w:lvlText w:val="•"/>
      <w:lvlJc w:val="left"/>
      <w:pPr>
        <w:ind w:left="3940" w:hanging="396"/>
      </w:pPr>
      <w:rPr>
        <w:rFonts w:hint="default"/>
        <w:lang w:val="pt-PT" w:eastAsia="en-US" w:bidi="ar-SA"/>
      </w:rPr>
    </w:lvl>
    <w:lvl w:ilvl="3" w:tplc="EB18B8DC">
      <w:numFmt w:val="bullet"/>
      <w:lvlText w:val="•"/>
      <w:lvlJc w:val="left"/>
      <w:pPr>
        <w:ind w:left="4821" w:hanging="396"/>
      </w:pPr>
      <w:rPr>
        <w:rFonts w:hint="default"/>
        <w:lang w:val="pt-PT" w:eastAsia="en-US" w:bidi="ar-SA"/>
      </w:rPr>
    </w:lvl>
    <w:lvl w:ilvl="4" w:tplc="602AB1A8">
      <w:numFmt w:val="bullet"/>
      <w:lvlText w:val="•"/>
      <w:lvlJc w:val="left"/>
      <w:pPr>
        <w:ind w:left="5702" w:hanging="396"/>
      </w:pPr>
      <w:rPr>
        <w:rFonts w:hint="default"/>
        <w:lang w:val="pt-PT" w:eastAsia="en-US" w:bidi="ar-SA"/>
      </w:rPr>
    </w:lvl>
    <w:lvl w:ilvl="5" w:tplc="EB640E16">
      <w:numFmt w:val="bullet"/>
      <w:lvlText w:val="•"/>
      <w:lvlJc w:val="left"/>
      <w:pPr>
        <w:ind w:left="6582" w:hanging="396"/>
      </w:pPr>
      <w:rPr>
        <w:rFonts w:hint="default"/>
        <w:lang w:val="pt-PT" w:eastAsia="en-US" w:bidi="ar-SA"/>
      </w:rPr>
    </w:lvl>
    <w:lvl w:ilvl="6" w:tplc="B590CC20">
      <w:numFmt w:val="bullet"/>
      <w:lvlText w:val="•"/>
      <w:lvlJc w:val="left"/>
      <w:pPr>
        <w:ind w:left="7463" w:hanging="396"/>
      </w:pPr>
      <w:rPr>
        <w:rFonts w:hint="default"/>
        <w:lang w:val="pt-PT" w:eastAsia="en-US" w:bidi="ar-SA"/>
      </w:rPr>
    </w:lvl>
    <w:lvl w:ilvl="7" w:tplc="A05A1652">
      <w:numFmt w:val="bullet"/>
      <w:lvlText w:val="•"/>
      <w:lvlJc w:val="left"/>
      <w:pPr>
        <w:ind w:left="8344" w:hanging="396"/>
      </w:pPr>
      <w:rPr>
        <w:rFonts w:hint="default"/>
        <w:lang w:val="pt-PT" w:eastAsia="en-US" w:bidi="ar-SA"/>
      </w:rPr>
    </w:lvl>
    <w:lvl w:ilvl="8" w:tplc="8D66FA3C">
      <w:numFmt w:val="bullet"/>
      <w:lvlText w:val="•"/>
      <w:lvlJc w:val="left"/>
      <w:pPr>
        <w:ind w:left="9224" w:hanging="396"/>
      </w:pPr>
      <w:rPr>
        <w:rFonts w:hint="default"/>
        <w:lang w:val="pt-PT" w:eastAsia="en-US" w:bidi="ar-SA"/>
      </w:rPr>
    </w:lvl>
  </w:abstractNum>
  <w:abstractNum w:abstractNumId="112" w15:restartNumberingAfterBreak="0">
    <w:nsid w:val="6FAF54B2"/>
    <w:multiLevelType w:val="hybridMultilevel"/>
    <w:tmpl w:val="FD6A775C"/>
    <w:lvl w:ilvl="0" w:tplc="8CB0E05A">
      <w:start w:val="1"/>
      <w:numFmt w:val="decimal"/>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FD6586A">
      <w:numFmt w:val="bullet"/>
      <w:lvlText w:val="•"/>
      <w:lvlJc w:val="left"/>
      <w:pPr>
        <w:ind w:left="2534" w:hanging="425"/>
      </w:pPr>
      <w:rPr>
        <w:rFonts w:hint="default"/>
        <w:lang w:val="pt-PT" w:eastAsia="en-US" w:bidi="ar-SA"/>
      </w:rPr>
    </w:lvl>
    <w:lvl w:ilvl="2" w:tplc="6E8EDAA2">
      <w:numFmt w:val="bullet"/>
      <w:lvlText w:val="•"/>
      <w:lvlJc w:val="left"/>
      <w:pPr>
        <w:ind w:left="3428" w:hanging="425"/>
      </w:pPr>
      <w:rPr>
        <w:rFonts w:hint="default"/>
        <w:lang w:val="pt-PT" w:eastAsia="en-US" w:bidi="ar-SA"/>
      </w:rPr>
    </w:lvl>
    <w:lvl w:ilvl="3" w:tplc="01AEBE36">
      <w:numFmt w:val="bullet"/>
      <w:lvlText w:val="•"/>
      <w:lvlJc w:val="left"/>
      <w:pPr>
        <w:ind w:left="4322" w:hanging="425"/>
      </w:pPr>
      <w:rPr>
        <w:rFonts w:hint="default"/>
        <w:lang w:val="pt-PT" w:eastAsia="en-US" w:bidi="ar-SA"/>
      </w:rPr>
    </w:lvl>
    <w:lvl w:ilvl="4" w:tplc="AAE48920">
      <w:numFmt w:val="bullet"/>
      <w:lvlText w:val="•"/>
      <w:lvlJc w:val="left"/>
      <w:pPr>
        <w:ind w:left="5216" w:hanging="425"/>
      </w:pPr>
      <w:rPr>
        <w:rFonts w:hint="default"/>
        <w:lang w:val="pt-PT" w:eastAsia="en-US" w:bidi="ar-SA"/>
      </w:rPr>
    </w:lvl>
    <w:lvl w:ilvl="5" w:tplc="063ED9E8">
      <w:numFmt w:val="bullet"/>
      <w:lvlText w:val="•"/>
      <w:lvlJc w:val="left"/>
      <w:pPr>
        <w:ind w:left="6110" w:hanging="425"/>
      </w:pPr>
      <w:rPr>
        <w:rFonts w:hint="default"/>
        <w:lang w:val="pt-PT" w:eastAsia="en-US" w:bidi="ar-SA"/>
      </w:rPr>
    </w:lvl>
    <w:lvl w:ilvl="6" w:tplc="4614E104">
      <w:numFmt w:val="bullet"/>
      <w:lvlText w:val="•"/>
      <w:lvlJc w:val="left"/>
      <w:pPr>
        <w:ind w:left="7004" w:hanging="425"/>
      </w:pPr>
      <w:rPr>
        <w:rFonts w:hint="default"/>
        <w:lang w:val="pt-PT" w:eastAsia="en-US" w:bidi="ar-SA"/>
      </w:rPr>
    </w:lvl>
    <w:lvl w:ilvl="7" w:tplc="EDE6541E">
      <w:numFmt w:val="bullet"/>
      <w:lvlText w:val="•"/>
      <w:lvlJc w:val="left"/>
      <w:pPr>
        <w:ind w:left="7898" w:hanging="425"/>
      </w:pPr>
      <w:rPr>
        <w:rFonts w:hint="default"/>
        <w:lang w:val="pt-PT" w:eastAsia="en-US" w:bidi="ar-SA"/>
      </w:rPr>
    </w:lvl>
    <w:lvl w:ilvl="8" w:tplc="57FCF9D2">
      <w:numFmt w:val="bullet"/>
      <w:lvlText w:val="•"/>
      <w:lvlJc w:val="left"/>
      <w:pPr>
        <w:ind w:left="8792" w:hanging="425"/>
      </w:pPr>
      <w:rPr>
        <w:rFonts w:hint="default"/>
        <w:lang w:val="pt-PT" w:eastAsia="en-US" w:bidi="ar-SA"/>
      </w:rPr>
    </w:lvl>
  </w:abstractNum>
  <w:abstractNum w:abstractNumId="113" w15:restartNumberingAfterBreak="0">
    <w:nsid w:val="718010AE"/>
    <w:multiLevelType w:val="hybridMultilevel"/>
    <w:tmpl w:val="35FC63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4" w15:restartNumberingAfterBreak="0">
    <w:nsid w:val="71924890"/>
    <w:multiLevelType w:val="hybridMultilevel"/>
    <w:tmpl w:val="7AF0B01E"/>
    <w:lvl w:ilvl="0" w:tplc="21F416B0">
      <w:start w:val="19"/>
      <w:numFmt w:val="decimal"/>
      <w:lvlText w:val="%1"/>
      <w:lvlJc w:val="left"/>
      <w:pPr>
        <w:ind w:left="921" w:hanging="708"/>
      </w:pPr>
      <w:rPr>
        <w:rFonts w:hint="default"/>
        <w:lang w:val="pt-PT" w:eastAsia="en-US" w:bidi="ar-SA"/>
      </w:rPr>
    </w:lvl>
    <w:lvl w:ilvl="1" w:tplc="BE72B2AE">
      <w:numFmt w:val="none"/>
      <w:lvlText w:val=""/>
      <w:lvlJc w:val="left"/>
      <w:pPr>
        <w:tabs>
          <w:tab w:val="num" w:pos="360"/>
        </w:tabs>
      </w:pPr>
    </w:lvl>
    <w:lvl w:ilvl="2" w:tplc="347ABDF4">
      <w:numFmt w:val="none"/>
      <w:lvlText w:val=""/>
      <w:lvlJc w:val="left"/>
      <w:pPr>
        <w:tabs>
          <w:tab w:val="num" w:pos="360"/>
        </w:tabs>
      </w:pPr>
    </w:lvl>
    <w:lvl w:ilvl="3" w:tplc="B4EC5B36">
      <w:numFmt w:val="bullet"/>
      <w:lvlText w:val="•"/>
      <w:lvlJc w:val="left"/>
      <w:pPr>
        <w:ind w:left="3665" w:hanging="1112"/>
      </w:pPr>
      <w:rPr>
        <w:rFonts w:hint="default"/>
        <w:lang w:val="pt-PT" w:eastAsia="en-US" w:bidi="ar-SA"/>
      </w:rPr>
    </w:lvl>
    <w:lvl w:ilvl="4" w:tplc="C180EFB4">
      <w:numFmt w:val="bullet"/>
      <w:lvlText w:val="•"/>
      <w:lvlJc w:val="left"/>
      <w:pPr>
        <w:ind w:left="4711" w:hanging="1112"/>
      </w:pPr>
      <w:rPr>
        <w:rFonts w:hint="default"/>
        <w:lang w:val="pt-PT" w:eastAsia="en-US" w:bidi="ar-SA"/>
      </w:rPr>
    </w:lvl>
    <w:lvl w:ilvl="5" w:tplc="5C5C9C8E">
      <w:numFmt w:val="bullet"/>
      <w:lvlText w:val="•"/>
      <w:lvlJc w:val="left"/>
      <w:pPr>
        <w:ind w:left="5757" w:hanging="1112"/>
      </w:pPr>
      <w:rPr>
        <w:rFonts w:hint="default"/>
        <w:lang w:val="pt-PT" w:eastAsia="en-US" w:bidi="ar-SA"/>
      </w:rPr>
    </w:lvl>
    <w:lvl w:ilvl="6" w:tplc="9DA06BB6">
      <w:numFmt w:val="bullet"/>
      <w:lvlText w:val="•"/>
      <w:lvlJc w:val="left"/>
      <w:pPr>
        <w:ind w:left="6803" w:hanging="1112"/>
      </w:pPr>
      <w:rPr>
        <w:rFonts w:hint="default"/>
        <w:lang w:val="pt-PT" w:eastAsia="en-US" w:bidi="ar-SA"/>
      </w:rPr>
    </w:lvl>
    <w:lvl w:ilvl="7" w:tplc="C15EEA5E">
      <w:numFmt w:val="bullet"/>
      <w:lvlText w:val="•"/>
      <w:lvlJc w:val="left"/>
      <w:pPr>
        <w:ind w:left="7849" w:hanging="1112"/>
      </w:pPr>
      <w:rPr>
        <w:rFonts w:hint="default"/>
        <w:lang w:val="pt-PT" w:eastAsia="en-US" w:bidi="ar-SA"/>
      </w:rPr>
    </w:lvl>
    <w:lvl w:ilvl="8" w:tplc="D03C4390">
      <w:numFmt w:val="bullet"/>
      <w:lvlText w:val="•"/>
      <w:lvlJc w:val="left"/>
      <w:pPr>
        <w:ind w:left="8894" w:hanging="1112"/>
      </w:pPr>
      <w:rPr>
        <w:rFonts w:hint="default"/>
        <w:lang w:val="pt-PT" w:eastAsia="en-US" w:bidi="ar-SA"/>
      </w:rPr>
    </w:lvl>
  </w:abstractNum>
  <w:abstractNum w:abstractNumId="115" w15:restartNumberingAfterBreak="0">
    <w:nsid w:val="735C6558"/>
    <w:multiLevelType w:val="multilevel"/>
    <w:tmpl w:val="46CE9D78"/>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2"/>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116" w15:restartNumberingAfterBreak="0">
    <w:nsid w:val="73B418EF"/>
    <w:multiLevelType w:val="hybridMultilevel"/>
    <w:tmpl w:val="819EEC0E"/>
    <w:lvl w:ilvl="0" w:tplc="662630CE">
      <w:numFmt w:val="bullet"/>
      <w:lvlText w:val="*"/>
      <w:lvlJc w:val="left"/>
      <w:pPr>
        <w:ind w:left="152" w:hanging="96"/>
      </w:pPr>
      <w:rPr>
        <w:rFonts w:ascii="Times New Roman" w:eastAsia="Times New Roman" w:hAnsi="Times New Roman" w:cs="Times New Roman" w:hint="default"/>
        <w:b w:val="0"/>
        <w:bCs w:val="0"/>
        <w:i w:val="0"/>
        <w:iCs w:val="0"/>
        <w:color w:val="ED1F22"/>
        <w:w w:val="105"/>
        <w:sz w:val="12"/>
        <w:szCs w:val="12"/>
        <w:lang w:val="pt-PT" w:eastAsia="en-US" w:bidi="ar-SA"/>
      </w:rPr>
    </w:lvl>
    <w:lvl w:ilvl="1" w:tplc="9A02C9FC">
      <w:numFmt w:val="bullet"/>
      <w:lvlText w:val="•"/>
      <w:lvlJc w:val="left"/>
      <w:pPr>
        <w:ind w:left="1202" w:hanging="96"/>
      </w:pPr>
      <w:rPr>
        <w:rFonts w:hint="default"/>
        <w:lang w:val="pt-PT" w:eastAsia="en-US" w:bidi="ar-SA"/>
      </w:rPr>
    </w:lvl>
    <w:lvl w:ilvl="2" w:tplc="768AEDB8">
      <w:numFmt w:val="bullet"/>
      <w:lvlText w:val="•"/>
      <w:lvlJc w:val="left"/>
      <w:pPr>
        <w:ind w:left="2244" w:hanging="96"/>
      </w:pPr>
      <w:rPr>
        <w:rFonts w:hint="default"/>
        <w:lang w:val="pt-PT" w:eastAsia="en-US" w:bidi="ar-SA"/>
      </w:rPr>
    </w:lvl>
    <w:lvl w:ilvl="3" w:tplc="390E2B92">
      <w:numFmt w:val="bullet"/>
      <w:lvlText w:val="•"/>
      <w:lvlJc w:val="left"/>
      <w:pPr>
        <w:ind w:left="3286" w:hanging="96"/>
      </w:pPr>
      <w:rPr>
        <w:rFonts w:hint="default"/>
        <w:lang w:val="pt-PT" w:eastAsia="en-US" w:bidi="ar-SA"/>
      </w:rPr>
    </w:lvl>
    <w:lvl w:ilvl="4" w:tplc="C9A2C970">
      <w:numFmt w:val="bullet"/>
      <w:lvlText w:val="•"/>
      <w:lvlJc w:val="left"/>
      <w:pPr>
        <w:ind w:left="4328" w:hanging="96"/>
      </w:pPr>
      <w:rPr>
        <w:rFonts w:hint="default"/>
        <w:lang w:val="pt-PT" w:eastAsia="en-US" w:bidi="ar-SA"/>
      </w:rPr>
    </w:lvl>
    <w:lvl w:ilvl="5" w:tplc="8BAE1118">
      <w:numFmt w:val="bullet"/>
      <w:lvlText w:val="•"/>
      <w:lvlJc w:val="left"/>
      <w:pPr>
        <w:ind w:left="5370" w:hanging="96"/>
      </w:pPr>
      <w:rPr>
        <w:rFonts w:hint="default"/>
        <w:lang w:val="pt-PT" w:eastAsia="en-US" w:bidi="ar-SA"/>
      </w:rPr>
    </w:lvl>
    <w:lvl w:ilvl="6" w:tplc="3FF29352">
      <w:numFmt w:val="bullet"/>
      <w:lvlText w:val="•"/>
      <w:lvlJc w:val="left"/>
      <w:pPr>
        <w:ind w:left="6412" w:hanging="96"/>
      </w:pPr>
      <w:rPr>
        <w:rFonts w:hint="default"/>
        <w:lang w:val="pt-PT" w:eastAsia="en-US" w:bidi="ar-SA"/>
      </w:rPr>
    </w:lvl>
    <w:lvl w:ilvl="7" w:tplc="4D7610C2">
      <w:numFmt w:val="bullet"/>
      <w:lvlText w:val="•"/>
      <w:lvlJc w:val="left"/>
      <w:pPr>
        <w:ind w:left="7454" w:hanging="96"/>
      </w:pPr>
      <w:rPr>
        <w:rFonts w:hint="default"/>
        <w:lang w:val="pt-PT" w:eastAsia="en-US" w:bidi="ar-SA"/>
      </w:rPr>
    </w:lvl>
    <w:lvl w:ilvl="8" w:tplc="2BF84A74">
      <w:numFmt w:val="bullet"/>
      <w:lvlText w:val="•"/>
      <w:lvlJc w:val="left"/>
      <w:pPr>
        <w:ind w:left="8496" w:hanging="96"/>
      </w:pPr>
      <w:rPr>
        <w:rFonts w:hint="default"/>
        <w:lang w:val="pt-PT" w:eastAsia="en-US" w:bidi="ar-SA"/>
      </w:rPr>
    </w:lvl>
  </w:abstractNum>
  <w:abstractNum w:abstractNumId="117" w15:restartNumberingAfterBreak="0">
    <w:nsid w:val="755E61B6"/>
    <w:multiLevelType w:val="hybridMultilevel"/>
    <w:tmpl w:val="70C0E080"/>
    <w:lvl w:ilvl="0" w:tplc="29E0E44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23A01260">
      <w:numFmt w:val="bullet"/>
      <w:lvlText w:val="•"/>
      <w:lvlJc w:val="left"/>
      <w:pPr>
        <w:ind w:left="2650" w:hanging="428"/>
      </w:pPr>
      <w:rPr>
        <w:rFonts w:hint="default"/>
        <w:lang w:val="pt-PT" w:eastAsia="en-US" w:bidi="ar-SA"/>
      </w:rPr>
    </w:lvl>
    <w:lvl w:ilvl="2" w:tplc="3CE80828">
      <w:numFmt w:val="bullet"/>
      <w:lvlText w:val="•"/>
      <w:lvlJc w:val="left"/>
      <w:pPr>
        <w:ind w:left="3480" w:hanging="428"/>
      </w:pPr>
      <w:rPr>
        <w:rFonts w:hint="default"/>
        <w:lang w:val="pt-PT" w:eastAsia="en-US" w:bidi="ar-SA"/>
      </w:rPr>
    </w:lvl>
    <w:lvl w:ilvl="3" w:tplc="50C867D0">
      <w:numFmt w:val="bullet"/>
      <w:lvlText w:val="•"/>
      <w:lvlJc w:val="left"/>
      <w:pPr>
        <w:ind w:left="4310" w:hanging="428"/>
      </w:pPr>
      <w:rPr>
        <w:rFonts w:hint="default"/>
        <w:lang w:val="pt-PT" w:eastAsia="en-US" w:bidi="ar-SA"/>
      </w:rPr>
    </w:lvl>
    <w:lvl w:ilvl="4" w:tplc="F6828778">
      <w:numFmt w:val="bullet"/>
      <w:lvlText w:val="•"/>
      <w:lvlJc w:val="left"/>
      <w:pPr>
        <w:ind w:left="5140" w:hanging="428"/>
      </w:pPr>
      <w:rPr>
        <w:rFonts w:hint="default"/>
        <w:lang w:val="pt-PT" w:eastAsia="en-US" w:bidi="ar-SA"/>
      </w:rPr>
    </w:lvl>
    <w:lvl w:ilvl="5" w:tplc="9168CD62">
      <w:numFmt w:val="bullet"/>
      <w:lvlText w:val="•"/>
      <w:lvlJc w:val="left"/>
      <w:pPr>
        <w:ind w:left="5970" w:hanging="428"/>
      </w:pPr>
      <w:rPr>
        <w:rFonts w:hint="default"/>
        <w:lang w:val="pt-PT" w:eastAsia="en-US" w:bidi="ar-SA"/>
      </w:rPr>
    </w:lvl>
    <w:lvl w:ilvl="6" w:tplc="AB020DB0">
      <w:numFmt w:val="bullet"/>
      <w:lvlText w:val="•"/>
      <w:lvlJc w:val="left"/>
      <w:pPr>
        <w:ind w:left="6800" w:hanging="428"/>
      </w:pPr>
      <w:rPr>
        <w:rFonts w:hint="default"/>
        <w:lang w:val="pt-PT" w:eastAsia="en-US" w:bidi="ar-SA"/>
      </w:rPr>
    </w:lvl>
    <w:lvl w:ilvl="7" w:tplc="6CFA0D36">
      <w:numFmt w:val="bullet"/>
      <w:lvlText w:val="•"/>
      <w:lvlJc w:val="left"/>
      <w:pPr>
        <w:ind w:left="7630" w:hanging="428"/>
      </w:pPr>
      <w:rPr>
        <w:rFonts w:hint="default"/>
        <w:lang w:val="pt-PT" w:eastAsia="en-US" w:bidi="ar-SA"/>
      </w:rPr>
    </w:lvl>
    <w:lvl w:ilvl="8" w:tplc="2F901C62">
      <w:numFmt w:val="bullet"/>
      <w:lvlText w:val="•"/>
      <w:lvlJc w:val="left"/>
      <w:pPr>
        <w:ind w:left="8460" w:hanging="428"/>
      </w:pPr>
      <w:rPr>
        <w:rFonts w:hint="default"/>
        <w:lang w:val="pt-PT" w:eastAsia="en-US" w:bidi="ar-SA"/>
      </w:rPr>
    </w:lvl>
  </w:abstractNum>
  <w:abstractNum w:abstractNumId="118" w15:restartNumberingAfterBreak="0">
    <w:nsid w:val="756D34D7"/>
    <w:multiLevelType w:val="hybridMultilevel"/>
    <w:tmpl w:val="64DA7882"/>
    <w:lvl w:ilvl="0" w:tplc="87E84602">
      <w:start w:val="8"/>
      <w:numFmt w:val="decimal"/>
      <w:lvlText w:val="%1"/>
      <w:lvlJc w:val="left"/>
      <w:pPr>
        <w:ind w:left="1364" w:hanging="852"/>
      </w:pPr>
      <w:rPr>
        <w:rFonts w:hint="default"/>
        <w:lang w:val="pt-PT" w:eastAsia="en-US" w:bidi="ar-SA"/>
      </w:rPr>
    </w:lvl>
    <w:lvl w:ilvl="1" w:tplc="1252342C">
      <w:numFmt w:val="none"/>
      <w:lvlText w:val=""/>
      <w:lvlJc w:val="left"/>
      <w:pPr>
        <w:tabs>
          <w:tab w:val="num" w:pos="360"/>
        </w:tabs>
      </w:pPr>
    </w:lvl>
    <w:lvl w:ilvl="2" w:tplc="DDCA3144">
      <w:numFmt w:val="none"/>
      <w:lvlText w:val=""/>
      <w:lvlJc w:val="left"/>
      <w:pPr>
        <w:tabs>
          <w:tab w:val="num" w:pos="360"/>
        </w:tabs>
      </w:pPr>
    </w:lvl>
    <w:lvl w:ilvl="3" w:tplc="7C869782">
      <w:numFmt w:val="none"/>
      <w:lvlText w:val=""/>
      <w:lvlJc w:val="left"/>
      <w:pPr>
        <w:tabs>
          <w:tab w:val="num" w:pos="360"/>
        </w:tabs>
      </w:pPr>
    </w:lvl>
    <w:lvl w:ilvl="4" w:tplc="E020AD06">
      <w:numFmt w:val="bullet"/>
      <w:lvlText w:val="•"/>
      <w:lvlJc w:val="left"/>
      <w:pPr>
        <w:ind w:left="5048" w:hanging="852"/>
      </w:pPr>
      <w:rPr>
        <w:rFonts w:hint="default"/>
        <w:lang w:val="pt-PT" w:eastAsia="en-US" w:bidi="ar-SA"/>
      </w:rPr>
    </w:lvl>
    <w:lvl w:ilvl="5" w:tplc="4CFCB230">
      <w:numFmt w:val="bullet"/>
      <w:lvlText w:val="•"/>
      <w:lvlJc w:val="left"/>
      <w:pPr>
        <w:ind w:left="5970" w:hanging="852"/>
      </w:pPr>
      <w:rPr>
        <w:rFonts w:hint="default"/>
        <w:lang w:val="pt-PT" w:eastAsia="en-US" w:bidi="ar-SA"/>
      </w:rPr>
    </w:lvl>
    <w:lvl w:ilvl="6" w:tplc="5A387606">
      <w:numFmt w:val="bullet"/>
      <w:lvlText w:val="•"/>
      <w:lvlJc w:val="left"/>
      <w:pPr>
        <w:ind w:left="6892" w:hanging="852"/>
      </w:pPr>
      <w:rPr>
        <w:rFonts w:hint="default"/>
        <w:lang w:val="pt-PT" w:eastAsia="en-US" w:bidi="ar-SA"/>
      </w:rPr>
    </w:lvl>
    <w:lvl w:ilvl="7" w:tplc="201C262E">
      <w:numFmt w:val="bullet"/>
      <w:lvlText w:val="•"/>
      <w:lvlJc w:val="left"/>
      <w:pPr>
        <w:ind w:left="7814" w:hanging="852"/>
      </w:pPr>
      <w:rPr>
        <w:rFonts w:hint="default"/>
        <w:lang w:val="pt-PT" w:eastAsia="en-US" w:bidi="ar-SA"/>
      </w:rPr>
    </w:lvl>
    <w:lvl w:ilvl="8" w:tplc="F5E861A8">
      <w:numFmt w:val="bullet"/>
      <w:lvlText w:val="•"/>
      <w:lvlJc w:val="left"/>
      <w:pPr>
        <w:ind w:left="8736" w:hanging="852"/>
      </w:pPr>
      <w:rPr>
        <w:rFonts w:hint="default"/>
        <w:lang w:val="pt-PT" w:eastAsia="en-US" w:bidi="ar-SA"/>
      </w:rPr>
    </w:lvl>
  </w:abstractNum>
  <w:abstractNum w:abstractNumId="119" w15:restartNumberingAfterBreak="0">
    <w:nsid w:val="75D41D35"/>
    <w:multiLevelType w:val="hybridMultilevel"/>
    <w:tmpl w:val="4A5ACC6C"/>
    <w:lvl w:ilvl="0" w:tplc="EC286390">
      <w:start w:val="1"/>
      <w:numFmt w:val="lowerLetter"/>
      <w:lvlText w:val="%1)"/>
      <w:lvlJc w:val="left"/>
      <w:pPr>
        <w:ind w:left="2195" w:hanging="221"/>
      </w:pPr>
      <w:rPr>
        <w:rFonts w:ascii="Arial" w:eastAsia="Arial" w:hAnsi="Arial" w:cs="Arial" w:hint="default"/>
        <w:b w:val="0"/>
        <w:bCs w:val="0"/>
        <w:i w:val="0"/>
        <w:iCs w:val="0"/>
        <w:w w:val="99"/>
        <w:sz w:val="19"/>
        <w:szCs w:val="19"/>
        <w:lang w:val="pt-PT" w:eastAsia="en-US" w:bidi="ar-SA"/>
      </w:rPr>
    </w:lvl>
    <w:lvl w:ilvl="1" w:tplc="0DA02ECC">
      <w:numFmt w:val="bullet"/>
      <w:lvlText w:val="•"/>
      <w:lvlJc w:val="left"/>
      <w:pPr>
        <w:ind w:left="3078" w:hanging="221"/>
      </w:pPr>
      <w:rPr>
        <w:rFonts w:hint="default"/>
        <w:lang w:val="pt-PT" w:eastAsia="en-US" w:bidi="ar-SA"/>
      </w:rPr>
    </w:lvl>
    <w:lvl w:ilvl="2" w:tplc="C81ED6BC">
      <w:numFmt w:val="bullet"/>
      <w:lvlText w:val="•"/>
      <w:lvlJc w:val="left"/>
      <w:pPr>
        <w:ind w:left="3957" w:hanging="221"/>
      </w:pPr>
      <w:rPr>
        <w:rFonts w:hint="default"/>
        <w:lang w:val="pt-PT" w:eastAsia="en-US" w:bidi="ar-SA"/>
      </w:rPr>
    </w:lvl>
    <w:lvl w:ilvl="3" w:tplc="A378E1EC">
      <w:numFmt w:val="bullet"/>
      <w:lvlText w:val="•"/>
      <w:lvlJc w:val="left"/>
      <w:pPr>
        <w:ind w:left="4835" w:hanging="221"/>
      </w:pPr>
      <w:rPr>
        <w:rFonts w:hint="default"/>
        <w:lang w:val="pt-PT" w:eastAsia="en-US" w:bidi="ar-SA"/>
      </w:rPr>
    </w:lvl>
    <w:lvl w:ilvl="4" w:tplc="B95ECD58">
      <w:numFmt w:val="bullet"/>
      <w:lvlText w:val="•"/>
      <w:lvlJc w:val="left"/>
      <w:pPr>
        <w:ind w:left="5714" w:hanging="221"/>
      </w:pPr>
      <w:rPr>
        <w:rFonts w:hint="default"/>
        <w:lang w:val="pt-PT" w:eastAsia="en-US" w:bidi="ar-SA"/>
      </w:rPr>
    </w:lvl>
    <w:lvl w:ilvl="5" w:tplc="62329894">
      <w:numFmt w:val="bullet"/>
      <w:lvlText w:val="•"/>
      <w:lvlJc w:val="left"/>
      <w:pPr>
        <w:ind w:left="6593" w:hanging="221"/>
      </w:pPr>
      <w:rPr>
        <w:rFonts w:hint="default"/>
        <w:lang w:val="pt-PT" w:eastAsia="en-US" w:bidi="ar-SA"/>
      </w:rPr>
    </w:lvl>
    <w:lvl w:ilvl="6" w:tplc="E590715E">
      <w:numFmt w:val="bullet"/>
      <w:lvlText w:val="•"/>
      <w:lvlJc w:val="left"/>
      <w:pPr>
        <w:ind w:left="7471" w:hanging="221"/>
      </w:pPr>
      <w:rPr>
        <w:rFonts w:hint="default"/>
        <w:lang w:val="pt-PT" w:eastAsia="en-US" w:bidi="ar-SA"/>
      </w:rPr>
    </w:lvl>
    <w:lvl w:ilvl="7" w:tplc="81307570">
      <w:numFmt w:val="bullet"/>
      <w:lvlText w:val="•"/>
      <w:lvlJc w:val="left"/>
      <w:pPr>
        <w:ind w:left="8350" w:hanging="221"/>
      </w:pPr>
      <w:rPr>
        <w:rFonts w:hint="default"/>
        <w:lang w:val="pt-PT" w:eastAsia="en-US" w:bidi="ar-SA"/>
      </w:rPr>
    </w:lvl>
    <w:lvl w:ilvl="8" w:tplc="B762D26E">
      <w:numFmt w:val="bullet"/>
      <w:lvlText w:val="•"/>
      <w:lvlJc w:val="left"/>
      <w:pPr>
        <w:ind w:left="9229" w:hanging="221"/>
      </w:pPr>
      <w:rPr>
        <w:rFonts w:hint="default"/>
        <w:lang w:val="pt-PT" w:eastAsia="en-US" w:bidi="ar-SA"/>
      </w:rPr>
    </w:lvl>
  </w:abstractNum>
  <w:abstractNum w:abstractNumId="120" w15:restartNumberingAfterBreak="0">
    <w:nsid w:val="768E737C"/>
    <w:multiLevelType w:val="hybridMultilevel"/>
    <w:tmpl w:val="4C4EC2E6"/>
    <w:lvl w:ilvl="0" w:tplc="8D2EAB64">
      <w:start w:val="1"/>
      <w:numFmt w:val="upperRoman"/>
      <w:lvlText w:val="%1"/>
      <w:lvlJc w:val="left"/>
      <w:pPr>
        <w:ind w:left="298" w:hanging="180"/>
      </w:pPr>
      <w:rPr>
        <w:rFonts w:ascii="Times New Roman" w:eastAsia="Times New Roman" w:hAnsi="Times New Roman" w:cs="Times New Roman" w:hint="default"/>
        <w:b w:val="0"/>
        <w:bCs w:val="0"/>
        <w:i w:val="0"/>
        <w:iCs w:val="0"/>
        <w:w w:val="99"/>
        <w:sz w:val="24"/>
        <w:szCs w:val="24"/>
        <w:lang w:val="pt-PT" w:eastAsia="en-US" w:bidi="ar-SA"/>
      </w:rPr>
    </w:lvl>
    <w:lvl w:ilvl="1" w:tplc="9AF6694A">
      <w:numFmt w:val="bullet"/>
      <w:lvlText w:val="•"/>
      <w:lvlJc w:val="left"/>
      <w:pPr>
        <w:ind w:left="1348" w:hanging="180"/>
      </w:pPr>
      <w:rPr>
        <w:rFonts w:hint="default"/>
        <w:lang w:val="pt-PT" w:eastAsia="en-US" w:bidi="ar-SA"/>
      </w:rPr>
    </w:lvl>
    <w:lvl w:ilvl="2" w:tplc="A5B8FF82">
      <w:numFmt w:val="bullet"/>
      <w:lvlText w:val="•"/>
      <w:lvlJc w:val="left"/>
      <w:pPr>
        <w:ind w:left="2397" w:hanging="180"/>
      </w:pPr>
      <w:rPr>
        <w:rFonts w:hint="default"/>
        <w:lang w:val="pt-PT" w:eastAsia="en-US" w:bidi="ar-SA"/>
      </w:rPr>
    </w:lvl>
    <w:lvl w:ilvl="3" w:tplc="D18473F0">
      <w:numFmt w:val="bullet"/>
      <w:lvlText w:val="•"/>
      <w:lvlJc w:val="left"/>
      <w:pPr>
        <w:ind w:left="3445" w:hanging="180"/>
      </w:pPr>
      <w:rPr>
        <w:rFonts w:hint="default"/>
        <w:lang w:val="pt-PT" w:eastAsia="en-US" w:bidi="ar-SA"/>
      </w:rPr>
    </w:lvl>
    <w:lvl w:ilvl="4" w:tplc="4594A472">
      <w:numFmt w:val="bullet"/>
      <w:lvlText w:val="•"/>
      <w:lvlJc w:val="left"/>
      <w:pPr>
        <w:ind w:left="4494" w:hanging="180"/>
      </w:pPr>
      <w:rPr>
        <w:rFonts w:hint="default"/>
        <w:lang w:val="pt-PT" w:eastAsia="en-US" w:bidi="ar-SA"/>
      </w:rPr>
    </w:lvl>
    <w:lvl w:ilvl="5" w:tplc="3A845D18">
      <w:numFmt w:val="bullet"/>
      <w:lvlText w:val="•"/>
      <w:lvlJc w:val="left"/>
      <w:pPr>
        <w:ind w:left="5543" w:hanging="180"/>
      </w:pPr>
      <w:rPr>
        <w:rFonts w:hint="default"/>
        <w:lang w:val="pt-PT" w:eastAsia="en-US" w:bidi="ar-SA"/>
      </w:rPr>
    </w:lvl>
    <w:lvl w:ilvl="6" w:tplc="D9E4AFA6">
      <w:numFmt w:val="bullet"/>
      <w:lvlText w:val="•"/>
      <w:lvlJc w:val="left"/>
      <w:pPr>
        <w:ind w:left="6591" w:hanging="180"/>
      </w:pPr>
      <w:rPr>
        <w:rFonts w:hint="default"/>
        <w:lang w:val="pt-PT" w:eastAsia="en-US" w:bidi="ar-SA"/>
      </w:rPr>
    </w:lvl>
    <w:lvl w:ilvl="7" w:tplc="09DCA7AC">
      <w:numFmt w:val="bullet"/>
      <w:lvlText w:val="•"/>
      <w:lvlJc w:val="left"/>
      <w:pPr>
        <w:ind w:left="7640" w:hanging="180"/>
      </w:pPr>
      <w:rPr>
        <w:rFonts w:hint="default"/>
        <w:lang w:val="pt-PT" w:eastAsia="en-US" w:bidi="ar-SA"/>
      </w:rPr>
    </w:lvl>
    <w:lvl w:ilvl="8" w:tplc="F76223E8">
      <w:numFmt w:val="bullet"/>
      <w:lvlText w:val="•"/>
      <w:lvlJc w:val="left"/>
      <w:pPr>
        <w:ind w:left="8689" w:hanging="180"/>
      </w:pPr>
      <w:rPr>
        <w:rFonts w:hint="default"/>
        <w:lang w:val="pt-PT" w:eastAsia="en-US" w:bidi="ar-SA"/>
      </w:rPr>
    </w:lvl>
  </w:abstractNum>
  <w:abstractNum w:abstractNumId="121" w15:restartNumberingAfterBreak="0">
    <w:nsid w:val="76B37AC1"/>
    <w:multiLevelType w:val="hybridMultilevel"/>
    <w:tmpl w:val="0A1C418A"/>
    <w:lvl w:ilvl="0" w:tplc="AE3A62F8">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2CE21E0C">
      <w:numFmt w:val="bullet"/>
      <w:lvlText w:val="•"/>
      <w:lvlJc w:val="left"/>
      <w:pPr>
        <w:ind w:left="1348" w:hanging="137"/>
      </w:pPr>
      <w:rPr>
        <w:rFonts w:hint="default"/>
        <w:lang w:val="pt-PT" w:eastAsia="en-US" w:bidi="ar-SA"/>
      </w:rPr>
    </w:lvl>
    <w:lvl w:ilvl="2" w:tplc="0896DFA8">
      <w:numFmt w:val="bullet"/>
      <w:lvlText w:val="•"/>
      <w:lvlJc w:val="left"/>
      <w:pPr>
        <w:ind w:left="2397" w:hanging="137"/>
      </w:pPr>
      <w:rPr>
        <w:rFonts w:hint="default"/>
        <w:lang w:val="pt-PT" w:eastAsia="en-US" w:bidi="ar-SA"/>
      </w:rPr>
    </w:lvl>
    <w:lvl w:ilvl="3" w:tplc="F3C8C43A">
      <w:numFmt w:val="bullet"/>
      <w:lvlText w:val="•"/>
      <w:lvlJc w:val="left"/>
      <w:pPr>
        <w:ind w:left="3445" w:hanging="137"/>
      </w:pPr>
      <w:rPr>
        <w:rFonts w:hint="default"/>
        <w:lang w:val="pt-PT" w:eastAsia="en-US" w:bidi="ar-SA"/>
      </w:rPr>
    </w:lvl>
    <w:lvl w:ilvl="4" w:tplc="9DB47450">
      <w:numFmt w:val="bullet"/>
      <w:lvlText w:val="•"/>
      <w:lvlJc w:val="left"/>
      <w:pPr>
        <w:ind w:left="4494" w:hanging="137"/>
      </w:pPr>
      <w:rPr>
        <w:rFonts w:hint="default"/>
        <w:lang w:val="pt-PT" w:eastAsia="en-US" w:bidi="ar-SA"/>
      </w:rPr>
    </w:lvl>
    <w:lvl w:ilvl="5" w:tplc="9766C176">
      <w:numFmt w:val="bullet"/>
      <w:lvlText w:val="•"/>
      <w:lvlJc w:val="left"/>
      <w:pPr>
        <w:ind w:left="5543" w:hanging="137"/>
      </w:pPr>
      <w:rPr>
        <w:rFonts w:hint="default"/>
        <w:lang w:val="pt-PT" w:eastAsia="en-US" w:bidi="ar-SA"/>
      </w:rPr>
    </w:lvl>
    <w:lvl w:ilvl="6" w:tplc="6DC825D8">
      <w:numFmt w:val="bullet"/>
      <w:lvlText w:val="•"/>
      <w:lvlJc w:val="left"/>
      <w:pPr>
        <w:ind w:left="6591" w:hanging="137"/>
      </w:pPr>
      <w:rPr>
        <w:rFonts w:hint="default"/>
        <w:lang w:val="pt-PT" w:eastAsia="en-US" w:bidi="ar-SA"/>
      </w:rPr>
    </w:lvl>
    <w:lvl w:ilvl="7" w:tplc="3FF2978C">
      <w:numFmt w:val="bullet"/>
      <w:lvlText w:val="•"/>
      <w:lvlJc w:val="left"/>
      <w:pPr>
        <w:ind w:left="7640" w:hanging="137"/>
      </w:pPr>
      <w:rPr>
        <w:rFonts w:hint="default"/>
        <w:lang w:val="pt-PT" w:eastAsia="en-US" w:bidi="ar-SA"/>
      </w:rPr>
    </w:lvl>
    <w:lvl w:ilvl="8" w:tplc="780E5288">
      <w:numFmt w:val="bullet"/>
      <w:lvlText w:val="•"/>
      <w:lvlJc w:val="left"/>
      <w:pPr>
        <w:ind w:left="8689" w:hanging="137"/>
      </w:pPr>
      <w:rPr>
        <w:rFonts w:hint="default"/>
        <w:lang w:val="pt-PT" w:eastAsia="en-US" w:bidi="ar-SA"/>
      </w:rPr>
    </w:lvl>
  </w:abstractNum>
  <w:abstractNum w:abstractNumId="122" w15:restartNumberingAfterBreak="0">
    <w:nsid w:val="77F25D2F"/>
    <w:multiLevelType w:val="hybridMultilevel"/>
    <w:tmpl w:val="1FAED640"/>
    <w:lvl w:ilvl="0" w:tplc="D73465C6">
      <w:start w:val="1"/>
      <w:numFmt w:val="lowerLetter"/>
      <w:lvlText w:val="%1)"/>
      <w:lvlJc w:val="left"/>
      <w:pPr>
        <w:ind w:left="1914" w:hanging="281"/>
      </w:pPr>
      <w:rPr>
        <w:rFonts w:ascii="Arial" w:eastAsia="Arial" w:hAnsi="Arial" w:cs="Arial" w:hint="default"/>
        <w:b w:val="0"/>
        <w:bCs w:val="0"/>
        <w:i w:val="0"/>
        <w:iCs w:val="0"/>
        <w:w w:val="99"/>
        <w:sz w:val="19"/>
        <w:szCs w:val="19"/>
        <w:lang w:val="pt-PT" w:eastAsia="en-US" w:bidi="ar-SA"/>
      </w:rPr>
    </w:lvl>
    <w:lvl w:ilvl="1" w:tplc="F40E704A">
      <w:numFmt w:val="bullet"/>
      <w:lvlText w:val="•"/>
      <w:lvlJc w:val="left"/>
      <w:pPr>
        <w:ind w:left="2826" w:hanging="281"/>
      </w:pPr>
      <w:rPr>
        <w:rFonts w:hint="default"/>
        <w:lang w:val="pt-PT" w:eastAsia="en-US" w:bidi="ar-SA"/>
      </w:rPr>
    </w:lvl>
    <w:lvl w:ilvl="2" w:tplc="2FD4463E">
      <w:numFmt w:val="bullet"/>
      <w:lvlText w:val="•"/>
      <w:lvlJc w:val="left"/>
      <w:pPr>
        <w:ind w:left="3733" w:hanging="281"/>
      </w:pPr>
      <w:rPr>
        <w:rFonts w:hint="default"/>
        <w:lang w:val="pt-PT" w:eastAsia="en-US" w:bidi="ar-SA"/>
      </w:rPr>
    </w:lvl>
    <w:lvl w:ilvl="3" w:tplc="40ECED9E">
      <w:numFmt w:val="bullet"/>
      <w:lvlText w:val="•"/>
      <w:lvlJc w:val="left"/>
      <w:pPr>
        <w:ind w:left="4639" w:hanging="281"/>
      </w:pPr>
      <w:rPr>
        <w:rFonts w:hint="default"/>
        <w:lang w:val="pt-PT" w:eastAsia="en-US" w:bidi="ar-SA"/>
      </w:rPr>
    </w:lvl>
    <w:lvl w:ilvl="4" w:tplc="7AF0C12E">
      <w:numFmt w:val="bullet"/>
      <w:lvlText w:val="•"/>
      <w:lvlJc w:val="left"/>
      <w:pPr>
        <w:ind w:left="5546" w:hanging="281"/>
      </w:pPr>
      <w:rPr>
        <w:rFonts w:hint="default"/>
        <w:lang w:val="pt-PT" w:eastAsia="en-US" w:bidi="ar-SA"/>
      </w:rPr>
    </w:lvl>
    <w:lvl w:ilvl="5" w:tplc="B44A1246">
      <w:numFmt w:val="bullet"/>
      <w:lvlText w:val="•"/>
      <w:lvlJc w:val="left"/>
      <w:pPr>
        <w:ind w:left="6453" w:hanging="281"/>
      </w:pPr>
      <w:rPr>
        <w:rFonts w:hint="default"/>
        <w:lang w:val="pt-PT" w:eastAsia="en-US" w:bidi="ar-SA"/>
      </w:rPr>
    </w:lvl>
    <w:lvl w:ilvl="6" w:tplc="51EE7A62">
      <w:numFmt w:val="bullet"/>
      <w:lvlText w:val="•"/>
      <w:lvlJc w:val="left"/>
      <w:pPr>
        <w:ind w:left="7359" w:hanging="281"/>
      </w:pPr>
      <w:rPr>
        <w:rFonts w:hint="default"/>
        <w:lang w:val="pt-PT" w:eastAsia="en-US" w:bidi="ar-SA"/>
      </w:rPr>
    </w:lvl>
    <w:lvl w:ilvl="7" w:tplc="7D301E60">
      <w:numFmt w:val="bullet"/>
      <w:lvlText w:val="•"/>
      <w:lvlJc w:val="left"/>
      <w:pPr>
        <w:ind w:left="8266" w:hanging="281"/>
      </w:pPr>
      <w:rPr>
        <w:rFonts w:hint="default"/>
        <w:lang w:val="pt-PT" w:eastAsia="en-US" w:bidi="ar-SA"/>
      </w:rPr>
    </w:lvl>
    <w:lvl w:ilvl="8" w:tplc="A4249D4C">
      <w:numFmt w:val="bullet"/>
      <w:lvlText w:val="•"/>
      <w:lvlJc w:val="left"/>
      <w:pPr>
        <w:ind w:left="9173" w:hanging="281"/>
      </w:pPr>
      <w:rPr>
        <w:rFonts w:hint="default"/>
        <w:lang w:val="pt-PT" w:eastAsia="en-US" w:bidi="ar-SA"/>
      </w:rPr>
    </w:lvl>
  </w:abstractNum>
  <w:abstractNum w:abstractNumId="123" w15:restartNumberingAfterBreak="0">
    <w:nsid w:val="78216473"/>
    <w:multiLevelType w:val="hybridMultilevel"/>
    <w:tmpl w:val="90602496"/>
    <w:lvl w:ilvl="0" w:tplc="04160017">
      <w:start w:val="1"/>
      <w:numFmt w:val="lowerLetter"/>
      <w:lvlText w:val="%1)"/>
      <w:lvlJc w:val="left"/>
      <w:pPr>
        <w:ind w:left="1818" w:hanging="428"/>
      </w:pPr>
      <w:rPr>
        <w:rFonts w:hint="default"/>
        <w:b w:val="0"/>
        <w:bCs w:val="0"/>
        <w:i w:val="0"/>
        <w:iCs w:val="0"/>
        <w:spacing w:val="-1"/>
        <w:w w:val="99"/>
        <w:sz w:val="24"/>
        <w:szCs w:val="24"/>
        <w:lang w:val="pt-PT" w:eastAsia="en-US" w:bidi="ar-SA"/>
      </w:rPr>
    </w:lvl>
    <w:lvl w:ilvl="1" w:tplc="A15E35CA">
      <w:numFmt w:val="bullet"/>
      <w:lvlText w:val="•"/>
      <w:lvlJc w:val="left"/>
      <w:pPr>
        <w:ind w:left="2650" w:hanging="428"/>
      </w:pPr>
      <w:rPr>
        <w:rFonts w:hint="default"/>
        <w:lang w:val="pt-PT" w:eastAsia="en-US" w:bidi="ar-SA"/>
      </w:rPr>
    </w:lvl>
    <w:lvl w:ilvl="2" w:tplc="F75C09F6">
      <w:numFmt w:val="bullet"/>
      <w:lvlText w:val="•"/>
      <w:lvlJc w:val="left"/>
      <w:pPr>
        <w:ind w:left="3480" w:hanging="428"/>
      </w:pPr>
      <w:rPr>
        <w:rFonts w:hint="default"/>
        <w:lang w:val="pt-PT" w:eastAsia="en-US" w:bidi="ar-SA"/>
      </w:rPr>
    </w:lvl>
    <w:lvl w:ilvl="3" w:tplc="7354D3F0">
      <w:numFmt w:val="bullet"/>
      <w:lvlText w:val="•"/>
      <w:lvlJc w:val="left"/>
      <w:pPr>
        <w:ind w:left="4310" w:hanging="428"/>
      </w:pPr>
      <w:rPr>
        <w:rFonts w:hint="default"/>
        <w:lang w:val="pt-PT" w:eastAsia="en-US" w:bidi="ar-SA"/>
      </w:rPr>
    </w:lvl>
    <w:lvl w:ilvl="4" w:tplc="43103628">
      <w:numFmt w:val="bullet"/>
      <w:lvlText w:val="•"/>
      <w:lvlJc w:val="left"/>
      <w:pPr>
        <w:ind w:left="5140" w:hanging="428"/>
      </w:pPr>
      <w:rPr>
        <w:rFonts w:hint="default"/>
        <w:lang w:val="pt-PT" w:eastAsia="en-US" w:bidi="ar-SA"/>
      </w:rPr>
    </w:lvl>
    <w:lvl w:ilvl="5" w:tplc="E2F0A598">
      <w:numFmt w:val="bullet"/>
      <w:lvlText w:val="•"/>
      <w:lvlJc w:val="left"/>
      <w:pPr>
        <w:ind w:left="5970" w:hanging="428"/>
      </w:pPr>
      <w:rPr>
        <w:rFonts w:hint="default"/>
        <w:lang w:val="pt-PT" w:eastAsia="en-US" w:bidi="ar-SA"/>
      </w:rPr>
    </w:lvl>
    <w:lvl w:ilvl="6" w:tplc="41E093F0">
      <w:numFmt w:val="bullet"/>
      <w:lvlText w:val="•"/>
      <w:lvlJc w:val="left"/>
      <w:pPr>
        <w:ind w:left="6800" w:hanging="428"/>
      </w:pPr>
      <w:rPr>
        <w:rFonts w:hint="default"/>
        <w:lang w:val="pt-PT" w:eastAsia="en-US" w:bidi="ar-SA"/>
      </w:rPr>
    </w:lvl>
    <w:lvl w:ilvl="7" w:tplc="094C1332">
      <w:numFmt w:val="bullet"/>
      <w:lvlText w:val="•"/>
      <w:lvlJc w:val="left"/>
      <w:pPr>
        <w:ind w:left="7630" w:hanging="428"/>
      </w:pPr>
      <w:rPr>
        <w:rFonts w:hint="default"/>
        <w:lang w:val="pt-PT" w:eastAsia="en-US" w:bidi="ar-SA"/>
      </w:rPr>
    </w:lvl>
    <w:lvl w:ilvl="8" w:tplc="BDCE2F0A">
      <w:numFmt w:val="bullet"/>
      <w:lvlText w:val="•"/>
      <w:lvlJc w:val="left"/>
      <w:pPr>
        <w:ind w:left="8460" w:hanging="428"/>
      </w:pPr>
      <w:rPr>
        <w:rFonts w:hint="default"/>
        <w:lang w:val="pt-PT" w:eastAsia="en-US" w:bidi="ar-SA"/>
      </w:rPr>
    </w:lvl>
  </w:abstractNum>
  <w:abstractNum w:abstractNumId="124" w15:restartNumberingAfterBreak="0">
    <w:nsid w:val="791B654D"/>
    <w:multiLevelType w:val="hybridMultilevel"/>
    <w:tmpl w:val="F8B83378"/>
    <w:lvl w:ilvl="0" w:tplc="D2A6D0DE">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7082C0EC">
      <w:numFmt w:val="bullet"/>
      <w:lvlText w:val="•"/>
      <w:lvlJc w:val="left"/>
      <w:pPr>
        <w:ind w:left="1348" w:hanging="178"/>
      </w:pPr>
      <w:rPr>
        <w:rFonts w:hint="default"/>
        <w:lang w:val="pt-PT" w:eastAsia="en-US" w:bidi="ar-SA"/>
      </w:rPr>
    </w:lvl>
    <w:lvl w:ilvl="2" w:tplc="AA04CCA8">
      <w:numFmt w:val="bullet"/>
      <w:lvlText w:val="•"/>
      <w:lvlJc w:val="left"/>
      <w:pPr>
        <w:ind w:left="2397" w:hanging="178"/>
      </w:pPr>
      <w:rPr>
        <w:rFonts w:hint="default"/>
        <w:lang w:val="pt-PT" w:eastAsia="en-US" w:bidi="ar-SA"/>
      </w:rPr>
    </w:lvl>
    <w:lvl w:ilvl="3" w:tplc="E514C952">
      <w:numFmt w:val="bullet"/>
      <w:lvlText w:val="•"/>
      <w:lvlJc w:val="left"/>
      <w:pPr>
        <w:ind w:left="3445" w:hanging="178"/>
      </w:pPr>
      <w:rPr>
        <w:rFonts w:hint="default"/>
        <w:lang w:val="pt-PT" w:eastAsia="en-US" w:bidi="ar-SA"/>
      </w:rPr>
    </w:lvl>
    <w:lvl w:ilvl="4" w:tplc="DB1C4B04">
      <w:numFmt w:val="bullet"/>
      <w:lvlText w:val="•"/>
      <w:lvlJc w:val="left"/>
      <w:pPr>
        <w:ind w:left="4494" w:hanging="178"/>
      </w:pPr>
      <w:rPr>
        <w:rFonts w:hint="default"/>
        <w:lang w:val="pt-PT" w:eastAsia="en-US" w:bidi="ar-SA"/>
      </w:rPr>
    </w:lvl>
    <w:lvl w:ilvl="5" w:tplc="40021D84">
      <w:numFmt w:val="bullet"/>
      <w:lvlText w:val="•"/>
      <w:lvlJc w:val="left"/>
      <w:pPr>
        <w:ind w:left="5543" w:hanging="178"/>
      </w:pPr>
      <w:rPr>
        <w:rFonts w:hint="default"/>
        <w:lang w:val="pt-PT" w:eastAsia="en-US" w:bidi="ar-SA"/>
      </w:rPr>
    </w:lvl>
    <w:lvl w:ilvl="6" w:tplc="AF20067A">
      <w:numFmt w:val="bullet"/>
      <w:lvlText w:val="•"/>
      <w:lvlJc w:val="left"/>
      <w:pPr>
        <w:ind w:left="6591" w:hanging="178"/>
      </w:pPr>
      <w:rPr>
        <w:rFonts w:hint="default"/>
        <w:lang w:val="pt-PT" w:eastAsia="en-US" w:bidi="ar-SA"/>
      </w:rPr>
    </w:lvl>
    <w:lvl w:ilvl="7" w:tplc="E01EA19E">
      <w:numFmt w:val="bullet"/>
      <w:lvlText w:val="•"/>
      <w:lvlJc w:val="left"/>
      <w:pPr>
        <w:ind w:left="7640" w:hanging="178"/>
      </w:pPr>
      <w:rPr>
        <w:rFonts w:hint="default"/>
        <w:lang w:val="pt-PT" w:eastAsia="en-US" w:bidi="ar-SA"/>
      </w:rPr>
    </w:lvl>
    <w:lvl w:ilvl="8" w:tplc="D6867A92">
      <w:numFmt w:val="bullet"/>
      <w:lvlText w:val="•"/>
      <w:lvlJc w:val="left"/>
      <w:pPr>
        <w:ind w:left="8689" w:hanging="178"/>
      </w:pPr>
      <w:rPr>
        <w:rFonts w:hint="default"/>
        <w:lang w:val="pt-PT" w:eastAsia="en-US" w:bidi="ar-SA"/>
      </w:rPr>
    </w:lvl>
  </w:abstractNum>
  <w:abstractNum w:abstractNumId="125" w15:restartNumberingAfterBreak="0">
    <w:nsid w:val="79476C42"/>
    <w:multiLevelType w:val="hybridMultilevel"/>
    <w:tmpl w:val="E4681746"/>
    <w:lvl w:ilvl="0" w:tplc="04160011">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26" w15:restartNumberingAfterBreak="0">
    <w:nsid w:val="79481F8F"/>
    <w:multiLevelType w:val="hybridMultilevel"/>
    <w:tmpl w:val="BEB0EC60"/>
    <w:lvl w:ilvl="0" w:tplc="AF40C3DC">
      <w:start w:val="1"/>
      <w:numFmt w:val="lowerLetter"/>
      <w:lvlText w:val="%1)"/>
      <w:lvlJc w:val="left"/>
      <w:pPr>
        <w:ind w:left="6183" w:hanging="5672"/>
      </w:pPr>
      <w:rPr>
        <w:rFonts w:ascii="Arial" w:eastAsia="Arial" w:hAnsi="Arial" w:cs="Arial" w:hint="default"/>
        <w:b w:val="0"/>
        <w:bCs w:val="0"/>
        <w:i w:val="0"/>
        <w:iCs w:val="0"/>
        <w:spacing w:val="-1"/>
        <w:w w:val="100"/>
        <w:sz w:val="22"/>
        <w:szCs w:val="22"/>
        <w:lang w:val="pt-PT" w:eastAsia="en-US" w:bidi="ar-SA"/>
      </w:rPr>
    </w:lvl>
    <w:lvl w:ilvl="1" w:tplc="8B2CB416">
      <w:start w:val="1"/>
      <w:numFmt w:val="upperRoman"/>
      <w:lvlText w:val="%2"/>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2" w:tplc="613CAFD6">
      <w:numFmt w:val="bullet"/>
      <w:lvlText w:val="•"/>
      <w:lvlJc w:val="left"/>
      <w:pPr>
        <w:ind w:left="6180" w:hanging="140"/>
      </w:pPr>
      <w:rPr>
        <w:rFonts w:hint="default"/>
        <w:lang w:val="pt-PT" w:eastAsia="en-US" w:bidi="ar-SA"/>
      </w:rPr>
    </w:lvl>
    <w:lvl w:ilvl="3" w:tplc="35A80052">
      <w:numFmt w:val="bullet"/>
      <w:lvlText w:val="•"/>
      <w:lvlJc w:val="left"/>
      <w:pPr>
        <w:ind w:left="8540" w:hanging="140"/>
      </w:pPr>
      <w:rPr>
        <w:rFonts w:hint="default"/>
        <w:lang w:val="pt-PT" w:eastAsia="en-US" w:bidi="ar-SA"/>
      </w:rPr>
    </w:lvl>
    <w:lvl w:ilvl="4" w:tplc="A1FCCB1E">
      <w:numFmt w:val="bullet"/>
      <w:lvlText w:val="•"/>
      <w:lvlJc w:val="left"/>
      <w:pPr>
        <w:ind w:left="7555" w:hanging="140"/>
      </w:pPr>
      <w:rPr>
        <w:rFonts w:hint="default"/>
        <w:lang w:val="pt-PT" w:eastAsia="en-US" w:bidi="ar-SA"/>
      </w:rPr>
    </w:lvl>
    <w:lvl w:ilvl="5" w:tplc="C7EE7D9E">
      <w:numFmt w:val="bullet"/>
      <w:lvlText w:val="•"/>
      <w:lvlJc w:val="left"/>
      <w:pPr>
        <w:ind w:left="6571" w:hanging="140"/>
      </w:pPr>
      <w:rPr>
        <w:rFonts w:hint="default"/>
        <w:lang w:val="pt-PT" w:eastAsia="en-US" w:bidi="ar-SA"/>
      </w:rPr>
    </w:lvl>
    <w:lvl w:ilvl="6" w:tplc="87E6EA58">
      <w:numFmt w:val="bullet"/>
      <w:lvlText w:val="•"/>
      <w:lvlJc w:val="left"/>
      <w:pPr>
        <w:ind w:left="5587" w:hanging="140"/>
      </w:pPr>
      <w:rPr>
        <w:rFonts w:hint="default"/>
        <w:lang w:val="pt-PT" w:eastAsia="en-US" w:bidi="ar-SA"/>
      </w:rPr>
    </w:lvl>
    <w:lvl w:ilvl="7" w:tplc="F81CE36A">
      <w:numFmt w:val="bullet"/>
      <w:lvlText w:val="•"/>
      <w:lvlJc w:val="left"/>
      <w:pPr>
        <w:ind w:left="4603" w:hanging="140"/>
      </w:pPr>
      <w:rPr>
        <w:rFonts w:hint="default"/>
        <w:lang w:val="pt-PT" w:eastAsia="en-US" w:bidi="ar-SA"/>
      </w:rPr>
    </w:lvl>
    <w:lvl w:ilvl="8" w:tplc="E29AF328">
      <w:numFmt w:val="bullet"/>
      <w:lvlText w:val="•"/>
      <w:lvlJc w:val="left"/>
      <w:pPr>
        <w:ind w:left="3619" w:hanging="140"/>
      </w:pPr>
      <w:rPr>
        <w:rFonts w:hint="default"/>
        <w:lang w:val="pt-PT" w:eastAsia="en-US" w:bidi="ar-SA"/>
      </w:rPr>
    </w:lvl>
  </w:abstractNum>
  <w:abstractNum w:abstractNumId="127" w15:restartNumberingAfterBreak="0">
    <w:nsid w:val="7B0B337A"/>
    <w:multiLevelType w:val="hybridMultilevel"/>
    <w:tmpl w:val="ABAC6594"/>
    <w:lvl w:ilvl="0" w:tplc="7AD0DD4E">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C3AE8E66">
      <w:numFmt w:val="bullet"/>
      <w:lvlText w:val="•"/>
      <w:lvlJc w:val="left"/>
      <w:pPr>
        <w:ind w:left="1462" w:hanging="240"/>
      </w:pPr>
      <w:rPr>
        <w:rFonts w:hint="default"/>
        <w:lang w:val="pt-PT" w:eastAsia="en-US" w:bidi="ar-SA"/>
      </w:rPr>
    </w:lvl>
    <w:lvl w:ilvl="2" w:tplc="526A3EA4">
      <w:numFmt w:val="bullet"/>
      <w:lvlText w:val="•"/>
      <w:lvlJc w:val="left"/>
      <w:pPr>
        <w:ind w:left="2424" w:hanging="240"/>
      </w:pPr>
      <w:rPr>
        <w:rFonts w:hint="default"/>
        <w:lang w:val="pt-PT" w:eastAsia="en-US" w:bidi="ar-SA"/>
      </w:rPr>
    </w:lvl>
    <w:lvl w:ilvl="3" w:tplc="80A49932">
      <w:numFmt w:val="bullet"/>
      <w:lvlText w:val="•"/>
      <w:lvlJc w:val="left"/>
      <w:pPr>
        <w:ind w:left="3386" w:hanging="240"/>
      </w:pPr>
      <w:rPr>
        <w:rFonts w:hint="default"/>
        <w:lang w:val="pt-PT" w:eastAsia="en-US" w:bidi="ar-SA"/>
      </w:rPr>
    </w:lvl>
    <w:lvl w:ilvl="4" w:tplc="B39E60A4">
      <w:numFmt w:val="bullet"/>
      <w:lvlText w:val="•"/>
      <w:lvlJc w:val="left"/>
      <w:pPr>
        <w:ind w:left="4348" w:hanging="240"/>
      </w:pPr>
      <w:rPr>
        <w:rFonts w:hint="default"/>
        <w:lang w:val="pt-PT" w:eastAsia="en-US" w:bidi="ar-SA"/>
      </w:rPr>
    </w:lvl>
    <w:lvl w:ilvl="5" w:tplc="FE84B388">
      <w:numFmt w:val="bullet"/>
      <w:lvlText w:val="•"/>
      <w:lvlJc w:val="left"/>
      <w:pPr>
        <w:ind w:left="5310" w:hanging="240"/>
      </w:pPr>
      <w:rPr>
        <w:rFonts w:hint="default"/>
        <w:lang w:val="pt-PT" w:eastAsia="en-US" w:bidi="ar-SA"/>
      </w:rPr>
    </w:lvl>
    <w:lvl w:ilvl="6" w:tplc="09AC8C66">
      <w:numFmt w:val="bullet"/>
      <w:lvlText w:val="•"/>
      <w:lvlJc w:val="left"/>
      <w:pPr>
        <w:ind w:left="6272" w:hanging="240"/>
      </w:pPr>
      <w:rPr>
        <w:rFonts w:hint="default"/>
        <w:lang w:val="pt-PT" w:eastAsia="en-US" w:bidi="ar-SA"/>
      </w:rPr>
    </w:lvl>
    <w:lvl w:ilvl="7" w:tplc="A4329230">
      <w:numFmt w:val="bullet"/>
      <w:lvlText w:val="•"/>
      <w:lvlJc w:val="left"/>
      <w:pPr>
        <w:ind w:left="7234" w:hanging="240"/>
      </w:pPr>
      <w:rPr>
        <w:rFonts w:hint="default"/>
        <w:lang w:val="pt-PT" w:eastAsia="en-US" w:bidi="ar-SA"/>
      </w:rPr>
    </w:lvl>
    <w:lvl w:ilvl="8" w:tplc="B440AD94">
      <w:numFmt w:val="bullet"/>
      <w:lvlText w:val="•"/>
      <w:lvlJc w:val="left"/>
      <w:pPr>
        <w:ind w:left="8196" w:hanging="240"/>
      </w:pPr>
      <w:rPr>
        <w:rFonts w:hint="default"/>
        <w:lang w:val="pt-PT" w:eastAsia="en-US" w:bidi="ar-SA"/>
      </w:rPr>
    </w:lvl>
  </w:abstractNum>
  <w:abstractNum w:abstractNumId="128" w15:restartNumberingAfterBreak="0">
    <w:nsid w:val="7CEF1DE5"/>
    <w:multiLevelType w:val="hybridMultilevel"/>
    <w:tmpl w:val="0810AE66"/>
    <w:lvl w:ilvl="0" w:tplc="15CEEDA4">
      <w:start w:val="1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2B4EB5F4">
      <w:numFmt w:val="none"/>
      <w:lvlText w:val=""/>
      <w:lvlJc w:val="left"/>
      <w:pPr>
        <w:tabs>
          <w:tab w:val="num" w:pos="360"/>
        </w:tabs>
      </w:pPr>
    </w:lvl>
    <w:lvl w:ilvl="2" w:tplc="EB0CD08A">
      <w:start w:val="1"/>
      <w:numFmt w:val="lowerLetter"/>
      <w:lvlText w:val="%3)"/>
      <w:lvlJc w:val="left"/>
      <w:pPr>
        <w:ind w:left="1580" w:hanging="708"/>
      </w:pPr>
      <w:rPr>
        <w:rFonts w:ascii="Arial" w:eastAsia="Arial" w:hAnsi="Arial" w:cs="Arial" w:hint="default"/>
        <w:b w:val="0"/>
        <w:bCs w:val="0"/>
        <w:i w:val="0"/>
        <w:iCs w:val="0"/>
        <w:spacing w:val="-1"/>
        <w:w w:val="100"/>
        <w:sz w:val="22"/>
        <w:szCs w:val="22"/>
        <w:lang w:val="pt-PT" w:eastAsia="en-US" w:bidi="ar-SA"/>
      </w:rPr>
    </w:lvl>
    <w:lvl w:ilvl="3" w:tplc="C994EE7C">
      <w:numFmt w:val="bullet"/>
      <w:lvlText w:val="•"/>
      <w:lvlJc w:val="left"/>
      <w:pPr>
        <w:ind w:left="3580" w:hanging="708"/>
      </w:pPr>
      <w:rPr>
        <w:rFonts w:hint="default"/>
        <w:lang w:val="pt-PT" w:eastAsia="en-US" w:bidi="ar-SA"/>
      </w:rPr>
    </w:lvl>
    <w:lvl w:ilvl="4" w:tplc="BAAC05F8">
      <w:numFmt w:val="bullet"/>
      <w:lvlText w:val="•"/>
      <w:lvlJc w:val="left"/>
      <w:pPr>
        <w:ind w:left="4580" w:hanging="708"/>
      </w:pPr>
      <w:rPr>
        <w:rFonts w:hint="default"/>
        <w:lang w:val="pt-PT" w:eastAsia="en-US" w:bidi="ar-SA"/>
      </w:rPr>
    </w:lvl>
    <w:lvl w:ilvl="5" w:tplc="5CF467FC">
      <w:numFmt w:val="bullet"/>
      <w:lvlText w:val="•"/>
      <w:lvlJc w:val="left"/>
      <w:pPr>
        <w:ind w:left="5580" w:hanging="708"/>
      </w:pPr>
      <w:rPr>
        <w:rFonts w:hint="default"/>
        <w:lang w:val="pt-PT" w:eastAsia="en-US" w:bidi="ar-SA"/>
      </w:rPr>
    </w:lvl>
    <w:lvl w:ilvl="6" w:tplc="9D707C2C">
      <w:numFmt w:val="bullet"/>
      <w:lvlText w:val="•"/>
      <w:lvlJc w:val="left"/>
      <w:pPr>
        <w:ind w:left="6580" w:hanging="708"/>
      </w:pPr>
      <w:rPr>
        <w:rFonts w:hint="default"/>
        <w:lang w:val="pt-PT" w:eastAsia="en-US" w:bidi="ar-SA"/>
      </w:rPr>
    </w:lvl>
    <w:lvl w:ilvl="7" w:tplc="127460F6">
      <w:numFmt w:val="bullet"/>
      <w:lvlText w:val="•"/>
      <w:lvlJc w:val="left"/>
      <w:pPr>
        <w:ind w:left="7580" w:hanging="708"/>
      </w:pPr>
      <w:rPr>
        <w:rFonts w:hint="default"/>
        <w:lang w:val="pt-PT" w:eastAsia="en-US" w:bidi="ar-SA"/>
      </w:rPr>
    </w:lvl>
    <w:lvl w:ilvl="8" w:tplc="382ECB2A">
      <w:numFmt w:val="bullet"/>
      <w:lvlText w:val="•"/>
      <w:lvlJc w:val="left"/>
      <w:pPr>
        <w:ind w:left="8580" w:hanging="708"/>
      </w:pPr>
      <w:rPr>
        <w:rFonts w:hint="default"/>
        <w:lang w:val="pt-PT" w:eastAsia="en-US" w:bidi="ar-SA"/>
      </w:rPr>
    </w:lvl>
  </w:abstractNum>
  <w:abstractNum w:abstractNumId="129" w15:restartNumberingAfterBreak="0">
    <w:nsid w:val="7D737EB6"/>
    <w:multiLevelType w:val="hybridMultilevel"/>
    <w:tmpl w:val="C2E2FB08"/>
    <w:lvl w:ilvl="0" w:tplc="1F8CBCC4">
      <w:start w:val="1"/>
      <w:numFmt w:val="upperRoman"/>
      <w:lvlText w:val="%1"/>
      <w:lvlJc w:val="left"/>
      <w:pPr>
        <w:ind w:left="298" w:hanging="142"/>
      </w:pPr>
      <w:rPr>
        <w:rFonts w:ascii="Times New Roman" w:eastAsia="Times New Roman" w:hAnsi="Times New Roman" w:cs="Times New Roman" w:hint="default"/>
        <w:b w:val="0"/>
        <w:bCs w:val="0"/>
        <w:i w:val="0"/>
        <w:iCs w:val="0"/>
        <w:w w:val="99"/>
        <w:sz w:val="24"/>
        <w:szCs w:val="24"/>
        <w:lang w:val="pt-PT" w:eastAsia="en-US" w:bidi="ar-SA"/>
      </w:rPr>
    </w:lvl>
    <w:lvl w:ilvl="1" w:tplc="1F487686">
      <w:numFmt w:val="bullet"/>
      <w:lvlText w:val="•"/>
      <w:lvlJc w:val="left"/>
      <w:pPr>
        <w:ind w:left="1348" w:hanging="142"/>
      </w:pPr>
      <w:rPr>
        <w:rFonts w:hint="default"/>
        <w:lang w:val="pt-PT" w:eastAsia="en-US" w:bidi="ar-SA"/>
      </w:rPr>
    </w:lvl>
    <w:lvl w:ilvl="2" w:tplc="635E94D8">
      <w:numFmt w:val="bullet"/>
      <w:lvlText w:val="•"/>
      <w:lvlJc w:val="left"/>
      <w:pPr>
        <w:ind w:left="2397" w:hanging="142"/>
      </w:pPr>
      <w:rPr>
        <w:rFonts w:hint="default"/>
        <w:lang w:val="pt-PT" w:eastAsia="en-US" w:bidi="ar-SA"/>
      </w:rPr>
    </w:lvl>
    <w:lvl w:ilvl="3" w:tplc="9EA48EEA">
      <w:numFmt w:val="bullet"/>
      <w:lvlText w:val="•"/>
      <w:lvlJc w:val="left"/>
      <w:pPr>
        <w:ind w:left="3445" w:hanging="142"/>
      </w:pPr>
      <w:rPr>
        <w:rFonts w:hint="default"/>
        <w:lang w:val="pt-PT" w:eastAsia="en-US" w:bidi="ar-SA"/>
      </w:rPr>
    </w:lvl>
    <w:lvl w:ilvl="4" w:tplc="34D42C58">
      <w:numFmt w:val="bullet"/>
      <w:lvlText w:val="•"/>
      <w:lvlJc w:val="left"/>
      <w:pPr>
        <w:ind w:left="4494" w:hanging="142"/>
      </w:pPr>
      <w:rPr>
        <w:rFonts w:hint="default"/>
        <w:lang w:val="pt-PT" w:eastAsia="en-US" w:bidi="ar-SA"/>
      </w:rPr>
    </w:lvl>
    <w:lvl w:ilvl="5" w:tplc="772E8988">
      <w:numFmt w:val="bullet"/>
      <w:lvlText w:val="•"/>
      <w:lvlJc w:val="left"/>
      <w:pPr>
        <w:ind w:left="5543" w:hanging="142"/>
      </w:pPr>
      <w:rPr>
        <w:rFonts w:hint="default"/>
        <w:lang w:val="pt-PT" w:eastAsia="en-US" w:bidi="ar-SA"/>
      </w:rPr>
    </w:lvl>
    <w:lvl w:ilvl="6" w:tplc="CA989C7E">
      <w:numFmt w:val="bullet"/>
      <w:lvlText w:val="•"/>
      <w:lvlJc w:val="left"/>
      <w:pPr>
        <w:ind w:left="6591" w:hanging="142"/>
      </w:pPr>
      <w:rPr>
        <w:rFonts w:hint="default"/>
        <w:lang w:val="pt-PT" w:eastAsia="en-US" w:bidi="ar-SA"/>
      </w:rPr>
    </w:lvl>
    <w:lvl w:ilvl="7" w:tplc="F2CC265A">
      <w:numFmt w:val="bullet"/>
      <w:lvlText w:val="•"/>
      <w:lvlJc w:val="left"/>
      <w:pPr>
        <w:ind w:left="7640" w:hanging="142"/>
      </w:pPr>
      <w:rPr>
        <w:rFonts w:hint="default"/>
        <w:lang w:val="pt-PT" w:eastAsia="en-US" w:bidi="ar-SA"/>
      </w:rPr>
    </w:lvl>
    <w:lvl w:ilvl="8" w:tplc="BDF6FCF8">
      <w:numFmt w:val="bullet"/>
      <w:lvlText w:val="•"/>
      <w:lvlJc w:val="left"/>
      <w:pPr>
        <w:ind w:left="8689" w:hanging="142"/>
      </w:pPr>
      <w:rPr>
        <w:rFonts w:hint="default"/>
        <w:lang w:val="pt-PT" w:eastAsia="en-US" w:bidi="ar-SA"/>
      </w:rPr>
    </w:lvl>
  </w:abstractNum>
  <w:abstractNum w:abstractNumId="130" w15:restartNumberingAfterBreak="0">
    <w:nsid w:val="7E332DFE"/>
    <w:multiLevelType w:val="hybridMultilevel"/>
    <w:tmpl w:val="8CCE297C"/>
    <w:lvl w:ilvl="0" w:tplc="E7E270BC">
      <w:start w:val="5"/>
      <w:numFmt w:val="decimal"/>
      <w:lvlText w:val="%1"/>
      <w:lvlJc w:val="left"/>
      <w:pPr>
        <w:ind w:left="798" w:hanging="540"/>
      </w:pPr>
      <w:rPr>
        <w:rFonts w:hint="default"/>
        <w:lang w:val="pt-PT" w:eastAsia="en-US" w:bidi="ar-SA"/>
      </w:rPr>
    </w:lvl>
    <w:lvl w:ilvl="1" w:tplc="50681004">
      <w:numFmt w:val="none"/>
      <w:lvlText w:val=""/>
      <w:lvlJc w:val="left"/>
      <w:pPr>
        <w:tabs>
          <w:tab w:val="num" w:pos="360"/>
        </w:tabs>
      </w:pPr>
    </w:lvl>
    <w:lvl w:ilvl="2" w:tplc="D66C6B34">
      <w:numFmt w:val="none"/>
      <w:lvlText w:val=""/>
      <w:lvlJc w:val="left"/>
      <w:pPr>
        <w:tabs>
          <w:tab w:val="num" w:pos="360"/>
        </w:tabs>
      </w:pPr>
    </w:lvl>
    <w:lvl w:ilvl="3" w:tplc="0C92774A">
      <w:numFmt w:val="bullet"/>
      <w:lvlText w:val=""/>
      <w:lvlJc w:val="left"/>
      <w:pPr>
        <w:ind w:left="1544" w:hanging="360"/>
      </w:pPr>
      <w:rPr>
        <w:rFonts w:ascii="Symbol" w:eastAsia="Symbol" w:hAnsi="Symbol" w:cs="Symbol" w:hint="default"/>
        <w:b w:val="0"/>
        <w:bCs w:val="0"/>
        <w:i w:val="0"/>
        <w:iCs w:val="0"/>
        <w:w w:val="99"/>
        <w:sz w:val="24"/>
        <w:szCs w:val="24"/>
        <w:lang w:val="pt-PT" w:eastAsia="en-US" w:bidi="ar-SA"/>
      </w:rPr>
    </w:lvl>
    <w:lvl w:ilvl="4" w:tplc="D3F26FB0">
      <w:numFmt w:val="bullet"/>
      <w:lvlText w:val="•"/>
      <w:lvlJc w:val="left"/>
      <w:pPr>
        <w:ind w:left="3685" w:hanging="360"/>
      </w:pPr>
      <w:rPr>
        <w:rFonts w:hint="default"/>
        <w:lang w:val="pt-PT" w:eastAsia="en-US" w:bidi="ar-SA"/>
      </w:rPr>
    </w:lvl>
    <w:lvl w:ilvl="5" w:tplc="21DA262C">
      <w:numFmt w:val="bullet"/>
      <w:lvlText w:val="•"/>
      <w:lvlJc w:val="left"/>
      <w:pPr>
        <w:ind w:left="4757" w:hanging="360"/>
      </w:pPr>
      <w:rPr>
        <w:rFonts w:hint="default"/>
        <w:lang w:val="pt-PT" w:eastAsia="en-US" w:bidi="ar-SA"/>
      </w:rPr>
    </w:lvl>
    <w:lvl w:ilvl="6" w:tplc="ED3E2048">
      <w:numFmt w:val="bullet"/>
      <w:lvlText w:val="•"/>
      <w:lvlJc w:val="left"/>
      <w:pPr>
        <w:ind w:left="5830" w:hanging="360"/>
      </w:pPr>
      <w:rPr>
        <w:rFonts w:hint="default"/>
        <w:lang w:val="pt-PT" w:eastAsia="en-US" w:bidi="ar-SA"/>
      </w:rPr>
    </w:lvl>
    <w:lvl w:ilvl="7" w:tplc="AF2A5930">
      <w:numFmt w:val="bullet"/>
      <w:lvlText w:val="•"/>
      <w:lvlJc w:val="left"/>
      <w:pPr>
        <w:ind w:left="6902" w:hanging="360"/>
      </w:pPr>
      <w:rPr>
        <w:rFonts w:hint="default"/>
        <w:lang w:val="pt-PT" w:eastAsia="en-US" w:bidi="ar-SA"/>
      </w:rPr>
    </w:lvl>
    <w:lvl w:ilvl="8" w:tplc="FEEC5E3A">
      <w:numFmt w:val="bullet"/>
      <w:lvlText w:val="•"/>
      <w:lvlJc w:val="left"/>
      <w:pPr>
        <w:ind w:left="7975" w:hanging="360"/>
      </w:pPr>
      <w:rPr>
        <w:rFonts w:hint="default"/>
        <w:lang w:val="pt-PT" w:eastAsia="en-US" w:bidi="ar-SA"/>
      </w:rPr>
    </w:lvl>
  </w:abstractNum>
  <w:abstractNum w:abstractNumId="131" w15:restartNumberingAfterBreak="0">
    <w:nsid w:val="7FD96E53"/>
    <w:multiLevelType w:val="multilevel"/>
    <w:tmpl w:val="88722128"/>
    <w:lvl w:ilvl="0">
      <w:start w:val="16"/>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5"/>
  </w:num>
  <w:num w:numId="2">
    <w:abstractNumId w:val="98"/>
  </w:num>
  <w:num w:numId="3">
    <w:abstractNumId w:val="1"/>
  </w:num>
  <w:num w:numId="4">
    <w:abstractNumId w:val="62"/>
  </w:num>
  <w:num w:numId="5">
    <w:abstractNumId w:val="101"/>
  </w:num>
  <w:num w:numId="6">
    <w:abstractNumId w:val="107"/>
  </w:num>
  <w:num w:numId="7">
    <w:abstractNumId w:val="32"/>
  </w:num>
  <w:num w:numId="8">
    <w:abstractNumId w:val="129"/>
  </w:num>
  <w:num w:numId="9">
    <w:abstractNumId w:val="21"/>
  </w:num>
  <w:num w:numId="10">
    <w:abstractNumId w:val="78"/>
  </w:num>
  <w:num w:numId="11">
    <w:abstractNumId w:val="2"/>
  </w:num>
  <w:num w:numId="12">
    <w:abstractNumId w:val="22"/>
  </w:num>
  <w:num w:numId="13">
    <w:abstractNumId w:val="72"/>
  </w:num>
  <w:num w:numId="14">
    <w:abstractNumId w:val="57"/>
  </w:num>
  <w:num w:numId="15">
    <w:abstractNumId w:val="14"/>
  </w:num>
  <w:num w:numId="16">
    <w:abstractNumId w:val="4"/>
  </w:num>
  <w:num w:numId="17">
    <w:abstractNumId w:val="17"/>
  </w:num>
  <w:num w:numId="18">
    <w:abstractNumId w:val="64"/>
  </w:num>
  <w:num w:numId="19">
    <w:abstractNumId w:val="58"/>
  </w:num>
  <w:num w:numId="20">
    <w:abstractNumId w:val="41"/>
  </w:num>
  <w:num w:numId="21">
    <w:abstractNumId w:val="96"/>
  </w:num>
  <w:num w:numId="22">
    <w:abstractNumId w:val="121"/>
  </w:num>
  <w:num w:numId="23">
    <w:abstractNumId w:val="74"/>
  </w:num>
  <w:num w:numId="24">
    <w:abstractNumId w:val="28"/>
  </w:num>
  <w:num w:numId="25">
    <w:abstractNumId w:val="120"/>
  </w:num>
  <w:num w:numId="26">
    <w:abstractNumId w:val="124"/>
  </w:num>
  <w:num w:numId="27">
    <w:abstractNumId w:val="70"/>
  </w:num>
  <w:num w:numId="28">
    <w:abstractNumId w:val="39"/>
  </w:num>
  <w:num w:numId="29">
    <w:abstractNumId w:val="5"/>
  </w:num>
  <w:num w:numId="30">
    <w:abstractNumId w:val="63"/>
  </w:num>
  <w:num w:numId="31">
    <w:abstractNumId w:val="103"/>
  </w:num>
  <w:num w:numId="32">
    <w:abstractNumId w:val="6"/>
  </w:num>
  <w:num w:numId="33">
    <w:abstractNumId w:val="51"/>
  </w:num>
  <w:num w:numId="34">
    <w:abstractNumId w:val="126"/>
  </w:num>
  <w:num w:numId="35">
    <w:abstractNumId w:val="128"/>
  </w:num>
  <w:num w:numId="36">
    <w:abstractNumId w:val="27"/>
  </w:num>
  <w:num w:numId="37">
    <w:abstractNumId w:val="112"/>
  </w:num>
  <w:num w:numId="38">
    <w:abstractNumId w:val="66"/>
  </w:num>
  <w:num w:numId="39">
    <w:abstractNumId w:val="77"/>
  </w:num>
  <w:num w:numId="40">
    <w:abstractNumId w:val="71"/>
  </w:num>
  <w:num w:numId="41">
    <w:abstractNumId w:val="89"/>
  </w:num>
  <w:num w:numId="42">
    <w:abstractNumId w:val="30"/>
  </w:num>
  <w:num w:numId="43">
    <w:abstractNumId w:val="118"/>
  </w:num>
  <w:num w:numId="44">
    <w:abstractNumId w:val="42"/>
  </w:num>
  <w:num w:numId="45">
    <w:abstractNumId w:val="24"/>
  </w:num>
  <w:num w:numId="46">
    <w:abstractNumId w:val="102"/>
  </w:num>
  <w:num w:numId="47">
    <w:abstractNumId w:val="9"/>
  </w:num>
  <w:num w:numId="48">
    <w:abstractNumId w:val="116"/>
  </w:num>
  <w:num w:numId="49">
    <w:abstractNumId w:val="104"/>
  </w:num>
  <w:num w:numId="50">
    <w:abstractNumId w:val="73"/>
  </w:num>
  <w:num w:numId="51">
    <w:abstractNumId w:val="83"/>
  </w:num>
  <w:num w:numId="52">
    <w:abstractNumId w:val="18"/>
  </w:num>
  <w:num w:numId="53">
    <w:abstractNumId w:val="114"/>
  </w:num>
  <w:num w:numId="54">
    <w:abstractNumId w:val="44"/>
  </w:num>
  <w:num w:numId="55">
    <w:abstractNumId w:val="40"/>
  </w:num>
  <w:num w:numId="56">
    <w:abstractNumId w:val="25"/>
  </w:num>
  <w:num w:numId="57">
    <w:abstractNumId w:val="53"/>
  </w:num>
  <w:num w:numId="58">
    <w:abstractNumId w:val="10"/>
  </w:num>
  <w:num w:numId="59">
    <w:abstractNumId w:val="34"/>
  </w:num>
  <w:num w:numId="60">
    <w:abstractNumId w:val="76"/>
  </w:num>
  <w:num w:numId="61">
    <w:abstractNumId w:val="122"/>
  </w:num>
  <w:num w:numId="62">
    <w:abstractNumId w:val="119"/>
  </w:num>
  <w:num w:numId="63">
    <w:abstractNumId w:val="29"/>
  </w:num>
  <w:num w:numId="64">
    <w:abstractNumId w:val="68"/>
  </w:num>
  <w:num w:numId="65">
    <w:abstractNumId w:val="99"/>
  </w:num>
  <w:num w:numId="66">
    <w:abstractNumId w:val="60"/>
  </w:num>
  <w:num w:numId="67">
    <w:abstractNumId w:val="69"/>
  </w:num>
  <w:num w:numId="68">
    <w:abstractNumId w:val="55"/>
  </w:num>
  <w:num w:numId="69">
    <w:abstractNumId w:val="94"/>
  </w:num>
  <w:num w:numId="70">
    <w:abstractNumId w:val="111"/>
  </w:num>
  <w:num w:numId="71">
    <w:abstractNumId w:val="20"/>
  </w:num>
  <w:num w:numId="72">
    <w:abstractNumId w:val="100"/>
  </w:num>
  <w:num w:numId="73">
    <w:abstractNumId w:val="33"/>
  </w:num>
  <w:num w:numId="74">
    <w:abstractNumId w:val="87"/>
  </w:num>
  <w:num w:numId="75">
    <w:abstractNumId w:val="90"/>
  </w:num>
  <w:num w:numId="76">
    <w:abstractNumId w:val="82"/>
  </w:num>
  <w:num w:numId="77">
    <w:abstractNumId w:val="16"/>
  </w:num>
  <w:num w:numId="78">
    <w:abstractNumId w:val="127"/>
  </w:num>
  <w:num w:numId="79">
    <w:abstractNumId w:val="85"/>
  </w:num>
  <w:num w:numId="80">
    <w:abstractNumId w:val="88"/>
  </w:num>
  <w:num w:numId="81">
    <w:abstractNumId w:val="79"/>
  </w:num>
  <w:num w:numId="82">
    <w:abstractNumId w:val="93"/>
  </w:num>
  <w:num w:numId="83">
    <w:abstractNumId w:val="130"/>
  </w:num>
  <w:num w:numId="84">
    <w:abstractNumId w:val="38"/>
  </w:num>
  <w:num w:numId="85">
    <w:abstractNumId w:val="123"/>
  </w:num>
  <w:num w:numId="86">
    <w:abstractNumId w:val="117"/>
  </w:num>
  <w:num w:numId="87">
    <w:abstractNumId w:val="11"/>
  </w:num>
  <w:num w:numId="88">
    <w:abstractNumId w:val="7"/>
  </w:num>
  <w:num w:numId="89">
    <w:abstractNumId w:val="67"/>
  </w:num>
  <w:num w:numId="90">
    <w:abstractNumId w:val="49"/>
  </w:num>
  <w:num w:numId="91">
    <w:abstractNumId w:val="61"/>
  </w:num>
  <w:num w:numId="92">
    <w:abstractNumId w:val="105"/>
  </w:num>
  <w:num w:numId="93">
    <w:abstractNumId w:val="86"/>
  </w:num>
  <w:num w:numId="94">
    <w:abstractNumId w:val="92"/>
  </w:num>
  <w:num w:numId="95">
    <w:abstractNumId w:val="50"/>
  </w:num>
  <w:num w:numId="96">
    <w:abstractNumId w:val="108"/>
  </w:num>
  <w:num w:numId="97">
    <w:abstractNumId w:val="31"/>
  </w:num>
  <w:num w:numId="98">
    <w:abstractNumId w:val="0"/>
  </w:num>
  <w:num w:numId="99">
    <w:abstractNumId w:val="75"/>
  </w:num>
  <w:num w:numId="100">
    <w:abstractNumId w:val="56"/>
  </w:num>
  <w:num w:numId="101">
    <w:abstractNumId w:val="43"/>
  </w:num>
  <w:num w:numId="102">
    <w:abstractNumId w:val="3"/>
  </w:num>
  <w:num w:numId="103">
    <w:abstractNumId w:val="8"/>
  </w:num>
  <w:num w:numId="104">
    <w:abstractNumId w:val="19"/>
  </w:num>
  <w:num w:numId="105">
    <w:abstractNumId w:val="106"/>
  </w:num>
  <w:num w:numId="106">
    <w:abstractNumId w:val="52"/>
  </w:num>
  <w:num w:numId="107">
    <w:abstractNumId w:val="97"/>
  </w:num>
  <w:num w:numId="108">
    <w:abstractNumId w:val="13"/>
  </w:num>
  <w:num w:numId="109">
    <w:abstractNumId w:val="91"/>
  </w:num>
  <w:num w:numId="110">
    <w:abstractNumId w:val="15"/>
  </w:num>
  <w:num w:numId="111">
    <w:abstractNumId w:val="47"/>
  </w:num>
  <w:num w:numId="112">
    <w:abstractNumId w:val="12"/>
  </w:num>
  <w:num w:numId="113">
    <w:abstractNumId w:val="81"/>
  </w:num>
  <w:num w:numId="114">
    <w:abstractNumId w:val="110"/>
  </w:num>
  <w:num w:numId="115">
    <w:abstractNumId w:val="95"/>
  </w:num>
  <w:num w:numId="116">
    <w:abstractNumId w:val="80"/>
  </w:num>
  <w:num w:numId="117">
    <w:abstractNumId w:val="131"/>
  </w:num>
  <w:num w:numId="118">
    <w:abstractNumId w:val="46"/>
  </w:num>
  <w:num w:numId="119">
    <w:abstractNumId w:val="36"/>
  </w:num>
  <w:num w:numId="120">
    <w:abstractNumId w:val="35"/>
  </w:num>
  <w:num w:numId="121">
    <w:abstractNumId w:val="26"/>
  </w:num>
  <w:num w:numId="122">
    <w:abstractNumId w:val="54"/>
  </w:num>
  <w:num w:numId="123">
    <w:abstractNumId w:val="115"/>
  </w:num>
  <w:num w:numId="124">
    <w:abstractNumId w:val="84"/>
  </w:num>
  <w:num w:numId="125">
    <w:abstractNumId w:val="37"/>
  </w:num>
  <w:num w:numId="126">
    <w:abstractNumId w:val="113"/>
  </w:num>
  <w:num w:numId="127">
    <w:abstractNumId w:val="125"/>
  </w:num>
  <w:num w:numId="128">
    <w:abstractNumId w:val="109"/>
  </w:num>
  <w:num w:numId="129">
    <w:abstractNumId w:val="48"/>
  </w:num>
  <w:num w:numId="130">
    <w:abstractNumId w:val="45"/>
  </w:num>
  <w:num w:numId="131">
    <w:abstractNumId w:val="59"/>
  </w:num>
  <w:num w:numId="132">
    <w:abstractNumId w:val="23"/>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E0954"/>
    <w:rsid w:val="00003A5F"/>
    <w:rsid w:val="00014256"/>
    <w:rsid w:val="0002488A"/>
    <w:rsid w:val="00030251"/>
    <w:rsid w:val="00066FAA"/>
    <w:rsid w:val="00091621"/>
    <w:rsid w:val="000A3F9B"/>
    <w:rsid w:val="000D5336"/>
    <w:rsid w:val="000E484F"/>
    <w:rsid w:val="001015F5"/>
    <w:rsid w:val="00101611"/>
    <w:rsid w:val="00104E04"/>
    <w:rsid w:val="00105706"/>
    <w:rsid w:val="001102F5"/>
    <w:rsid w:val="00132EB0"/>
    <w:rsid w:val="00142252"/>
    <w:rsid w:val="00146872"/>
    <w:rsid w:val="00157116"/>
    <w:rsid w:val="00184ED4"/>
    <w:rsid w:val="00197DC6"/>
    <w:rsid w:val="001A7833"/>
    <w:rsid w:val="001B351C"/>
    <w:rsid w:val="001C0609"/>
    <w:rsid w:val="001D338D"/>
    <w:rsid w:val="001E0954"/>
    <w:rsid w:val="001E37F7"/>
    <w:rsid w:val="00205BCF"/>
    <w:rsid w:val="002249EC"/>
    <w:rsid w:val="0024115C"/>
    <w:rsid w:val="0025108E"/>
    <w:rsid w:val="00296071"/>
    <w:rsid w:val="002D3144"/>
    <w:rsid w:val="002D6241"/>
    <w:rsid w:val="002D7CB3"/>
    <w:rsid w:val="002E2855"/>
    <w:rsid w:val="002F495F"/>
    <w:rsid w:val="00323E5D"/>
    <w:rsid w:val="003262FD"/>
    <w:rsid w:val="00342FBB"/>
    <w:rsid w:val="00343DB7"/>
    <w:rsid w:val="00351B4B"/>
    <w:rsid w:val="0036580B"/>
    <w:rsid w:val="003714BE"/>
    <w:rsid w:val="00373C96"/>
    <w:rsid w:val="003823F9"/>
    <w:rsid w:val="00382F9C"/>
    <w:rsid w:val="003A547A"/>
    <w:rsid w:val="003B6B4A"/>
    <w:rsid w:val="003E0DB0"/>
    <w:rsid w:val="003F6282"/>
    <w:rsid w:val="00420550"/>
    <w:rsid w:val="0042550D"/>
    <w:rsid w:val="00436845"/>
    <w:rsid w:val="00441469"/>
    <w:rsid w:val="00461117"/>
    <w:rsid w:val="00472E2A"/>
    <w:rsid w:val="00480F11"/>
    <w:rsid w:val="00483BFF"/>
    <w:rsid w:val="00496ADB"/>
    <w:rsid w:val="004A046B"/>
    <w:rsid w:val="004A64EA"/>
    <w:rsid w:val="004B5288"/>
    <w:rsid w:val="004C6DA6"/>
    <w:rsid w:val="004D0567"/>
    <w:rsid w:val="004D7BE0"/>
    <w:rsid w:val="004E0C97"/>
    <w:rsid w:val="005056F8"/>
    <w:rsid w:val="00516A22"/>
    <w:rsid w:val="0054134F"/>
    <w:rsid w:val="00552BA8"/>
    <w:rsid w:val="0057430E"/>
    <w:rsid w:val="00583C3E"/>
    <w:rsid w:val="00585AE5"/>
    <w:rsid w:val="00591DE0"/>
    <w:rsid w:val="00592CEA"/>
    <w:rsid w:val="005A33AE"/>
    <w:rsid w:val="005B06E8"/>
    <w:rsid w:val="005D593A"/>
    <w:rsid w:val="005E185C"/>
    <w:rsid w:val="005E6E29"/>
    <w:rsid w:val="005F7071"/>
    <w:rsid w:val="00604512"/>
    <w:rsid w:val="006178B5"/>
    <w:rsid w:val="0062417E"/>
    <w:rsid w:val="006556F7"/>
    <w:rsid w:val="006A43F2"/>
    <w:rsid w:val="006A6D4C"/>
    <w:rsid w:val="006D5E72"/>
    <w:rsid w:val="006E18A7"/>
    <w:rsid w:val="006F4801"/>
    <w:rsid w:val="00707C38"/>
    <w:rsid w:val="00717116"/>
    <w:rsid w:val="00724F06"/>
    <w:rsid w:val="00726A99"/>
    <w:rsid w:val="00792D09"/>
    <w:rsid w:val="007A323B"/>
    <w:rsid w:val="007A5732"/>
    <w:rsid w:val="007B0C9A"/>
    <w:rsid w:val="007D657F"/>
    <w:rsid w:val="00812BAB"/>
    <w:rsid w:val="00823714"/>
    <w:rsid w:val="00834024"/>
    <w:rsid w:val="0084588A"/>
    <w:rsid w:val="008527F8"/>
    <w:rsid w:val="00861BB3"/>
    <w:rsid w:val="008622E0"/>
    <w:rsid w:val="00866522"/>
    <w:rsid w:val="0089021B"/>
    <w:rsid w:val="008A240E"/>
    <w:rsid w:val="008B300C"/>
    <w:rsid w:val="008C7BE0"/>
    <w:rsid w:val="008F20A2"/>
    <w:rsid w:val="008F6B6E"/>
    <w:rsid w:val="00905EA0"/>
    <w:rsid w:val="00915B04"/>
    <w:rsid w:val="00926D7E"/>
    <w:rsid w:val="00931F54"/>
    <w:rsid w:val="0094116A"/>
    <w:rsid w:val="0094370F"/>
    <w:rsid w:val="009437F6"/>
    <w:rsid w:val="0095337B"/>
    <w:rsid w:val="009555C0"/>
    <w:rsid w:val="00986E84"/>
    <w:rsid w:val="009929F1"/>
    <w:rsid w:val="009B0E0D"/>
    <w:rsid w:val="009B6D4F"/>
    <w:rsid w:val="00A0444A"/>
    <w:rsid w:val="00A13A5D"/>
    <w:rsid w:val="00A14294"/>
    <w:rsid w:val="00A30C27"/>
    <w:rsid w:val="00A361B4"/>
    <w:rsid w:val="00A51C7F"/>
    <w:rsid w:val="00A52943"/>
    <w:rsid w:val="00A84CD8"/>
    <w:rsid w:val="00A9186C"/>
    <w:rsid w:val="00A92C10"/>
    <w:rsid w:val="00AE2A76"/>
    <w:rsid w:val="00AE4C85"/>
    <w:rsid w:val="00AF19AC"/>
    <w:rsid w:val="00AF2C46"/>
    <w:rsid w:val="00B001A7"/>
    <w:rsid w:val="00B048DD"/>
    <w:rsid w:val="00B10A55"/>
    <w:rsid w:val="00B171CB"/>
    <w:rsid w:val="00B21D2F"/>
    <w:rsid w:val="00B96631"/>
    <w:rsid w:val="00BD2E22"/>
    <w:rsid w:val="00BD6D10"/>
    <w:rsid w:val="00C01B9B"/>
    <w:rsid w:val="00C10867"/>
    <w:rsid w:val="00C10C69"/>
    <w:rsid w:val="00C11A3F"/>
    <w:rsid w:val="00C2023A"/>
    <w:rsid w:val="00C21A38"/>
    <w:rsid w:val="00C26308"/>
    <w:rsid w:val="00C53F0B"/>
    <w:rsid w:val="00C71A32"/>
    <w:rsid w:val="00C74E42"/>
    <w:rsid w:val="00C85CF3"/>
    <w:rsid w:val="00CA6A3E"/>
    <w:rsid w:val="00CB5FAD"/>
    <w:rsid w:val="00CD113B"/>
    <w:rsid w:val="00D03654"/>
    <w:rsid w:val="00D11857"/>
    <w:rsid w:val="00DC07BF"/>
    <w:rsid w:val="00DF001B"/>
    <w:rsid w:val="00DF1D78"/>
    <w:rsid w:val="00DF3BAA"/>
    <w:rsid w:val="00E2251A"/>
    <w:rsid w:val="00E350F0"/>
    <w:rsid w:val="00E50278"/>
    <w:rsid w:val="00E54503"/>
    <w:rsid w:val="00E56976"/>
    <w:rsid w:val="00E61708"/>
    <w:rsid w:val="00E87B78"/>
    <w:rsid w:val="00EA567A"/>
    <w:rsid w:val="00EA6691"/>
    <w:rsid w:val="00EB675C"/>
    <w:rsid w:val="00EC2B18"/>
    <w:rsid w:val="00EC63E4"/>
    <w:rsid w:val="00EF0233"/>
    <w:rsid w:val="00EF3EBA"/>
    <w:rsid w:val="00EF682B"/>
    <w:rsid w:val="00EF6C86"/>
    <w:rsid w:val="00F05435"/>
    <w:rsid w:val="00F24E95"/>
    <w:rsid w:val="00F27B2B"/>
    <w:rsid w:val="00F53AE9"/>
    <w:rsid w:val="00F546DD"/>
    <w:rsid w:val="00F63844"/>
    <w:rsid w:val="00F83415"/>
    <w:rsid w:val="00FB7556"/>
    <w:rsid w:val="00FC61EE"/>
    <w:rsid w:val="00FF33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5AC492"/>
  <w15:docId w15:val="{0CF22C99-A5AB-4A32-8666-ED527F74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E0954"/>
    <w:rPr>
      <w:rFonts w:ascii="Times New Roman" w:eastAsia="Times New Roman" w:hAnsi="Times New Roman" w:cs="Times New Roman"/>
      <w:lang w:val="pt-PT"/>
    </w:rPr>
  </w:style>
  <w:style w:type="paragraph" w:styleId="Ttulo1">
    <w:name w:val="heading 1"/>
    <w:aliases w:val="SEÇÃO,1 ghost,g,Heading 11,título 1"/>
    <w:basedOn w:val="Normal"/>
    <w:next w:val="Normal"/>
    <w:link w:val="Ttulo1Char"/>
    <w:qFormat/>
    <w:rsid w:val="005F7071"/>
    <w:pPr>
      <w:keepNext/>
      <w:widowControl/>
      <w:autoSpaceDE/>
      <w:autoSpaceDN/>
      <w:spacing w:before="120" w:after="120"/>
      <w:ind w:left="3544" w:hanging="1276"/>
      <w:jc w:val="both"/>
      <w:outlineLvl w:val="0"/>
    </w:pPr>
    <w:rPr>
      <w:sz w:val="24"/>
      <w:szCs w:val="20"/>
    </w:rPr>
  </w:style>
  <w:style w:type="paragraph" w:styleId="Ttulo9">
    <w:name w:val="heading 9"/>
    <w:basedOn w:val="Normal"/>
    <w:next w:val="Normal"/>
    <w:link w:val="Ttulo9Char"/>
    <w:qFormat/>
    <w:rsid w:val="005F7071"/>
    <w:pPr>
      <w:keepNext/>
      <w:widowControl/>
      <w:autoSpaceDE/>
      <w:autoSpaceDN/>
      <w:jc w:val="both"/>
      <w:outlineLvl w:val="8"/>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1E0954"/>
    <w:tblPr>
      <w:tblInd w:w="0" w:type="dxa"/>
      <w:tblCellMar>
        <w:top w:w="0" w:type="dxa"/>
        <w:left w:w="0" w:type="dxa"/>
        <w:bottom w:w="0" w:type="dxa"/>
        <w:right w:w="0" w:type="dxa"/>
      </w:tblCellMar>
    </w:tblPr>
  </w:style>
  <w:style w:type="paragraph" w:styleId="Corpodetexto">
    <w:name w:val="Body Text"/>
    <w:basedOn w:val="Normal"/>
    <w:uiPriority w:val="1"/>
    <w:qFormat/>
    <w:rsid w:val="001E0954"/>
    <w:rPr>
      <w:sz w:val="24"/>
      <w:szCs w:val="24"/>
    </w:rPr>
  </w:style>
  <w:style w:type="paragraph" w:customStyle="1" w:styleId="Ttulo11">
    <w:name w:val="Título 11"/>
    <w:basedOn w:val="Normal"/>
    <w:uiPriority w:val="1"/>
    <w:qFormat/>
    <w:rsid w:val="001E0954"/>
    <w:pPr>
      <w:ind w:left="1391" w:hanging="1134"/>
      <w:outlineLvl w:val="1"/>
    </w:pPr>
    <w:rPr>
      <w:b/>
      <w:bCs/>
      <w:sz w:val="24"/>
      <w:szCs w:val="24"/>
    </w:rPr>
  </w:style>
  <w:style w:type="paragraph" w:customStyle="1" w:styleId="Ttulo21">
    <w:name w:val="Título 21"/>
    <w:basedOn w:val="Normal"/>
    <w:uiPriority w:val="1"/>
    <w:qFormat/>
    <w:rsid w:val="001E0954"/>
    <w:pPr>
      <w:ind w:left="2084"/>
      <w:jc w:val="center"/>
      <w:outlineLvl w:val="2"/>
    </w:pPr>
    <w:rPr>
      <w:b/>
      <w:bCs/>
      <w:sz w:val="24"/>
      <w:szCs w:val="24"/>
    </w:rPr>
  </w:style>
  <w:style w:type="paragraph" w:styleId="PargrafodaLista">
    <w:name w:val="List Paragraph"/>
    <w:basedOn w:val="Normal"/>
    <w:uiPriority w:val="1"/>
    <w:qFormat/>
    <w:rsid w:val="001E0954"/>
    <w:pPr>
      <w:ind w:left="1391" w:hanging="1133"/>
      <w:jc w:val="both"/>
    </w:pPr>
    <w:rPr>
      <w:rFonts w:ascii="Arial" w:eastAsia="Arial" w:hAnsi="Arial" w:cs="Arial"/>
    </w:rPr>
  </w:style>
  <w:style w:type="paragraph" w:customStyle="1" w:styleId="TableParagraph">
    <w:name w:val="Table Paragraph"/>
    <w:basedOn w:val="Normal"/>
    <w:uiPriority w:val="1"/>
    <w:qFormat/>
    <w:rsid w:val="001E0954"/>
    <w:pPr>
      <w:spacing w:before="48"/>
      <w:jc w:val="center"/>
    </w:pPr>
  </w:style>
  <w:style w:type="paragraph" w:styleId="Cabealho">
    <w:name w:val="header"/>
    <w:aliases w:val="Cabeçalho superior,Heading 1a"/>
    <w:basedOn w:val="Normal"/>
    <w:link w:val="CabealhoChar"/>
    <w:uiPriority w:val="99"/>
    <w:unhideWhenUsed/>
    <w:rsid w:val="008527F8"/>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8527F8"/>
    <w:rPr>
      <w:rFonts w:ascii="Times New Roman" w:eastAsia="Times New Roman" w:hAnsi="Times New Roman" w:cs="Times New Roman"/>
      <w:lang w:val="pt-PT"/>
    </w:rPr>
  </w:style>
  <w:style w:type="paragraph" w:styleId="Rodap">
    <w:name w:val="footer"/>
    <w:basedOn w:val="Normal"/>
    <w:link w:val="RodapChar"/>
    <w:uiPriority w:val="99"/>
    <w:unhideWhenUsed/>
    <w:rsid w:val="008527F8"/>
    <w:pPr>
      <w:tabs>
        <w:tab w:val="center" w:pos="4252"/>
        <w:tab w:val="right" w:pos="8504"/>
      </w:tabs>
    </w:pPr>
  </w:style>
  <w:style w:type="character" w:customStyle="1" w:styleId="RodapChar">
    <w:name w:val="Rodapé Char"/>
    <w:basedOn w:val="Fontepargpadro"/>
    <w:link w:val="Rodap"/>
    <w:uiPriority w:val="99"/>
    <w:rsid w:val="008527F8"/>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C21A38"/>
    <w:rPr>
      <w:rFonts w:ascii="Tahoma" w:hAnsi="Tahoma" w:cs="Tahoma"/>
      <w:sz w:val="16"/>
      <w:szCs w:val="16"/>
    </w:rPr>
  </w:style>
  <w:style w:type="character" w:customStyle="1" w:styleId="TextodebaloChar">
    <w:name w:val="Texto de balão Char"/>
    <w:basedOn w:val="Fontepargpadro"/>
    <w:link w:val="Textodebalo"/>
    <w:uiPriority w:val="99"/>
    <w:semiHidden/>
    <w:rsid w:val="00C21A38"/>
    <w:rPr>
      <w:rFonts w:ascii="Tahoma" w:eastAsia="Times New Roman" w:hAnsi="Tahoma" w:cs="Tahoma"/>
      <w:sz w:val="16"/>
      <w:szCs w:val="16"/>
      <w:lang w:val="pt-PT"/>
    </w:rPr>
  </w:style>
  <w:style w:type="character" w:customStyle="1" w:styleId="Ttulo1Char">
    <w:name w:val="Título 1 Char"/>
    <w:aliases w:val="SEÇÃO Char,1 ghost Char,g Char,Heading 11 Char,título 1 Char"/>
    <w:basedOn w:val="Fontepargpadro"/>
    <w:link w:val="Ttulo1"/>
    <w:rsid w:val="005F7071"/>
    <w:rPr>
      <w:rFonts w:ascii="Times New Roman" w:eastAsia="Times New Roman" w:hAnsi="Times New Roman" w:cs="Times New Roman"/>
      <w:sz w:val="24"/>
      <w:szCs w:val="20"/>
    </w:rPr>
  </w:style>
  <w:style w:type="character" w:customStyle="1" w:styleId="Ttulo9Char">
    <w:name w:val="Título 9 Char"/>
    <w:basedOn w:val="Fontepargpadro"/>
    <w:link w:val="Ttulo9"/>
    <w:rsid w:val="005F7071"/>
    <w:rPr>
      <w:rFonts w:ascii="Times New Roman" w:eastAsia="Times New Roman" w:hAnsi="Times New Roman" w:cs="Times New Roman"/>
      <w:b/>
      <w:sz w:val="20"/>
      <w:szCs w:val="20"/>
    </w:rPr>
  </w:style>
  <w:style w:type="paragraph" w:customStyle="1" w:styleId="LEGENDAPARAQUADROS">
    <w:name w:val="LEGENDA PARA QUADROS"/>
    <w:basedOn w:val="Legenda"/>
    <w:autoRedefine/>
    <w:rsid w:val="00861BB3"/>
    <w:pPr>
      <w:widowControl/>
      <w:autoSpaceDE/>
      <w:autoSpaceDN/>
      <w:spacing w:after="0"/>
      <w:jc w:val="center"/>
    </w:pPr>
    <w:rPr>
      <w:rFonts w:ascii="Arial" w:hAnsi="Arial" w:cs="Arial"/>
      <w:bCs w:val="0"/>
      <w:color w:val="auto"/>
      <w:sz w:val="22"/>
      <w:szCs w:val="22"/>
      <w:lang w:val="pt-BR" w:eastAsia="pt-BR"/>
    </w:rPr>
  </w:style>
  <w:style w:type="paragraph" w:styleId="Legenda">
    <w:name w:val="caption"/>
    <w:basedOn w:val="Normal"/>
    <w:next w:val="Normal"/>
    <w:uiPriority w:val="35"/>
    <w:semiHidden/>
    <w:unhideWhenUsed/>
    <w:qFormat/>
    <w:rsid w:val="00861BB3"/>
    <w:pPr>
      <w:spacing w:after="200"/>
    </w:pPr>
    <w:rPr>
      <w:b/>
      <w:bCs/>
      <w:color w:val="4F81BD" w:themeColor="accent1"/>
      <w:sz w:val="18"/>
      <w:szCs w:val="18"/>
    </w:rPr>
  </w:style>
  <w:style w:type="character" w:styleId="Hyperlink">
    <w:name w:val="Hyperlink"/>
    <w:basedOn w:val="Fontepargpadro"/>
    <w:uiPriority w:val="99"/>
    <w:unhideWhenUsed/>
    <w:rsid w:val="002E28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devasf.gov.br" TargetMode="External"/><Relationship Id="rId18" Type="http://schemas.openxmlformats.org/officeDocument/2006/relationships/header" Target="header2.xml"/><Relationship Id="rId26" Type="http://schemas.openxmlformats.org/officeDocument/2006/relationships/hyperlink" Target="mailto:2a.sl@codevasf.gov.br" TargetMode="External"/><Relationship Id="rId39" Type="http://schemas.openxmlformats.org/officeDocument/2006/relationships/hyperlink" Target="http://www.gov.br/compras" TargetMode="External"/><Relationship Id="rId3" Type="http://schemas.openxmlformats.org/officeDocument/2006/relationships/styles" Target="styles.xml"/><Relationship Id="rId21" Type="http://schemas.openxmlformats.org/officeDocument/2006/relationships/hyperlink" Target="http://www.gov.br/compras);" TargetMode="External"/><Relationship Id="rId34" Type="http://schemas.openxmlformats.org/officeDocument/2006/relationships/hyperlink" Target="http://www.cnj.jus.br/improbidade_adm/consultar_requerido.php)"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footer" Target="footer1.xml"/><Relationship Id="rId25" Type="http://schemas.openxmlformats.org/officeDocument/2006/relationships/hyperlink" Target="mailto:licitacao@codevasf.gov.br" TargetMode="External"/><Relationship Id="rId33" Type="http://schemas.openxmlformats.org/officeDocument/2006/relationships/hyperlink" Target="http://www.comprasgovernamentais.gov.br" TargetMode="External"/><Relationship Id="rId38"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gov.br/compras" TargetMode="External"/><Relationship Id="rId29" Type="http://schemas.openxmlformats.org/officeDocument/2006/relationships/hyperlink" Target="http://www.codevasf.gov.br/"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a.sl@codevasf.gov.br" TargetMode="External"/><Relationship Id="rId24" Type="http://schemas.openxmlformats.org/officeDocument/2006/relationships/hyperlink" Target="http://www.gov.br/compras" TargetMode="External"/><Relationship Id="rId32" Type="http://schemas.openxmlformats.org/officeDocument/2006/relationships/hyperlink" Target="http://www.gov.br/compras" TargetMode="External"/><Relationship Id="rId37" Type="http://schemas.openxmlformats.org/officeDocument/2006/relationships/hyperlink" Target="http://www.gov.br/compras" TargetMode="External"/><Relationship Id="rId40" Type="http://schemas.openxmlformats.org/officeDocument/2006/relationships/hyperlink" Target="mailto:etica@codevasf.gov.br" TargetMode="External"/><Relationship Id="rId5" Type="http://schemas.openxmlformats.org/officeDocument/2006/relationships/webSettings" Target="webSetting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hyperlink" Target="http://www.codevasf.gov.br/" TargetMode="External"/><Relationship Id="rId36" Type="http://schemas.openxmlformats.org/officeDocument/2006/relationships/hyperlink" Target="http://www.portaltranspar&#234;ncia.gov.br/" TargetMode="External"/><Relationship Id="rId10" Type="http://schemas.openxmlformats.org/officeDocument/2006/relationships/hyperlink" Target="mailto:2a.sl@codevasf.gov.br" TargetMode="External"/><Relationship Id="rId19" Type="http://schemas.openxmlformats.org/officeDocument/2006/relationships/footer" Target="footer2.xml"/><Relationship Id="rId31" Type="http://schemas.openxmlformats.org/officeDocument/2006/relationships/hyperlink" Target="http://www.gov.br/compra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gov.br/compras" TargetMode="External"/><Relationship Id="rId22" Type="http://schemas.openxmlformats.org/officeDocument/2006/relationships/hyperlink" Target="http://www.codevasf.gov.br/" TargetMode="External"/><Relationship Id="rId27" Type="http://schemas.openxmlformats.org/officeDocument/2006/relationships/hyperlink" Target="http://www.gov.br/compras" TargetMode="External"/><Relationship Id="rId30" Type="http://schemas.openxmlformats.org/officeDocument/2006/relationships/hyperlink" Target="http://www.gov.br/compras" TargetMode="External"/><Relationship Id="rId35" Type="http://schemas.openxmlformats.org/officeDocument/2006/relationships/hyperlink" Target="http://www.gov.br/compras"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9B52-B92C-45A9-B042-95AEE479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53</Pages>
  <Words>19399</Words>
  <Characters>104756</Characters>
  <Application>Microsoft Office Word</Application>
  <DocSecurity>0</DocSecurity>
  <Lines>872</Lines>
  <Paragraphs>247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Carlos de Souza Machado</dc:creator>
  <cp:lastModifiedBy>Joao Carlos de Souza Machado</cp:lastModifiedBy>
  <cp:revision>61</cp:revision>
  <dcterms:created xsi:type="dcterms:W3CDTF">2022-02-22T20:42:00Z</dcterms:created>
  <dcterms:modified xsi:type="dcterms:W3CDTF">2023-09-01T20:11:00Z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2021-08-23T00:00:00Z</vt:filetime>
  </property>
  <property fmtid="{D5CDD505-2E9C-101B-9397-08002B2CF9AE}" pid="3" name="LastSaved">
    <vt:filetime>2022-02-14T00:00:00Z</vt:filetime>
  </property>
</Properties>
</file>